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961AE" w:rsidRPr="00246E81" w:rsidP="00C6187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46E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Дело № 5-59-549/2018</w:t>
      </w:r>
    </w:p>
    <w:p w:rsidR="000961AE" w:rsidRPr="00246E81" w:rsidP="00C6187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6E8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 О С Т А Н О В Л Е Н И Е</w:t>
      </w:r>
    </w:p>
    <w:p w:rsidR="000961AE" w:rsidRPr="00246E81" w:rsidP="00C61878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246E8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0961AE" w:rsidRPr="00246E81" w:rsidP="00C61878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46E8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г. Красноперекопск</w:t>
      </w:r>
      <w:r w:rsidRPr="00246E8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246E8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246E8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246E8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246E8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246E8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246E8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246E8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246E8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 xml:space="preserve">    19 ноября 2018 г.</w:t>
      </w:r>
    </w:p>
    <w:p w:rsidR="000961AE" w:rsidRPr="00246E81" w:rsidP="00C6187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46E8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Мировой судья </w:t>
      </w:r>
      <w:r w:rsidRPr="00246E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246E8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296002, РФ, Республика Крым, г. Красноперекопск, микрорайон 10, дом 4, рассмотрев дело об административном правонарушении, предусмотренном ч. 2 ст. 12.26 Кодекса Российской Федерации об административных правонарушениях, в отношении</w:t>
      </w:r>
    </w:p>
    <w:p w:rsidR="000961AE" w:rsidRPr="00246E81" w:rsidP="00C61878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46E8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Титова С.Ю., </w:t>
      </w:r>
      <w:r w:rsidRPr="00246E81"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246E8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ранее не привлекавшегося к административной ответственности,</w:t>
      </w:r>
    </w:p>
    <w:p w:rsidR="000961AE" w:rsidRPr="00246E81" w:rsidP="0037129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6E8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у с т а н о в и л :</w:t>
      </w:r>
    </w:p>
    <w:p w:rsidR="000961AE" w:rsidRPr="00246E81" w:rsidP="00C618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6E81">
        <w:rPr>
          <w:rFonts w:ascii="Times New Roman" w:hAnsi="Times New Roman" w:cs="Times New Roman"/>
          <w:color w:val="000000"/>
          <w:sz w:val="24"/>
          <w:szCs w:val="24"/>
        </w:rPr>
        <w:t>Титов С.Ю. совершил правонарушение, предусмотренное ч. 2 ст. 12.26 КоАП РФ, при следующих обстоятельствах.</w:t>
      </w:r>
    </w:p>
    <w:p w:rsidR="000961AE" w:rsidRPr="00246E81" w:rsidP="00C618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6E81">
        <w:rPr>
          <w:rFonts w:ascii="Times New Roman" w:hAnsi="Times New Roman" w:cs="Times New Roman"/>
          <w:color w:val="000000"/>
          <w:sz w:val="24"/>
          <w:szCs w:val="24"/>
        </w:rPr>
        <w:t xml:space="preserve">29.09.2018 в 16 час. 45 мин. во дворе многоквартирного дома </w:t>
      </w:r>
      <w:r w:rsidRPr="00246E81">
        <w:rPr>
          <w:rFonts w:ascii="Times New Roman" w:hAnsi="Times New Roman" w:cs="Times New Roman"/>
          <w:sz w:val="24"/>
          <w:szCs w:val="24"/>
        </w:rPr>
        <w:t>&lt; номер &gt;</w:t>
      </w:r>
      <w:r w:rsidRPr="00246E81">
        <w:rPr>
          <w:rFonts w:ascii="Times New Roman" w:hAnsi="Times New Roman" w:cs="Times New Roman"/>
          <w:color w:val="000000"/>
          <w:sz w:val="24"/>
          <w:szCs w:val="24"/>
        </w:rPr>
        <w:t xml:space="preserve"> микрорайона 1 в г. Красноперекопске Республики Крым, являясь водителем транспортного средства марки и модели </w:t>
      </w:r>
      <w:r w:rsidRPr="00246E81">
        <w:rPr>
          <w:rFonts w:ascii="Times New Roman" w:hAnsi="Times New Roman" w:cs="Times New Roman"/>
          <w:sz w:val="24"/>
          <w:szCs w:val="24"/>
        </w:rPr>
        <w:t xml:space="preserve">&lt; марка </w:t>
      </w:r>
      <w:r w:rsidRPr="00246E81">
        <w:rPr>
          <w:rFonts w:ascii="Times New Roman" w:hAnsi="Times New Roman" w:cs="Times New Roman"/>
          <w:color w:val="000000"/>
          <w:sz w:val="24"/>
          <w:szCs w:val="24"/>
        </w:rPr>
        <w:t>транспортного средства</w:t>
      </w:r>
      <w:r w:rsidRPr="00246E81">
        <w:rPr>
          <w:rFonts w:ascii="Times New Roman" w:hAnsi="Times New Roman" w:cs="Times New Roman"/>
          <w:sz w:val="24"/>
          <w:szCs w:val="24"/>
        </w:rPr>
        <w:t xml:space="preserve"> &gt;</w:t>
      </w:r>
      <w:r w:rsidRPr="00246E81">
        <w:rPr>
          <w:rFonts w:ascii="Times New Roman" w:hAnsi="Times New Roman" w:cs="Times New Roman"/>
          <w:color w:val="000000"/>
          <w:sz w:val="24"/>
          <w:szCs w:val="24"/>
        </w:rPr>
        <w:t xml:space="preserve"> с государственным регистрационным знаком </w:t>
      </w:r>
      <w:r w:rsidRPr="00246E81">
        <w:rPr>
          <w:rFonts w:ascii="Times New Roman" w:hAnsi="Times New Roman" w:cs="Times New Roman"/>
          <w:sz w:val="24"/>
          <w:szCs w:val="24"/>
        </w:rPr>
        <w:t>&lt; номер &gt;</w:t>
      </w:r>
      <w:r w:rsidRPr="00246E81">
        <w:rPr>
          <w:rFonts w:ascii="Times New Roman" w:hAnsi="Times New Roman" w:cs="Times New Roman"/>
          <w:color w:val="000000"/>
          <w:sz w:val="24"/>
          <w:szCs w:val="24"/>
        </w:rPr>
        <w:t xml:space="preserve">, принадлежащего Т.Ю.А., </w:t>
      </w:r>
      <w:r w:rsidRPr="00246E81">
        <w:rPr>
          <w:rFonts w:ascii="Times New Roman" w:hAnsi="Times New Roman" w:cs="Times New Roman"/>
          <w:sz w:val="24"/>
          <w:szCs w:val="24"/>
        </w:rPr>
        <w:t xml:space="preserve">не имея права управления транспортными средствами, </w:t>
      </w:r>
      <w:r w:rsidRPr="00246E81">
        <w:rPr>
          <w:rFonts w:ascii="Times New Roman" w:hAnsi="Times New Roman" w:cs="Times New Roman"/>
          <w:color w:val="000000"/>
          <w:sz w:val="24"/>
          <w:szCs w:val="24"/>
        </w:rPr>
        <w:t>не выполнил законного требования инспектора дорожно-патрульной службы отделения ГИБДД Межмуниципального отдела МВД России «Красноперекопский» о прохождении медицинского освидетельствования на состояние опьянения, при наличии признаков опьянения.</w:t>
      </w:r>
    </w:p>
    <w:p w:rsidR="000961AE" w:rsidRPr="00246E81" w:rsidP="0071248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46E81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судебном заседании Титову С.Ю. разъяснены процессуальные права, предусмотренные ч. 1 ст. 25.1 КоАП РФ, а также положения ст. 51 Конституции РФ. Отвода судьи и ходатайств не поступило. Титов С.Ю. в суде вину в совершении правонарушения признал, в содеянном раскаялся.</w:t>
      </w:r>
    </w:p>
    <w:p w:rsidR="000961AE" w:rsidRPr="00246E81" w:rsidP="00371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E81">
        <w:rPr>
          <w:rFonts w:ascii="Times New Roman" w:hAnsi="Times New Roman" w:cs="Times New Roman"/>
          <w:color w:val="000000"/>
          <w:sz w:val="24"/>
          <w:szCs w:val="24"/>
        </w:rPr>
        <w:t xml:space="preserve">Исследовав материалы дела, выслушав объяснения Титова С.Ю., мировой судья пришёл к выводу о том, что совершение Титовым С.Ю. административного правонарушения подтверждается следующими доказательствами: протоколом </w:t>
      </w:r>
      <w:r w:rsidRPr="00246E81">
        <w:rPr>
          <w:rFonts w:ascii="Times New Roman" w:hAnsi="Times New Roman" w:cs="Times New Roman"/>
          <w:sz w:val="24"/>
          <w:szCs w:val="24"/>
        </w:rPr>
        <w:t>&lt; номер &gt;</w:t>
      </w:r>
      <w:r w:rsidRPr="00246E81">
        <w:rPr>
          <w:rFonts w:ascii="Times New Roman" w:hAnsi="Times New Roman" w:cs="Times New Roman"/>
          <w:color w:val="000000"/>
          <w:sz w:val="24"/>
          <w:szCs w:val="24"/>
        </w:rPr>
        <w:t xml:space="preserve"> об административном правонарушении от 29.09.2018 и дополнением к нему, согласно которому 29.09.2018 в 16 час. 45 мин. Титов С.Ю. во дворе дома </w:t>
      </w:r>
      <w:r w:rsidRPr="00246E81">
        <w:rPr>
          <w:rFonts w:ascii="Times New Roman" w:hAnsi="Times New Roman" w:cs="Times New Roman"/>
          <w:sz w:val="24"/>
          <w:szCs w:val="24"/>
        </w:rPr>
        <w:t>&lt; номер &gt;</w:t>
      </w:r>
      <w:r w:rsidRPr="00246E81">
        <w:rPr>
          <w:rFonts w:ascii="Times New Roman" w:hAnsi="Times New Roman" w:cs="Times New Roman"/>
          <w:color w:val="000000"/>
          <w:sz w:val="24"/>
          <w:szCs w:val="24"/>
        </w:rPr>
        <w:t xml:space="preserve"> микрорайона 1 г. Красноперекопска, </w:t>
      </w:r>
      <w:r w:rsidRPr="00246E81">
        <w:rPr>
          <w:rFonts w:ascii="Times New Roman" w:hAnsi="Times New Roman" w:cs="Times New Roman"/>
          <w:sz w:val="24"/>
          <w:szCs w:val="24"/>
        </w:rPr>
        <w:t xml:space="preserve">не имея права управления транспортными средствами, </w:t>
      </w:r>
      <w:r w:rsidRPr="00246E81">
        <w:rPr>
          <w:rFonts w:ascii="Times New Roman" w:hAnsi="Times New Roman" w:cs="Times New Roman"/>
          <w:color w:val="000000"/>
          <w:sz w:val="24"/>
          <w:szCs w:val="24"/>
        </w:rPr>
        <w:t xml:space="preserve">управлял транспортным средством </w:t>
      </w:r>
      <w:r w:rsidRPr="00246E81">
        <w:rPr>
          <w:rFonts w:ascii="Times New Roman" w:hAnsi="Times New Roman" w:cs="Times New Roman"/>
          <w:sz w:val="24"/>
          <w:szCs w:val="24"/>
        </w:rPr>
        <w:t xml:space="preserve">&lt; марка </w:t>
      </w:r>
      <w:r w:rsidRPr="00246E81">
        <w:rPr>
          <w:rFonts w:ascii="Times New Roman" w:hAnsi="Times New Roman" w:cs="Times New Roman"/>
          <w:color w:val="000000"/>
          <w:sz w:val="24"/>
          <w:szCs w:val="24"/>
        </w:rPr>
        <w:t>транспортного средства</w:t>
      </w:r>
      <w:r w:rsidRPr="00246E81">
        <w:rPr>
          <w:rFonts w:ascii="Times New Roman" w:hAnsi="Times New Roman" w:cs="Times New Roman"/>
          <w:sz w:val="24"/>
          <w:szCs w:val="24"/>
        </w:rPr>
        <w:t xml:space="preserve"> &gt;</w:t>
      </w:r>
      <w:r w:rsidRPr="00246E81">
        <w:rPr>
          <w:rFonts w:ascii="Times New Roman" w:hAnsi="Times New Roman" w:cs="Times New Roman"/>
          <w:color w:val="000000"/>
          <w:sz w:val="24"/>
          <w:szCs w:val="24"/>
        </w:rPr>
        <w:t xml:space="preserve"> с государственным регистрационным знаком </w:t>
      </w:r>
      <w:r w:rsidRPr="00246E81">
        <w:rPr>
          <w:rFonts w:ascii="Times New Roman" w:hAnsi="Times New Roman" w:cs="Times New Roman"/>
          <w:sz w:val="24"/>
          <w:szCs w:val="24"/>
        </w:rPr>
        <w:t>&lt; номер &gt;</w:t>
      </w:r>
      <w:r w:rsidRPr="00246E81">
        <w:rPr>
          <w:rFonts w:ascii="Times New Roman" w:hAnsi="Times New Roman" w:cs="Times New Roman"/>
          <w:color w:val="000000"/>
          <w:sz w:val="24"/>
          <w:szCs w:val="24"/>
        </w:rPr>
        <w:t>, не выполнил законного требования уполномоченного должностного лица о прохождении медицинского освидетельствования на состояние опьянения. (л.д. 3, 12); п</w:t>
      </w:r>
      <w:r w:rsidRPr="00246E81">
        <w:rPr>
          <w:rFonts w:ascii="Times New Roman" w:hAnsi="Times New Roman" w:cs="Times New Roman"/>
          <w:sz w:val="24"/>
          <w:szCs w:val="24"/>
        </w:rPr>
        <w:t>ротоколом &lt; номер &gt; об отстранении от управления транспортным средством от 29.09.2018 (л.д. 4); актом &lt; номер &gt; освидетельствования на состояние алкогольного опьянения от 29.09.2018 (л.д. 6); протоколом &lt; номер &gt; о направлении на медицинское освидетельствование на состояние опьянения от 29.09.2018, согласно которому Титов С.Ю. отказался от медицинского освидетельствования на состояние опьянения (л.д. 5); письменными объяснениями Титова С.Ю. от 29.09.2018 (л.д. 10); видеозаписью отказа Титова С.Ю. от прохождения медицинского освидетельствования на состояние опьянения от 29.09.2018 (компакт-диск, л.д. 11); сведениями базы «ФИС ГИБДД М», согласно которым Титов С.Ю. водительское удостоверение не получал, к административной ответственности по ч. 1 ст. 12.8 и ч. 1 ст. 12.26 КоАП РФ не привлекался (л.д. 13, 14).</w:t>
      </w:r>
    </w:p>
    <w:p w:rsidR="000961AE" w:rsidRPr="00246E81" w:rsidP="00C61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E81">
        <w:rPr>
          <w:rFonts w:ascii="Times New Roman" w:hAnsi="Times New Roman" w:cs="Times New Roman"/>
          <w:sz w:val="24"/>
          <w:szCs w:val="24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0961AE" w:rsidRPr="00246E81" w:rsidP="00C61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E81">
        <w:rPr>
          <w:rFonts w:ascii="Times New Roman" w:hAnsi="Times New Roman" w:cs="Times New Roman"/>
          <w:sz w:val="24"/>
          <w:szCs w:val="24"/>
        </w:rPr>
        <w:t>Пунктом 2.3.2 Правил дорожного движения РФ предусмотрено, что водитель обязан по требованию должностных лиц, уполномоченных на осуществление федерального государственного надзора в области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0961AE" w:rsidRPr="00246E81" w:rsidP="00C61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E81">
        <w:rPr>
          <w:rFonts w:ascii="Times New Roman" w:hAnsi="Times New Roman" w:cs="Times New Roman"/>
          <w:sz w:val="24"/>
          <w:szCs w:val="24"/>
        </w:rPr>
        <w:t>С учётом установленных по делу обстоятельств требования указанных норм Титовым С.Ю. не соблюдены.</w:t>
      </w:r>
    </w:p>
    <w:p w:rsidR="000961AE" w:rsidRPr="00246E81" w:rsidP="00C61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E81">
        <w:rPr>
          <w:rFonts w:ascii="Times New Roman" w:hAnsi="Times New Roman" w:cs="Times New Roman"/>
          <w:sz w:val="24"/>
          <w:szCs w:val="24"/>
        </w:rPr>
        <w:t>Исследовав и оценив доказательства в их совокупности, мировой судья считает, что вина Титова С.Ю. установлена.</w:t>
      </w:r>
    </w:p>
    <w:p w:rsidR="000961AE" w:rsidRPr="00246E81" w:rsidP="00C618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E81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действия </w:t>
      </w:r>
      <w:r w:rsidRPr="00246E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Титова С.Ю.</w:t>
      </w:r>
      <w:r w:rsidRPr="00246E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6E81">
        <w:rPr>
          <w:rFonts w:ascii="Times New Roman" w:hAnsi="Times New Roman" w:cs="Times New Roman"/>
          <w:sz w:val="24"/>
          <w:szCs w:val="24"/>
        </w:rPr>
        <w:t>содержат состав административного правонарушения, предусмотренного</w:t>
      </w:r>
      <w:r w:rsidRPr="00246E81">
        <w:rPr>
          <w:rFonts w:ascii="Times New Roman" w:hAnsi="Times New Roman" w:cs="Times New Roman"/>
          <w:color w:val="000000"/>
          <w:sz w:val="24"/>
          <w:szCs w:val="24"/>
        </w:rPr>
        <w:t xml:space="preserve"> по ч. 2 ст. 12.26 Кодекса Российской Федерации об административных правонарушениях – н</w:t>
      </w:r>
      <w:r w:rsidRPr="00246E81">
        <w:rPr>
          <w:rFonts w:ascii="Times New Roman" w:hAnsi="Times New Roman" w:cs="Times New Roman"/>
          <w:sz w:val="24"/>
          <w:szCs w:val="24"/>
        </w:rPr>
        <w:t>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246E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961AE" w:rsidRPr="00246E81" w:rsidP="00C618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6E81">
        <w:rPr>
          <w:rFonts w:ascii="Times New Roman" w:hAnsi="Times New Roman" w:cs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0961AE" w:rsidRPr="00246E81" w:rsidP="00C61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E81">
        <w:rPr>
          <w:rFonts w:ascii="Times New Roman" w:hAnsi="Times New Roman" w:cs="Times New Roman"/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0961AE" w:rsidRPr="00246E81" w:rsidP="00C61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E81">
        <w:rPr>
          <w:rFonts w:ascii="Times New Roman" w:hAnsi="Times New Roman" w:cs="Times New Roman"/>
          <w:sz w:val="24"/>
          <w:szCs w:val="24"/>
        </w:rPr>
        <w:t xml:space="preserve">Мировым судьёй установлено, что Титов С.Ю. &lt;данные изъяты&gt;, ограничений к отбыванию административного ареста не имеет. </w:t>
      </w:r>
    </w:p>
    <w:p w:rsidR="000961AE" w:rsidRPr="00246E81" w:rsidP="00C61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E81">
        <w:rPr>
          <w:rFonts w:ascii="Times New Roman" w:hAnsi="Times New Roman" w:cs="Times New Roman"/>
          <w:sz w:val="24"/>
          <w:szCs w:val="24"/>
        </w:rPr>
        <w:t>В силу ст. 4.2 КоАП РФ обстоятельствами, смягчающими административную ответственность, мировой судья признаёт признание вины и раскаяние лица, совершившего административное правонарушение, совершение административного правонарушения впервые.</w:t>
      </w:r>
    </w:p>
    <w:p w:rsidR="000961AE" w:rsidRPr="00246E81" w:rsidP="00C61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E81">
        <w:rPr>
          <w:rFonts w:ascii="Times New Roman" w:hAnsi="Times New Roman" w:cs="Times New Roman"/>
          <w:sz w:val="24"/>
          <w:szCs w:val="24"/>
        </w:rPr>
        <w:t>Обстоятельством, отягчающих ответственность</w:t>
      </w:r>
      <w:r w:rsidRPr="00246E81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246E81">
        <w:rPr>
          <w:rFonts w:ascii="Times New Roman" w:hAnsi="Times New Roman" w:cs="Times New Roman"/>
          <w:sz w:val="24"/>
          <w:szCs w:val="24"/>
        </w:rPr>
        <w:t xml:space="preserve"> мировым судьёй не установлено.</w:t>
      </w:r>
    </w:p>
    <w:p w:rsidR="000961AE" w:rsidRPr="00246E81" w:rsidP="00C61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46E81">
        <w:rPr>
          <w:rFonts w:ascii="Times New Roman" w:hAnsi="Times New Roman" w:cs="Times New Roman"/>
          <w:sz w:val="24"/>
          <w:szCs w:val="24"/>
        </w:rPr>
        <w:t>При назначении административного наказания мировой судья учитывает характер совершенного Титов С.Ю.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0961AE" w:rsidRPr="00246E81" w:rsidP="00C618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6E81">
        <w:rPr>
          <w:rFonts w:ascii="Times New Roman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0961AE" w:rsidRPr="00246E81" w:rsidP="00C618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6E81">
        <w:rPr>
          <w:rFonts w:ascii="Times New Roman" w:hAnsi="Times New Roman" w:cs="Times New Roman"/>
          <w:color w:val="000000"/>
          <w:sz w:val="24"/>
          <w:szCs w:val="24"/>
        </w:rPr>
        <w:t>С учётом изложенного, руководствуясь ст. 29.9-29.11 КоАП РФ, мировой судья</w:t>
      </w:r>
    </w:p>
    <w:p w:rsidR="000961AE" w:rsidRPr="00246E81" w:rsidP="00371299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6E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 о с т а н о в и л :</w:t>
      </w:r>
    </w:p>
    <w:p w:rsidR="000961AE" w:rsidRPr="00246E81" w:rsidP="00C61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E8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Титова С.Ю. признать </w:t>
      </w:r>
      <w:r w:rsidRPr="00246E81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 2 ст. 12.26 Кодекса РФ об административных правонарушениях, и назначить ему наказание в виде административного ареста на 10 (десять) суток. </w:t>
      </w:r>
    </w:p>
    <w:p w:rsidR="000961AE" w:rsidRPr="00246E81" w:rsidP="00C61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81">
        <w:rPr>
          <w:rFonts w:ascii="Times New Roman" w:hAnsi="Times New Roman" w:cs="Times New Roman"/>
          <w:sz w:val="24"/>
          <w:szCs w:val="24"/>
        </w:rPr>
        <w:tab/>
        <w:t>Исполнение административного ареста возложить на Межмуниципальный отдел МВД России «Красноперекопский».</w:t>
      </w:r>
    </w:p>
    <w:p w:rsidR="000961AE" w:rsidRPr="00246E81" w:rsidP="00C61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81">
        <w:rPr>
          <w:rFonts w:ascii="Times New Roman" w:hAnsi="Times New Roman" w:cs="Times New Roman"/>
          <w:sz w:val="24"/>
          <w:szCs w:val="24"/>
        </w:rPr>
        <w:tab/>
        <w:t xml:space="preserve">Срок административного ареста </w:t>
      </w:r>
      <w:r w:rsidRPr="00246E81">
        <w:rPr>
          <w:rFonts w:ascii="Times New Roman" w:eastAsia="Arial Unicode MS" w:hAnsi="Times New Roman" w:cs="Times New Roman"/>
          <w:sz w:val="24"/>
          <w:szCs w:val="24"/>
          <w:lang w:eastAsia="ru-RU"/>
        </w:rPr>
        <w:t>Титову С.Ю.</w:t>
      </w:r>
      <w:r w:rsidRPr="00246E81">
        <w:rPr>
          <w:rFonts w:ascii="Times New Roman" w:hAnsi="Times New Roman" w:cs="Times New Roman"/>
          <w:sz w:val="24"/>
          <w:szCs w:val="24"/>
        </w:rPr>
        <w:t xml:space="preserve"> исчислять с 10 часов 15 минут 19.11.2018.</w:t>
      </w:r>
    </w:p>
    <w:p w:rsidR="000961AE" w:rsidRPr="00246E81" w:rsidP="00C61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E81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246E81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246E81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246E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246E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61AE" w:rsidRPr="00246E81" w:rsidP="00C61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61AE" w:rsidRPr="00246E81" w:rsidP="00C61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E81">
        <w:rPr>
          <w:rFonts w:ascii="Times New Roman" w:hAnsi="Times New Roman" w:cs="Times New Roman"/>
          <w:sz w:val="24"/>
          <w:szCs w:val="24"/>
        </w:rPr>
        <w:t>Мировой судья</w:t>
      </w:r>
      <w:r w:rsidRPr="00246E81">
        <w:rPr>
          <w:rFonts w:ascii="Times New Roman" w:hAnsi="Times New Roman" w:cs="Times New Roman"/>
          <w:sz w:val="24"/>
          <w:szCs w:val="24"/>
        </w:rPr>
        <w:tab/>
      </w:r>
      <w:r w:rsidRPr="00246E81">
        <w:rPr>
          <w:rFonts w:ascii="Times New Roman" w:hAnsi="Times New Roman" w:cs="Times New Roman"/>
          <w:sz w:val="24"/>
          <w:szCs w:val="24"/>
        </w:rPr>
        <w:tab/>
      </w:r>
      <w:r w:rsidRPr="00246E81">
        <w:rPr>
          <w:rFonts w:ascii="Times New Roman" w:hAnsi="Times New Roman" w:cs="Times New Roman"/>
          <w:sz w:val="24"/>
          <w:szCs w:val="24"/>
        </w:rPr>
        <w:tab/>
      </w:r>
      <w:r w:rsidRPr="00246E81">
        <w:rPr>
          <w:rFonts w:ascii="Times New Roman" w:hAnsi="Times New Roman" w:cs="Times New Roman"/>
          <w:sz w:val="24"/>
          <w:szCs w:val="24"/>
        </w:rPr>
        <w:tab/>
      </w:r>
      <w:r w:rsidRPr="00246E81">
        <w:rPr>
          <w:rFonts w:ascii="Times New Roman" w:hAnsi="Times New Roman" w:cs="Times New Roman"/>
          <w:sz w:val="24"/>
          <w:szCs w:val="24"/>
        </w:rPr>
        <w:t>(подпись)</w:t>
      </w:r>
      <w:r w:rsidRPr="00246E81">
        <w:rPr>
          <w:rFonts w:ascii="Times New Roman" w:hAnsi="Times New Roman" w:cs="Times New Roman"/>
          <w:sz w:val="24"/>
          <w:szCs w:val="24"/>
        </w:rPr>
        <w:tab/>
      </w:r>
      <w:r w:rsidRPr="00246E81">
        <w:rPr>
          <w:rFonts w:ascii="Times New Roman" w:hAnsi="Times New Roman" w:cs="Times New Roman"/>
          <w:sz w:val="24"/>
          <w:szCs w:val="24"/>
        </w:rPr>
        <w:tab/>
      </w:r>
      <w:r w:rsidRPr="00246E81">
        <w:rPr>
          <w:rFonts w:ascii="Times New Roman" w:hAnsi="Times New Roman" w:cs="Times New Roman"/>
          <w:sz w:val="24"/>
          <w:szCs w:val="24"/>
        </w:rPr>
        <w:tab/>
        <w:t xml:space="preserve">       Д.Б. Сангаджи-Горяев</w:t>
      </w:r>
    </w:p>
    <w:p w:rsidR="000961AE" w:rsidRPr="00246E81" w:rsidP="00C61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1AE" w:rsidRPr="00246E81" w:rsidP="00246E81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46E81"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0961AE" w:rsidRPr="00246E81" w:rsidP="00246E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E81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0961AE" w:rsidRPr="00246E81" w:rsidP="00246E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E81"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0961AE" w:rsidRPr="00371299" w:rsidP="00246E81">
      <w:pPr>
        <w:spacing w:after="0" w:line="240" w:lineRule="auto"/>
        <w:jc w:val="both"/>
        <w:rPr>
          <w:sz w:val="24"/>
          <w:szCs w:val="24"/>
        </w:rPr>
      </w:pPr>
      <w:r w:rsidRPr="00246E81"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sectPr w:rsidSect="00371299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1AE" w:rsidP="0071248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6B5F"/>
    <w:rsid w:val="00072C7D"/>
    <w:rsid w:val="000961AE"/>
    <w:rsid w:val="001220AC"/>
    <w:rsid w:val="0016512D"/>
    <w:rsid w:val="00243E9F"/>
    <w:rsid w:val="00246E81"/>
    <w:rsid w:val="002B3FE3"/>
    <w:rsid w:val="002F6D47"/>
    <w:rsid w:val="00371299"/>
    <w:rsid w:val="003A30AB"/>
    <w:rsid w:val="003C0478"/>
    <w:rsid w:val="00424758"/>
    <w:rsid w:val="00455C1B"/>
    <w:rsid w:val="00485B9C"/>
    <w:rsid w:val="004B723D"/>
    <w:rsid w:val="005E6BB7"/>
    <w:rsid w:val="00611659"/>
    <w:rsid w:val="006C7E8A"/>
    <w:rsid w:val="00712481"/>
    <w:rsid w:val="007348E3"/>
    <w:rsid w:val="0079505C"/>
    <w:rsid w:val="00804938"/>
    <w:rsid w:val="008D54DA"/>
    <w:rsid w:val="009E6B5F"/>
    <w:rsid w:val="00BF6395"/>
    <w:rsid w:val="00C3648C"/>
    <w:rsid w:val="00C576F8"/>
    <w:rsid w:val="00C61878"/>
    <w:rsid w:val="00C90074"/>
    <w:rsid w:val="00DF3658"/>
    <w:rsid w:val="00E47F04"/>
    <w:rsid w:val="00F25B45"/>
    <w:rsid w:val="00F4630B"/>
    <w:rsid w:val="00F60DB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87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C0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C0478"/>
  </w:style>
  <w:style w:type="paragraph" w:styleId="Footer">
    <w:name w:val="footer"/>
    <w:basedOn w:val="Normal"/>
    <w:link w:val="FooterChar"/>
    <w:uiPriority w:val="99"/>
    <w:rsid w:val="003C0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C0478"/>
  </w:style>
  <w:style w:type="paragraph" w:styleId="BalloonText">
    <w:name w:val="Balloon Text"/>
    <w:basedOn w:val="Normal"/>
    <w:link w:val="BalloonTextChar"/>
    <w:uiPriority w:val="99"/>
    <w:semiHidden/>
    <w:rsid w:val="00F25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5B45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246E81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