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0D8C" w:rsidRPr="00395229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52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5-59-5</w:t>
      </w:r>
      <w:r w:rsidRPr="00395229" w:rsidR="00056A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95229" w:rsidR="00A34E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952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/2018</w:t>
      </w:r>
    </w:p>
    <w:p w:rsidR="005D0D8C" w:rsidRPr="00395229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22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39522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5D0D8C" w:rsidRPr="00395229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9522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5D0D8C" w:rsidRPr="00395229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95229" w:rsidR="00056A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Pr="00395229" w:rsidR="00A34ED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</w:t>
      </w:r>
      <w:r w:rsidRPr="00395229" w:rsidR="00056A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дека</w:t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бря 2018 г.</w:t>
      </w:r>
    </w:p>
    <w:p w:rsidR="005D0D8C" w:rsidRPr="00395229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3952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3952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Российская Федерация, Республика Крым, г. Красноперекопск, </w:t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10, д. 4, в открытом судебном заседании дело об административном правонарушении, предусмотренном ч.</w:t>
      </w:r>
      <w:r w:rsidRPr="00395229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 ст.</w:t>
      </w:r>
      <w:r w:rsidRPr="00395229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12.15 КоАП РФ, в отношении</w:t>
      </w:r>
    </w:p>
    <w:p w:rsidR="005D0D8C" w:rsidRPr="00395229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Байдецкого</w:t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395229" w:rsid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</w:t>
      </w:r>
      <w:r w:rsidRPr="00395229" w:rsid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95229" w:rsidR="00395229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395229" w:rsidR="0039522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5D0D8C" w:rsidRPr="00395229" w:rsidP="00594E8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22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39522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5D0D8C" w:rsidRPr="00395229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color w:val="000000"/>
          <w:sz w:val="24"/>
          <w:szCs w:val="24"/>
        </w:rPr>
        <w:t>Байдецкий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Л.Л.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 ч.4 ст. 12.15 КоАП РФ, при следующих обстоятельствах.  </w:t>
      </w:r>
    </w:p>
    <w:p w:rsidR="005D0D8C" w:rsidRPr="00395229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color w:val="000000"/>
          <w:sz w:val="24"/>
          <w:szCs w:val="24"/>
        </w:rPr>
        <w:t>19.11.2018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15 час. 50 мин.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на пересечении улиц Калинина и 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Гекало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.К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расноперекопска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Ре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спублики Крым 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Байдецкий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Л.Л.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водителем и управляя </w:t>
      </w:r>
      <w:r w:rsidRPr="00395229" w:rsidR="00C101D6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принадлежащим ему 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марки и модели </w:t>
      </w:r>
      <w:r w:rsidRPr="00395229" w:rsidR="00395229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395229" w:rsidR="00395229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395229" w:rsidR="00395229">
        <w:rPr>
          <w:rFonts w:ascii="Times New Roman" w:hAnsi="Times New Roman" w:cs="Times New Roman"/>
          <w:sz w:val="24"/>
          <w:szCs w:val="24"/>
        </w:rPr>
        <w:t xml:space="preserve"> &gt;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395229" w:rsidR="00395229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, в нарушение п. 8.6 ПДД РФ при выезде с пересечения проезжих частей выехал на полосу, предназначенную для встречного движения.</w:t>
      </w:r>
    </w:p>
    <w:p w:rsidR="005D0D8C" w:rsidRPr="00395229" w:rsidP="00C61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>Байдецкому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 xml:space="preserve"> Л.Л.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>Байдецкий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 xml:space="preserve"> Л.Л.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52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признал. Суду пояснил, что он двигался по ул. Калинина 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г. Красноперекопска и при повороте на ул. Гекало был вынужден объезжать яму, в связи, с чем при выезде с пересечения проезжих частей выехал на полосу, предназначенную для встречного движения.</w:t>
      </w:r>
    </w:p>
    <w:p w:rsidR="00594E8E" w:rsidRPr="00395229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229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395229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>Байдецким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 xml:space="preserve"> Л.Л.</w:t>
      </w:r>
      <w:r w:rsidRPr="00395229">
        <w:rPr>
          <w:rFonts w:ascii="Times New Roman" w:hAnsi="Times New Roman" w:cs="Times New Roman"/>
          <w:sz w:val="24"/>
          <w:szCs w:val="24"/>
        </w:rPr>
        <w:t xml:space="preserve"> правонарушения подтверждается следующими доказательствами: </w:t>
      </w:r>
    </w:p>
    <w:p w:rsidR="00594E8E" w:rsidRPr="00395229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sz w:val="24"/>
          <w:szCs w:val="24"/>
        </w:rPr>
        <w:t>п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395229" w:rsidR="00395229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395229" w:rsidR="003952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>19.11.2018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>19.11.2018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>15 час. 50 мин.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на пересечении улиц Калинина и Гекало г. Красноперекопска Республики Крым 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>Байдецкий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 xml:space="preserve"> Л.Л.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нарушение п. 8.6 ПДД РФ</w:t>
      </w:r>
      <w:r w:rsidRPr="00395229">
        <w:rPr>
          <w:rFonts w:ascii="Times New Roman" w:hAnsi="Times New Roman" w:cs="Times New Roman"/>
          <w:sz w:val="24"/>
          <w:szCs w:val="24"/>
        </w:rPr>
        <w:t xml:space="preserve">, 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при выезде с пересечения проезжих частей, выехал на полосу, предназначенную для встречного движения (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. 3); </w:t>
      </w:r>
    </w:p>
    <w:p w:rsidR="00594E8E" w:rsidRPr="00395229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схемой места совершения административного правонарушения от 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>19.11.2018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. 4); </w:t>
      </w:r>
    </w:p>
    <w:p w:rsidR="00594E8E" w:rsidRPr="00395229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видеозаписью события административного правонарушения от 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>19.11.2018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95229">
        <w:rPr>
          <w:rFonts w:ascii="Times New Roman" w:hAnsi="Times New Roman" w:cs="Times New Roman"/>
          <w:sz w:val="24"/>
          <w:szCs w:val="24"/>
        </w:rPr>
        <w:t xml:space="preserve">компакт-диск, </w:t>
      </w:r>
      <w:r w:rsidRPr="00395229">
        <w:rPr>
          <w:rFonts w:ascii="Times New Roman" w:hAnsi="Times New Roman" w:cs="Times New Roman"/>
          <w:sz w:val="24"/>
          <w:szCs w:val="24"/>
        </w:rPr>
        <w:t>л.д</w:t>
      </w:r>
      <w:r w:rsidRPr="00395229">
        <w:rPr>
          <w:rFonts w:ascii="Times New Roman" w:hAnsi="Times New Roman" w:cs="Times New Roman"/>
          <w:sz w:val="24"/>
          <w:szCs w:val="24"/>
        </w:rPr>
        <w:t xml:space="preserve">. 5); </w:t>
      </w:r>
    </w:p>
    <w:p w:rsidR="005D0D8C" w:rsidRPr="00395229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229">
        <w:rPr>
          <w:rFonts w:ascii="Times New Roman" w:hAnsi="Times New Roman" w:cs="Times New Roman"/>
          <w:sz w:val="24"/>
          <w:szCs w:val="24"/>
        </w:rPr>
        <w:t>сведениями базы «ФИС ГИБДД М»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, согласно которым</w:t>
      </w:r>
      <w:r w:rsidRPr="00395229">
        <w:rPr>
          <w:rFonts w:ascii="Times New Roman" w:hAnsi="Times New Roman" w:cs="Times New Roman"/>
          <w:sz w:val="24"/>
          <w:szCs w:val="24"/>
        </w:rPr>
        <w:t xml:space="preserve"> 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>Байдецкий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 xml:space="preserve"> Л.Л.</w:t>
      </w:r>
      <w:r w:rsidRPr="00395229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по ч. 4 ст. 12.15 </w:t>
      </w:r>
      <w:r w:rsidRPr="00395229" w:rsidR="00594E8E">
        <w:rPr>
          <w:rFonts w:ascii="Times New Roman" w:hAnsi="Times New Roman" w:cs="Times New Roman"/>
          <w:sz w:val="24"/>
          <w:szCs w:val="24"/>
        </w:rPr>
        <w:t>КоАП РФ не привлекался (</w:t>
      </w:r>
      <w:r w:rsidRPr="00395229" w:rsidR="00594E8E">
        <w:rPr>
          <w:rFonts w:ascii="Times New Roman" w:hAnsi="Times New Roman" w:cs="Times New Roman"/>
          <w:sz w:val="24"/>
          <w:szCs w:val="24"/>
        </w:rPr>
        <w:t>л.д</w:t>
      </w:r>
      <w:r w:rsidRPr="00395229" w:rsidR="00594E8E">
        <w:rPr>
          <w:rFonts w:ascii="Times New Roman" w:hAnsi="Times New Roman" w:cs="Times New Roman"/>
          <w:sz w:val="24"/>
          <w:szCs w:val="24"/>
        </w:rPr>
        <w:t>. 6);</w:t>
      </w:r>
    </w:p>
    <w:p w:rsidR="00594E8E" w:rsidRPr="00395229" w:rsidP="00594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229">
        <w:rPr>
          <w:rFonts w:ascii="Times New Roman" w:hAnsi="Times New Roman" w:cs="Times New Roman"/>
          <w:sz w:val="24"/>
          <w:szCs w:val="24"/>
        </w:rPr>
        <w:t xml:space="preserve">ответами администрации города Красноперекопска Республики Крым от </w:t>
      </w:r>
      <w:r w:rsidRPr="00395229" w:rsidR="004E528D">
        <w:rPr>
          <w:rFonts w:ascii="Times New Roman" w:hAnsi="Times New Roman" w:cs="Times New Roman"/>
          <w:sz w:val="24"/>
          <w:szCs w:val="24"/>
        </w:rPr>
        <w:t>12</w:t>
      </w:r>
      <w:r w:rsidRPr="00395229">
        <w:rPr>
          <w:rFonts w:ascii="Times New Roman" w:hAnsi="Times New Roman" w:cs="Times New Roman"/>
          <w:sz w:val="24"/>
          <w:szCs w:val="24"/>
        </w:rPr>
        <w:t>.1</w:t>
      </w:r>
      <w:r w:rsidRPr="00395229" w:rsidR="00C101D6">
        <w:rPr>
          <w:rFonts w:ascii="Times New Roman" w:hAnsi="Times New Roman" w:cs="Times New Roman"/>
          <w:sz w:val="24"/>
          <w:szCs w:val="24"/>
        </w:rPr>
        <w:t>2</w:t>
      </w:r>
      <w:r w:rsidRPr="00395229">
        <w:rPr>
          <w:rFonts w:ascii="Times New Roman" w:hAnsi="Times New Roman" w:cs="Times New Roman"/>
          <w:sz w:val="24"/>
          <w:szCs w:val="24"/>
        </w:rPr>
        <w:t xml:space="preserve">.2018 и отделения ГИБДД Межмуниципального отдела МВД России «Красноперекопский» от </w:t>
      </w:r>
      <w:r w:rsidRPr="00395229" w:rsidR="004E528D">
        <w:rPr>
          <w:rFonts w:ascii="Times New Roman" w:hAnsi="Times New Roman" w:cs="Times New Roman"/>
          <w:sz w:val="24"/>
          <w:szCs w:val="24"/>
        </w:rPr>
        <w:t>1</w:t>
      </w:r>
      <w:r w:rsidRPr="00395229" w:rsidR="00C101D6">
        <w:rPr>
          <w:rFonts w:ascii="Times New Roman" w:hAnsi="Times New Roman" w:cs="Times New Roman"/>
          <w:sz w:val="24"/>
          <w:szCs w:val="24"/>
        </w:rPr>
        <w:t>0</w:t>
      </w:r>
      <w:r w:rsidRPr="00395229">
        <w:rPr>
          <w:rFonts w:ascii="Times New Roman" w:hAnsi="Times New Roman" w:cs="Times New Roman"/>
          <w:sz w:val="24"/>
          <w:szCs w:val="24"/>
        </w:rPr>
        <w:t>.1</w:t>
      </w:r>
      <w:r w:rsidRPr="00395229" w:rsidR="004E528D">
        <w:rPr>
          <w:rFonts w:ascii="Times New Roman" w:hAnsi="Times New Roman" w:cs="Times New Roman"/>
          <w:sz w:val="24"/>
          <w:szCs w:val="24"/>
        </w:rPr>
        <w:t>2</w:t>
      </w:r>
      <w:r w:rsidRPr="00395229">
        <w:rPr>
          <w:rFonts w:ascii="Times New Roman" w:hAnsi="Times New Roman" w:cs="Times New Roman"/>
          <w:sz w:val="24"/>
          <w:szCs w:val="24"/>
        </w:rPr>
        <w:t xml:space="preserve">.2018, согласно которым покрытие проезжей части по ул. Гекало г. Красноперекопска Республики Крым на участке от ул. Калинина до ул. Чапаева соответствует требованиям ГОСТ </w:t>
      </w:r>
      <w:r w:rsidRPr="00395229">
        <w:rPr>
          <w:rFonts w:ascii="Times New Roman" w:hAnsi="Times New Roman" w:cs="Times New Roman"/>
          <w:sz w:val="24"/>
          <w:szCs w:val="24"/>
        </w:rPr>
        <w:t>Р</w:t>
      </w:r>
      <w:r w:rsidRPr="00395229">
        <w:rPr>
          <w:rFonts w:ascii="Times New Roman" w:hAnsi="Times New Roman" w:cs="Times New Roman"/>
          <w:sz w:val="24"/>
          <w:szCs w:val="24"/>
        </w:rPr>
        <w:t xml:space="preserve"> 50597-2017, дефекты покрытия отсутствуют, люк смотрового колодца расположен за пределами проезжей части; </w:t>
      </w:r>
    </w:p>
    <w:p w:rsidR="00594E8E" w:rsidRPr="00395229" w:rsidP="00594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229">
        <w:rPr>
          <w:rFonts w:ascii="Times New Roman" w:hAnsi="Times New Roman" w:cs="Times New Roman"/>
          <w:sz w:val="24"/>
          <w:szCs w:val="24"/>
        </w:rPr>
        <w:t xml:space="preserve">схемой и </w:t>
      </w:r>
      <w:r w:rsidRPr="00395229">
        <w:rPr>
          <w:rFonts w:ascii="Times New Roman" w:hAnsi="Times New Roman" w:cs="Times New Roman"/>
          <w:sz w:val="24"/>
          <w:szCs w:val="24"/>
        </w:rPr>
        <w:t>фототаблицей</w:t>
      </w:r>
      <w:r w:rsidRPr="00395229">
        <w:rPr>
          <w:rFonts w:ascii="Times New Roman" w:hAnsi="Times New Roman" w:cs="Times New Roman"/>
          <w:sz w:val="24"/>
          <w:szCs w:val="24"/>
        </w:rPr>
        <w:t xml:space="preserve"> пересечения улиц Калинина – Гекало в г. Красноперекопске Республики Крым.</w:t>
      </w:r>
    </w:p>
    <w:p w:rsidR="005D0D8C" w:rsidRPr="00395229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229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</w:t>
      </w:r>
      <w:r w:rsidRPr="00395229">
        <w:rPr>
          <w:rFonts w:ascii="Times New Roman" w:hAnsi="Times New Roman" w:cs="Times New Roman"/>
          <w:sz w:val="24"/>
          <w:szCs w:val="24"/>
        </w:rPr>
        <w:t xml:space="preserve">РФ, уполномоченным лицом, копия протокола об административном правонарушении вручена 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>Байдецкому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 xml:space="preserve"> Л.Л.</w:t>
      </w:r>
      <w:r w:rsidRPr="00395229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5D0D8C" w:rsidRPr="00395229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5229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395229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5D0D8C" w:rsidRPr="00395229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229">
        <w:rPr>
          <w:rFonts w:ascii="Times New Roman" w:hAnsi="Times New Roman" w:cs="Times New Roman"/>
          <w:sz w:val="24"/>
          <w:szCs w:val="24"/>
        </w:rPr>
        <w:t xml:space="preserve">Требования данной нормы с </w:t>
      </w:r>
      <w:r w:rsidRPr="00395229">
        <w:rPr>
          <w:rFonts w:ascii="Times New Roman" w:hAnsi="Times New Roman" w:cs="Times New Roman"/>
          <w:sz w:val="24"/>
          <w:szCs w:val="24"/>
        </w:rPr>
        <w:t>учётом</w:t>
      </w:r>
      <w:r w:rsidRPr="00395229">
        <w:rPr>
          <w:rFonts w:ascii="Times New Roman" w:hAnsi="Times New Roman" w:cs="Times New Roman"/>
          <w:sz w:val="24"/>
          <w:szCs w:val="24"/>
        </w:rPr>
        <w:t xml:space="preserve"> установленных по делу обстоятельств 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>Байдецким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 xml:space="preserve"> Л.Л.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5229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5D0D8C" w:rsidRPr="00395229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229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>Байдецкого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 xml:space="preserve"> Л.Л.</w:t>
      </w:r>
      <w:r w:rsidRPr="00395229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5D0D8C" w:rsidRPr="00395229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>Байдецкого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 xml:space="preserve"> Л.Л.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5229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395229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D0D8C" w:rsidRPr="0039522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229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5D0D8C" w:rsidRPr="0039522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 w:rsidRPr="00395229" w:rsidR="004E448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м, смягчающим административную ответственность, мировой судья признаёт</w:t>
      </w:r>
      <w:r w:rsidRPr="00395229" w:rsidR="004E4487">
        <w:rPr>
          <w:rFonts w:ascii="Times New Roman" w:hAnsi="Times New Roman" w:cs="Times New Roman"/>
          <w:color w:val="000000"/>
          <w:sz w:val="24"/>
          <w:szCs w:val="24"/>
        </w:rPr>
        <w:t xml:space="preserve"> признание вины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528D" w:rsidRPr="00395229" w:rsidP="00617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95229" w:rsidR="005D0D8C">
        <w:rPr>
          <w:rFonts w:ascii="Times New Roman" w:hAnsi="Times New Roman" w:cs="Times New Roman"/>
          <w:color w:val="000000"/>
          <w:sz w:val="24"/>
          <w:szCs w:val="24"/>
        </w:rPr>
        <w:t>бстоятельств, отягчающи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95229" w:rsidR="005D0D8C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миров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395229" w:rsidR="005D0D8C">
        <w:rPr>
          <w:rFonts w:ascii="Times New Roman" w:hAnsi="Times New Roman" w:cs="Times New Roman"/>
          <w:color w:val="000000"/>
          <w:sz w:val="24"/>
          <w:szCs w:val="24"/>
        </w:rPr>
        <w:t xml:space="preserve"> судь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ёй не установлено.</w:t>
      </w:r>
    </w:p>
    <w:p w:rsidR="005D0D8C" w:rsidRPr="00395229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229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>Байдецким</w:t>
      </w:r>
      <w:r w:rsidRPr="00395229" w:rsidR="004E528D">
        <w:rPr>
          <w:rFonts w:ascii="Times New Roman" w:hAnsi="Times New Roman" w:cs="Times New Roman"/>
          <w:color w:val="000000"/>
          <w:sz w:val="24"/>
          <w:szCs w:val="24"/>
        </w:rPr>
        <w:t xml:space="preserve"> Л.Л.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5229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5D0D8C" w:rsidRPr="00395229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39522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5D0D8C" w:rsidRPr="00395229" w:rsidP="00594E8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95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5D0D8C" w:rsidRPr="0039522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Байдецкого</w:t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395229" w:rsid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</w:t>
      </w:r>
      <w:r w:rsidRPr="00395229" w:rsid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395229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/с 40101810335100010001, БИК 043510001, КБК 188 1 16 30020 01 6000 140, КПП 910601001, ОКТМО 35718000, ИНН 9106000078, </w:t>
      </w:r>
      <w:r w:rsidRPr="00395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18810491182100004</w:t>
      </w:r>
      <w:r w:rsidRPr="00395229" w:rsidR="00C10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</w:t>
      </w:r>
      <w:r w:rsidRPr="00395229" w:rsidR="004E52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39522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3952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952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судебный участок </w:t>
      </w:r>
      <w:r w:rsidRPr="00395229" w:rsidR="003952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3952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59 </w:t>
      </w:r>
      <w:r w:rsidRPr="003952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3952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 Крым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D0D8C" w:rsidRPr="0039522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39522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39522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952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3952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395229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0D8C" w:rsidRPr="00395229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Д.Б. 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Сангаджи</w:t>
      </w:r>
      <w:r w:rsidRPr="00395229">
        <w:rPr>
          <w:rFonts w:ascii="Times New Roman" w:hAnsi="Times New Roman" w:cs="Times New Roman"/>
          <w:color w:val="000000"/>
          <w:sz w:val="24"/>
          <w:szCs w:val="24"/>
        </w:rPr>
        <w:t>-Горяев</w:t>
      </w:r>
    </w:p>
    <w:p w:rsidR="00395229" w:rsidRPr="00395229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5229" w:rsidRPr="00395229" w:rsidP="0039522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229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395229" w:rsidRPr="00395229" w:rsidP="003952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229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395229" w:rsidRPr="00395229" w:rsidP="00395229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5229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395229">
        <w:rPr>
          <w:rFonts w:ascii="Times New Roman" w:hAnsi="Times New Roman" w:cs="Times New Roman"/>
          <w:sz w:val="24"/>
          <w:szCs w:val="24"/>
        </w:rPr>
        <w:t>Сангаджи</w:t>
      </w:r>
      <w:r w:rsidRPr="00395229">
        <w:rPr>
          <w:rFonts w:ascii="Times New Roman" w:hAnsi="Times New Roman" w:cs="Times New Roman"/>
          <w:sz w:val="24"/>
          <w:szCs w:val="24"/>
        </w:rPr>
        <w:t>-Горяев</w:t>
      </w:r>
      <w:r w:rsidRPr="0039522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95229" w:rsidRPr="00395229" w:rsidP="003952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29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«____»_____________2018 г.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395229"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193C"/>
    <w:rsid w:val="00046FD6"/>
    <w:rsid w:val="000527F1"/>
    <w:rsid w:val="00056A3F"/>
    <w:rsid w:val="00084172"/>
    <w:rsid w:val="00084BB7"/>
    <w:rsid w:val="000A070C"/>
    <w:rsid w:val="000B5871"/>
    <w:rsid w:val="000C046A"/>
    <w:rsid w:val="000C15CF"/>
    <w:rsid w:val="000F711C"/>
    <w:rsid w:val="001235F5"/>
    <w:rsid w:val="00130D09"/>
    <w:rsid w:val="001367FA"/>
    <w:rsid w:val="00157C12"/>
    <w:rsid w:val="001611E7"/>
    <w:rsid w:val="00165F98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96DC2"/>
    <w:rsid w:val="002A470B"/>
    <w:rsid w:val="002A6059"/>
    <w:rsid w:val="002B0ACE"/>
    <w:rsid w:val="002B6A19"/>
    <w:rsid w:val="002D3BB9"/>
    <w:rsid w:val="002D50DA"/>
    <w:rsid w:val="002E1580"/>
    <w:rsid w:val="002E6ACD"/>
    <w:rsid w:val="002F5268"/>
    <w:rsid w:val="00300A11"/>
    <w:rsid w:val="00306327"/>
    <w:rsid w:val="00314DE2"/>
    <w:rsid w:val="0032048A"/>
    <w:rsid w:val="0033601A"/>
    <w:rsid w:val="00337046"/>
    <w:rsid w:val="003639A4"/>
    <w:rsid w:val="00377DCF"/>
    <w:rsid w:val="0038103D"/>
    <w:rsid w:val="003834C0"/>
    <w:rsid w:val="00395229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47188"/>
    <w:rsid w:val="0046042E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E528D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D0D8C"/>
    <w:rsid w:val="005D0DFE"/>
    <w:rsid w:val="005D10E7"/>
    <w:rsid w:val="005D4726"/>
    <w:rsid w:val="005F2B0E"/>
    <w:rsid w:val="005F3EE6"/>
    <w:rsid w:val="005F412E"/>
    <w:rsid w:val="005F7B52"/>
    <w:rsid w:val="00617828"/>
    <w:rsid w:val="006330DF"/>
    <w:rsid w:val="00636FD9"/>
    <w:rsid w:val="00644B93"/>
    <w:rsid w:val="00687D1C"/>
    <w:rsid w:val="006921BD"/>
    <w:rsid w:val="006A4B3F"/>
    <w:rsid w:val="006A5873"/>
    <w:rsid w:val="006D2FEF"/>
    <w:rsid w:val="006E2834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3F64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52F31"/>
    <w:rsid w:val="00886488"/>
    <w:rsid w:val="00895388"/>
    <w:rsid w:val="0089722B"/>
    <w:rsid w:val="008B6936"/>
    <w:rsid w:val="008B7904"/>
    <w:rsid w:val="008C4FA4"/>
    <w:rsid w:val="008C54BC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616D"/>
    <w:rsid w:val="009F424F"/>
    <w:rsid w:val="009F7BFC"/>
    <w:rsid w:val="00A14EA8"/>
    <w:rsid w:val="00A34EDC"/>
    <w:rsid w:val="00A448A7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B16C6A"/>
    <w:rsid w:val="00B22766"/>
    <w:rsid w:val="00B339FB"/>
    <w:rsid w:val="00B36337"/>
    <w:rsid w:val="00B47A87"/>
    <w:rsid w:val="00B52424"/>
    <w:rsid w:val="00B55BFF"/>
    <w:rsid w:val="00B67BF4"/>
    <w:rsid w:val="00B74E27"/>
    <w:rsid w:val="00B9103D"/>
    <w:rsid w:val="00BA0686"/>
    <w:rsid w:val="00BA54CE"/>
    <w:rsid w:val="00BB4440"/>
    <w:rsid w:val="00BC6020"/>
    <w:rsid w:val="00BE1FCC"/>
    <w:rsid w:val="00BE66B5"/>
    <w:rsid w:val="00BE6C95"/>
    <w:rsid w:val="00BF288F"/>
    <w:rsid w:val="00C101D6"/>
    <w:rsid w:val="00C2677F"/>
    <w:rsid w:val="00C57086"/>
    <w:rsid w:val="00C6124B"/>
    <w:rsid w:val="00C66F63"/>
    <w:rsid w:val="00C7050E"/>
    <w:rsid w:val="00C73B0A"/>
    <w:rsid w:val="00C76FF9"/>
    <w:rsid w:val="00CA5146"/>
    <w:rsid w:val="00CB08E3"/>
    <w:rsid w:val="00CC319F"/>
    <w:rsid w:val="00CC73CD"/>
    <w:rsid w:val="00CE0A50"/>
    <w:rsid w:val="00CE30C6"/>
    <w:rsid w:val="00CE7331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7BD9"/>
    <w:rsid w:val="00DB3764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112A"/>
    <w:rsid w:val="00F72186"/>
    <w:rsid w:val="00F847FB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