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D6209" w:rsidRPr="00617868" w:rsidP="00D74EB7">
      <w:pPr>
        <w:spacing w:after="0" w:line="240" w:lineRule="auto"/>
        <w:ind w:left="-567" w:right="-1" w:firstLine="567"/>
        <w:jc w:val="right"/>
        <w:outlineLvl w:val="0"/>
        <w:rPr>
          <w:rFonts w:ascii="Times New Roman" w:eastAsia="Times New Roman" w:hAnsi="Times New Roman" w:cs="Times New Roman"/>
          <w:sz w:val="24"/>
          <w:szCs w:val="24"/>
          <w:lang w:eastAsia="uk-UA"/>
        </w:rPr>
      </w:pPr>
      <w:r w:rsidRPr="00617868">
        <w:rPr>
          <w:rFonts w:ascii="Times New Roman" w:eastAsia="Times New Roman" w:hAnsi="Times New Roman" w:cs="Times New Roman"/>
          <w:sz w:val="24"/>
          <w:szCs w:val="24"/>
          <w:lang w:eastAsia="uk-UA"/>
        </w:rPr>
        <w:t xml:space="preserve">Дело № </w:t>
      </w:r>
      <w:r w:rsidRPr="00617868">
        <w:rPr>
          <w:rFonts w:ascii="Times New Roman" w:eastAsia="Times New Roman" w:hAnsi="Times New Roman" w:cs="Times New Roman"/>
          <w:sz w:val="24"/>
          <w:szCs w:val="24"/>
          <w:lang w:eastAsia="uk-UA"/>
        </w:rPr>
        <w:t>5-</w:t>
      </w:r>
      <w:r w:rsidRPr="00617868" w:rsidR="006D1E2A">
        <w:rPr>
          <w:rFonts w:ascii="Times New Roman" w:eastAsia="Times New Roman" w:hAnsi="Times New Roman" w:cs="Times New Roman"/>
          <w:sz w:val="24"/>
          <w:szCs w:val="24"/>
          <w:lang w:eastAsia="uk-UA"/>
        </w:rPr>
        <w:t>6-</w:t>
      </w:r>
      <w:r w:rsidRPr="00617868" w:rsidR="00EE7A71">
        <w:rPr>
          <w:rFonts w:ascii="Times New Roman" w:eastAsia="Times New Roman" w:hAnsi="Times New Roman" w:cs="Times New Roman"/>
          <w:sz w:val="24"/>
          <w:szCs w:val="24"/>
          <w:lang w:eastAsia="uk-UA"/>
        </w:rPr>
        <w:t>5</w:t>
      </w:r>
      <w:r w:rsidRPr="00617868" w:rsidR="005D1F6B">
        <w:rPr>
          <w:rFonts w:ascii="Times New Roman" w:eastAsia="Times New Roman" w:hAnsi="Times New Roman" w:cs="Times New Roman"/>
          <w:sz w:val="24"/>
          <w:szCs w:val="24"/>
          <w:lang w:eastAsia="uk-UA"/>
        </w:rPr>
        <w:t>1</w:t>
      </w:r>
      <w:r w:rsidRPr="00617868" w:rsidR="00E31749">
        <w:rPr>
          <w:rFonts w:ascii="Times New Roman" w:eastAsia="Times New Roman" w:hAnsi="Times New Roman" w:cs="Times New Roman"/>
          <w:sz w:val="24"/>
          <w:szCs w:val="24"/>
          <w:lang w:eastAsia="uk-UA"/>
        </w:rPr>
        <w:t>/202</w:t>
      </w:r>
      <w:r w:rsidRPr="00617868" w:rsidR="003E5300">
        <w:rPr>
          <w:rFonts w:ascii="Times New Roman" w:eastAsia="Times New Roman" w:hAnsi="Times New Roman" w:cs="Times New Roman"/>
          <w:sz w:val="24"/>
          <w:szCs w:val="24"/>
          <w:lang w:eastAsia="uk-UA"/>
        </w:rPr>
        <w:t>6</w:t>
      </w:r>
    </w:p>
    <w:p w:rsidR="008D6209" w:rsidRPr="00617868" w:rsidP="00D74EB7">
      <w:pPr>
        <w:spacing w:after="0" w:line="240" w:lineRule="auto"/>
        <w:ind w:left="-567" w:right="-1" w:firstLine="567"/>
        <w:jc w:val="center"/>
        <w:outlineLvl w:val="0"/>
        <w:rPr>
          <w:rFonts w:ascii="Times New Roman" w:eastAsia="Times New Roman" w:hAnsi="Times New Roman" w:cs="Times New Roman"/>
          <w:sz w:val="24"/>
          <w:szCs w:val="24"/>
          <w:lang w:eastAsia="uk-UA"/>
        </w:rPr>
      </w:pPr>
      <w:r w:rsidRPr="00617868">
        <w:rPr>
          <w:rFonts w:ascii="Times New Roman" w:eastAsia="Times New Roman" w:hAnsi="Times New Roman" w:cs="Times New Roman"/>
          <w:sz w:val="24"/>
          <w:szCs w:val="24"/>
          <w:lang w:eastAsia="uk-UA"/>
        </w:rPr>
        <w:t>ПОСТАНОВЛЕНИЕ</w:t>
      </w:r>
    </w:p>
    <w:p w:rsidR="009A43A6" w:rsidRPr="00617868" w:rsidP="00D74EB7">
      <w:pPr>
        <w:spacing w:after="0" w:line="240" w:lineRule="auto"/>
        <w:ind w:left="-567" w:right="-1" w:firstLine="567"/>
        <w:jc w:val="center"/>
        <w:outlineLvl w:val="0"/>
        <w:rPr>
          <w:rFonts w:ascii="Times New Roman" w:eastAsia="Times New Roman" w:hAnsi="Times New Roman" w:cs="Times New Roman"/>
          <w:sz w:val="24"/>
          <w:szCs w:val="24"/>
          <w:lang w:eastAsia="uk-UA"/>
        </w:rPr>
      </w:pPr>
    </w:p>
    <w:p w:rsidR="008D6209" w:rsidRPr="00617868" w:rsidP="00D74EB7">
      <w:pPr>
        <w:spacing w:after="0" w:line="240" w:lineRule="auto"/>
        <w:ind w:left="-567" w:right="-1" w:firstLine="567"/>
        <w:jc w:val="both"/>
        <w:outlineLvl w:val="0"/>
        <w:rPr>
          <w:rFonts w:ascii="Times New Roman" w:eastAsia="Times New Roman" w:hAnsi="Times New Roman" w:cs="Times New Roman"/>
          <w:sz w:val="24"/>
          <w:szCs w:val="24"/>
          <w:lang w:eastAsia="uk-UA"/>
        </w:rPr>
      </w:pPr>
      <w:r w:rsidRPr="00617868">
        <w:rPr>
          <w:rFonts w:ascii="Times New Roman" w:eastAsia="Times New Roman" w:hAnsi="Times New Roman" w:cs="Times New Roman"/>
          <w:sz w:val="24"/>
          <w:szCs w:val="24"/>
          <w:lang w:eastAsia="uk-UA"/>
        </w:rPr>
        <w:t>25</w:t>
      </w:r>
      <w:r w:rsidRPr="00617868" w:rsidR="00E31749">
        <w:rPr>
          <w:rFonts w:ascii="Times New Roman" w:eastAsia="Times New Roman" w:hAnsi="Times New Roman" w:cs="Times New Roman"/>
          <w:sz w:val="24"/>
          <w:szCs w:val="24"/>
          <w:lang w:eastAsia="uk-UA"/>
        </w:rPr>
        <w:t xml:space="preserve"> </w:t>
      </w:r>
      <w:r w:rsidRPr="00617868" w:rsidR="003E5300">
        <w:rPr>
          <w:rFonts w:ascii="Times New Roman" w:eastAsia="Times New Roman" w:hAnsi="Times New Roman" w:cs="Times New Roman"/>
          <w:sz w:val="24"/>
          <w:szCs w:val="24"/>
          <w:lang w:eastAsia="uk-UA"/>
        </w:rPr>
        <w:t>февраля</w:t>
      </w:r>
      <w:r w:rsidRPr="00617868" w:rsidR="00E31749">
        <w:rPr>
          <w:rFonts w:ascii="Times New Roman" w:eastAsia="Times New Roman" w:hAnsi="Times New Roman" w:cs="Times New Roman"/>
          <w:sz w:val="24"/>
          <w:szCs w:val="24"/>
          <w:lang w:eastAsia="uk-UA"/>
        </w:rPr>
        <w:t xml:space="preserve"> 202</w:t>
      </w:r>
      <w:r w:rsidRPr="00617868" w:rsidR="003E5300">
        <w:rPr>
          <w:rFonts w:ascii="Times New Roman" w:eastAsia="Times New Roman" w:hAnsi="Times New Roman" w:cs="Times New Roman"/>
          <w:sz w:val="24"/>
          <w:szCs w:val="24"/>
          <w:lang w:eastAsia="uk-UA"/>
        </w:rPr>
        <w:t>6</w:t>
      </w:r>
      <w:r w:rsidRPr="00617868">
        <w:rPr>
          <w:rFonts w:ascii="Times New Roman" w:eastAsia="Times New Roman" w:hAnsi="Times New Roman" w:cs="Times New Roman"/>
          <w:sz w:val="24"/>
          <w:szCs w:val="24"/>
          <w:lang w:eastAsia="uk-UA"/>
        </w:rPr>
        <w:t xml:space="preserve"> года                 </w:t>
      </w:r>
      <w:r w:rsidRPr="00617868" w:rsidR="00FF1509">
        <w:rPr>
          <w:rFonts w:ascii="Times New Roman" w:eastAsia="Times New Roman" w:hAnsi="Times New Roman" w:cs="Times New Roman"/>
          <w:sz w:val="24"/>
          <w:szCs w:val="24"/>
          <w:lang w:eastAsia="uk-UA"/>
        </w:rPr>
        <w:t xml:space="preserve">                               </w:t>
      </w:r>
      <w:r w:rsidRPr="00617868" w:rsidR="009575DB">
        <w:rPr>
          <w:rFonts w:ascii="Times New Roman" w:eastAsia="Times New Roman" w:hAnsi="Times New Roman" w:cs="Times New Roman"/>
          <w:sz w:val="24"/>
          <w:szCs w:val="24"/>
          <w:lang w:eastAsia="uk-UA"/>
        </w:rPr>
        <w:t xml:space="preserve">     </w:t>
      </w:r>
      <w:r w:rsidRPr="00617868" w:rsidR="000271B5">
        <w:rPr>
          <w:rFonts w:ascii="Times New Roman" w:eastAsia="Times New Roman" w:hAnsi="Times New Roman" w:cs="Times New Roman"/>
          <w:sz w:val="24"/>
          <w:szCs w:val="24"/>
          <w:lang w:eastAsia="uk-UA"/>
        </w:rPr>
        <w:t xml:space="preserve">  </w:t>
      </w:r>
      <w:r w:rsidRPr="00617868" w:rsidR="009A4DB5">
        <w:rPr>
          <w:rFonts w:ascii="Times New Roman" w:eastAsia="Times New Roman" w:hAnsi="Times New Roman" w:cs="Times New Roman"/>
          <w:sz w:val="24"/>
          <w:szCs w:val="24"/>
          <w:lang w:eastAsia="uk-UA"/>
        </w:rPr>
        <w:t xml:space="preserve">             </w:t>
      </w:r>
      <w:r w:rsidRPr="00617868" w:rsidR="008F28E9">
        <w:rPr>
          <w:rFonts w:ascii="Times New Roman" w:eastAsia="Times New Roman" w:hAnsi="Times New Roman" w:cs="Times New Roman"/>
          <w:sz w:val="24"/>
          <w:szCs w:val="24"/>
          <w:lang w:eastAsia="uk-UA"/>
        </w:rPr>
        <w:t xml:space="preserve">          </w:t>
      </w:r>
      <w:r w:rsidR="00617868">
        <w:rPr>
          <w:rFonts w:ascii="Times New Roman" w:eastAsia="Times New Roman" w:hAnsi="Times New Roman" w:cs="Times New Roman"/>
          <w:sz w:val="24"/>
          <w:szCs w:val="24"/>
          <w:lang w:eastAsia="uk-UA"/>
        </w:rPr>
        <w:t xml:space="preserve">            </w:t>
      </w:r>
      <w:r w:rsidRPr="00617868" w:rsidR="008F28E9">
        <w:rPr>
          <w:rFonts w:ascii="Times New Roman" w:eastAsia="Times New Roman" w:hAnsi="Times New Roman" w:cs="Times New Roman"/>
          <w:sz w:val="24"/>
          <w:szCs w:val="24"/>
          <w:lang w:eastAsia="uk-UA"/>
        </w:rPr>
        <w:t xml:space="preserve"> </w:t>
      </w:r>
      <w:r w:rsidRPr="00617868" w:rsidR="00D74EB7">
        <w:rPr>
          <w:rFonts w:ascii="Times New Roman" w:eastAsia="Times New Roman" w:hAnsi="Times New Roman" w:cs="Times New Roman"/>
          <w:sz w:val="24"/>
          <w:szCs w:val="24"/>
          <w:lang w:eastAsia="uk-UA"/>
        </w:rPr>
        <w:t xml:space="preserve"> </w:t>
      </w:r>
      <w:r w:rsidRPr="00617868" w:rsidR="000271B5">
        <w:rPr>
          <w:rFonts w:ascii="Times New Roman" w:eastAsia="Times New Roman" w:hAnsi="Times New Roman" w:cs="Times New Roman"/>
          <w:sz w:val="24"/>
          <w:szCs w:val="24"/>
          <w:lang w:eastAsia="uk-UA"/>
        </w:rPr>
        <w:t>г</w:t>
      </w:r>
      <w:r w:rsidRPr="00617868">
        <w:rPr>
          <w:rFonts w:ascii="Times New Roman" w:eastAsia="Times New Roman" w:hAnsi="Times New Roman" w:cs="Times New Roman"/>
          <w:sz w:val="24"/>
          <w:szCs w:val="24"/>
          <w:lang w:eastAsia="uk-UA"/>
        </w:rPr>
        <w:t>. Симферополь</w:t>
      </w:r>
    </w:p>
    <w:p w:rsidR="009A43A6" w:rsidRPr="00617868" w:rsidP="00D74EB7">
      <w:pPr>
        <w:spacing w:after="0" w:line="240" w:lineRule="auto"/>
        <w:ind w:left="-567" w:right="-1" w:firstLine="567"/>
        <w:jc w:val="both"/>
        <w:outlineLvl w:val="0"/>
        <w:rPr>
          <w:rFonts w:ascii="Times New Roman" w:eastAsia="Times New Roman" w:hAnsi="Times New Roman" w:cs="Times New Roman"/>
          <w:sz w:val="24"/>
          <w:szCs w:val="24"/>
          <w:lang w:eastAsia="uk-UA"/>
        </w:rPr>
      </w:pPr>
    </w:p>
    <w:p w:rsidR="008F28E9" w:rsidRPr="00617868" w:rsidP="008F28E9">
      <w:pPr>
        <w:spacing w:after="0" w:line="240" w:lineRule="auto"/>
        <w:ind w:left="-567" w:right="-1" w:firstLine="567"/>
        <w:jc w:val="both"/>
        <w:outlineLvl w:val="0"/>
        <w:rPr>
          <w:rFonts w:ascii="Times New Roman" w:eastAsia="Times New Roman" w:hAnsi="Times New Roman" w:cs="Times New Roman"/>
          <w:sz w:val="24"/>
          <w:szCs w:val="24"/>
          <w:lang w:eastAsia="uk-UA"/>
        </w:rPr>
      </w:pPr>
      <w:r w:rsidRPr="00617868">
        <w:rPr>
          <w:rFonts w:ascii="Times New Roman" w:eastAsia="Times New Roman" w:hAnsi="Times New Roman" w:cs="Times New Roman"/>
          <w:sz w:val="24"/>
          <w:szCs w:val="24"/>
          <w:lang w:eastAsia="uk-UA"/>
        </w:rPr>
        <w:t>М</w:t>
      </w:r>
      <w:r w:rsidRPr="00617868" w:rsidR="00313B37">
        <w:rPr>
          <w:rFonts w:ascii="Times New Roman" w:eastAsia="Times New Roman" w:hAnsi="Times New Roman" w:cs="Times New Roman"/>
          <w:sz w:val="24"/>
          <w:szCs w:val="24"/>
          <w:lang w:eastAsia="uk-UA"/>
        </w:rPr>
        <w:t>ировой судья судебного участка №</w:t>
      </w:r>
      <w:r w:rsidRPr="00617868">
        <w:rPr>
          <w:rFonts w:ascii="Times New Roman" w:eastAsia="Times New Roman" w:hAnsi="Times New Roman" w:cs="Times New Roman"/>
          <w:sz w:val="24"/>
          <w:szCs w:val="24"/>
          <w:lang w:eastAsia="uk-UA"/>
        </w:rPr>
        <w:t xml:space="preserve"> </w:t>
      </w:r>
      <w:r w:rsidRPr="00617868" w:rsidR="000216CA">
        <w:rPr>
          <w:rFonts w:ascii="Times New Roman" w:eastAsia="Times New Roman" w:hAnsi="Times New Roman" w:cs="Times New Roman"/>
          <w:sz w:val="24"/>
          <w:szCs w:val="24"/>
          <w:lang w:eastAsia="uk-UA"/>
        </w:rPr>
        <w:t>6</w:t>
      </w:r>
      <w:r w:rsidRPr="00617868" w:rsidR="00313B37">
        <w:rPr>
          <w:rFonts w:ascii="Times New Roman" w:eastAsia="Times New Roman" w:hAnsi="Times New Roman" w:cs="Times New Roman"/>
          <w:sz w:val="24"/>
          <w:szCs w:val="24"/>
          <w:lang w:eastAsia="uk-UA"/>
        </w:rPr>
        <w:t xml:space="preserve"> </w:t>
      </w:r>
      <w:r w:rsidRPr="00617868" w:rsidR="000216CA">
        <w:rPr>
          <w:rFonts w:ascii="Times New Roman" w:eastAsia="Times New Roman" w:hAnsi="Times New Roman" w:cs="Times New Roman"/>
          <w:sz w:val="24"/>
          <w:szCs w:val="24"/>
          <w:lang w:eastAsia="uk-UA"/>
        </w:rPr>
        <w:t xml:space="preserve">Железнодорожного </w:t>
      </w:r>
      <w:r w:rsidRPr="00617868" w:rsidR="004A0069">
        <w:rPr>
          <w:rFonts w:ascii="Times New Roman" w:eastAsia="Times New Roman" w:hAnsi="Times New Roman" w:cs="Times New Roman"/>
          <w:sz w:val="24"/>
          <w:szCs w:val="24"/>
          <w:lang w:eastAsia="uk-UA"/>
        </w:rPr>
        <w:t>судебного района города Симферополя</w:t>
      </w:r>
      <w:r w:rsidRPr="00617868" w:rsidR="00313B37">
        <w:rPr>
          <w:rFonts w:ascii="Times New Roman" w:eastAsia="Times New Roman" w:hAnsi="Times New Roman" w:cs="Times New Roman"/>
          <w:sz w:val="24"/>
          <w:szCs w:val="24"/>
          <w:lang w:eastAsia="uk-UA"/>
        </w:rPr>
        <w:t xml:space="preserve"> Республики Крым</w:t>
      </w:r>
      <w:r w:rsidRPr="00617868" w:rsidR="000216CA">
        <w:rPr>
          <w:rFonts w:ascii="Times New Roman" w:hAnsi="Times New Roman" w:cs="Times New Roman"/>
          <w:sz w:val="24"/>
          <w:szCs w:val="24"/>
        </w:rPr>
        <w:t xml:space="preserve"> </w:t>
      </w:r>
      <w:r w:rsidRPr="00617868" w:rsidR="000216CA">
        <w:rPr>
          <w:rFonts w:ascii="Times New Roman" w:eastAsia="Times New Roman" w:hAnsi="Times New Roman" w:cs="Times New Roman"/>
          <w:sz w:val="24"/>
          <w:szCs w:val="24"/>
          <w:lang w:eastAsia="uk-UA"/>
        </w:rPr>
        <w:t>Авдеева К.К.</w:t>
      </w:r>
      <w:r w:rsidRPr="00617868" w:rsidR="00313B37">
        <w:rPr>
          <w:rFonts w:ascii="Times New Roman" w:eastAsia="Times New Roman" w:hAnsi="Times New Roman" w:cs="Times New Roman"/>
          <w:sz w:val="24"/>
          <w:szCs w:val="24"/>
          <w:lang w:eastAsia="uk-UA"/>
        </w:rPr>
        <w:t xml:space="preserve">, </w:t>
      </w:r>
      <w:r w:rsidRPr="00617868" w:rsidR="008D6209">
        <w:rPr>
          <w:rFonts w:ascii="Times New Roman" w:eastAsia="Times New Roman" w:hAnsi="Times New Roman" w:cs="Times New Roman"/>
          <w:sz w:val="24"/>
          <w:szCs w:val="24"/>
          <w:lang w:eastAsia="uk-UA"/>
        </w:rPr>
        <w:t xml:space="preserve">рассмотрев </w:t>
      </w:r>
      <w:r w:rsidRPr="00617868">
        <w:rPr>
          <w:rFonts w:ascii="Times New Roman" w:eastAsia="Times New Roman" w:hAnsi="Times New Roman" w:cs="Times New Roman"/>
          <w:sz w:val="24"/>
          <w:szCs w:val="24"/>
          <w:lang w:eastAsia="uk-UA"/>
        </w:rPr>
        <w:t>в открытом судебном заседании материалы дела об административном правонарушении, в отношении</w:t>
      </w:r>
    </w:p>
    <w:p w:rsidR="008D6209" w:rsidRPr="00617868" w:rsidP="008F28E9">
      <w:pPr>
        <w:spacing w:after="0" w:line="240" w:lineRule="auto"/>
        <w:ind w:left="-567" w:right="-1" w:firstLine="567"/>
        <w:jc w:val="both"/>
        <w:outlineLvl w:val="0"/>
        <w:rPr>
          <w:rFonts w:ascii="Times New Roman" w:eastAsia="Times New Roman" w:hAnsi="Times New Roman" w:cs="Times New Roman"/>
          <w:sz w:val="24"/>
          <w:szCs w:val="24"/>
          <w:lang w:eastAsia="uk-UA"/>
        </w:rPr>
      </w:pPr>
      <w:r>
        <w:rPr>
          <w:rFonts w:ascii="Times New Roman" w:hAnsi="Times New Roman" w:cs="Times New Roman"/>
          <w:sz w:val="24"/>
          <w:szCs w:val="24"/>
        </w:rPr>
        <w:t>Б.</w:t>
      </w:r>
      <w:r w:rsidRPr="00617868">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eastAsia="uk-UA"/>
        </w:rPr>
        <w:t xml:space="preserve">/данные изъяты/ </w:t>
      </w:r>
      <w:r w:rsidRPr="00617868">
        <w:rPr>
          <w:rFonts w:ascii="Times New Roman" w:eastAsia="Times New Roman" w:hAnsi="Times New Roman" w:cs="Times New Roman"/>
          <w:sz w:val="24"/>
          <w:szCs w:val="24"/>
          <w:lang w:eastAsia="uk-UA"/>
        </w:rPr>
        <w:t>года рождения</w:t>
      </w:r>
      <w:r w:rsidRPr="00617868">
        <w:rPr>
          <w:rFonts w:ascii="Times New Roman" w:eastAsia="Times New Roman" w:hAnsi="Times New Roman" w:cs="Times New Roman"/>
          <w:color w:val="000000"/>
          <w:sz w:val="24"/>
          <w:szCs w:val="24"/>
          <w:lang w:eastAsia="uk-UA"/>
        </w:rPr>
        <w:t xml:space="preserve">, </w:t>
      </w:r>
      <w:r w:rsidRPr="00617868" w:rsidR="00E31749">
        <w:rPr>
          <w:rFonts w:ascii="Times New Roman" w:eastAsia="Times New Roman" w:hAnsi="Times New Roman" w:cs="Times New Roman"/>
          <w:color w:val="000000"/>
          <w:sz w:val="24"/>
          <w:szCs w:val="24"/>
          <w:lang w:eastAsia="uk-UA"/>
        </w:rPr>
        <w:t>урожен</w:t>
      </w:r>
      <w:r w:rsidRPr="00617868" w:rsidR="006D0EAD">
        <w:rPr>
          <w:rFonts w:ascii="Times New Roman" w:eastAsia="Times New Roman" w:hAnsi="Times New Roman" w:cs="Times New Roman"/>
          <w:color w:val="000000"/>
          <w:sz w:val="24"/>
          <w:szCs w:val="24"/>
          <w:lang w:eastAsia="uk-UA"/>
        </w:rPr>
        <w:t xml:space="preserve">ца </w:t>
      </w:r>
      <w:r>
        <w:rPr>
          <w:rFonts w:ascii="Times New Roman" w:eastAsia="Times New Roman" w:hAnsi="Times New Roman" w:cs="Times New Roman"/>
          <w:sz w:val="24"/>
          <w:szCs w:val="24"/>
          <w:lang w:eastAsia="uk-UA"/>
        </w:rPr>
        <w:t>/данные изъяты/</w:t>
      </w:r>
      <w:r w:rsidRPr="00617868" w:rsidR="00E31749">
        <w:rPr>
          <w:rFonts w:ascii="Times New Roman" w:eastAsia="Times New Roman" w:hAnsi="Times New Roman" w:cs="Times New Roman"/>
          <w:color w:val="000000"/>
          <w:sz w:val="24"/>
          <w:szCs w:val="24"/>
          <w:lang w:eastAsia="uk-UA"/>
        </w:rPr>
        <w:t>,</w:t>
      </w:r>
      <w:r w:rsidRPr="00617868" w:rsidR="00631A83">
        <w:rPr>
          <w:rFonts w:ascii="Times New Roman" w:eastAsia="Times New Roman" w:hAnsi="Times New Roman" w:cs="Times New Roman"/>
          <w:color w:val="000000"/>
          <w:sz w:val="24"/>
          <w:szCs w:val="24"/>
          <w:lang w:eastAsia="uk-UA"/>
        </w:rPr>
        <w:t xml:space="preserve"> </w:t>
      </w:r>
      <w:r w:rsidRPr="00617868" w:rsidR="00E31749">
        <w:rPr>
          <w:rFonts w:ascii="Times New Roman" w:eastAsia="Times New Roman" w:hAnsi="Times New Roman" w:cs="Times New Roman"/>
          <w:sz w:val="24"/>
          <w:szCs w:val="24"/>
          <w:lang w:eastAsia="uk-UA"/>
        </w:rPr>
        <w:t>граждан</w:t>
      </w:r>
      <w:r w:rsidRPr="00617868" w:rsidR="006D0EAD">
        <w:rPr>
          <w:rFonts w:ascii="Times New Roman" w:eastAsia="Times New Roman" w:hAnsi="Times New Roman" w:cs="Times New Roman"/>
          <w:sz w:val="24"/>
          <w:szCs w:val="24"/>
          <w:lang w:eastAsia="uk-UA"/>
        </w:rPr>
        <w:t>ина</w:t>
      </w:r>
      <w:r w:rsidRPr="00617868" w:rsidR="004A0074">
        <w:rPr>
          <w:rFonts w:ascii="Times New Roman" w:eastAsia="Times New Roman" w:hAnsi="Times New Roman" w:cs="Times New Roman"/>
          <w:sz w:val="24"/>
          <w:szCs w:val="24"/>
          <w:lang w:eastAsia="uk-UA"/>
        </w:rPr>
        <w:t xml:space="preserve"> Российской Федерации</w:t>
      </w:r>
      <w:r w:rsidRPr="00617868" w:rsidR="00B0438F">
        <w:rPr>
          <w:rFonts w:ascii="Times New Roman" w:eastAsia="Times New Roman" w:hAnsi="Times New Roman" w:cs="Times New Roman"/>
          <w:sz w:val="24"/>
          <w:szCs w:val="24"/>
          <w:lang w:eastAsia="uk-UA"/>
        </w:rPr>
        <w:t xml:space="preserve">, </w:t>
      </w:r>
      <w:r w:rsidRPr="00617868" w:rsidR="004A0074">
        <w:rPr>
          <w:rFonts w:ascii="Times New Roman" w:eastAsia="Times New Roman" w:hAnsi="Times New Roman" w:cs="Times New Roman"/>
          <w:sz w:val="24"/>
          <w:szCs w:val="24"/>
          <w:lang w:eastAsia="uk-UA"/>
        </w:rPr>
        <w:t xml:space="preserve">паспорт </w:t>
      </w:r>
      <w:r>
        <w:rPr>
          <w:rFonts w:ascii="Times New Roman" w:eastAsia="Times New Roman" w:hAnsi="Times New Roman" w:cs="Times New Roman"/>
          <w:sz w:val="24"/>
          <w:szCs w:val="24"/>
          <w:lang w:eastAsia="uk-UA"/>
        </w:rPr>
        <w:t>/данные изъяты/</w:t>
      </w:r>
      <w:r w:rsidRPr="00617868" w:rsidR="004A0074">
        <w:rPr>
          <w:rFonts w:ascii="Times New Roman" w:eastAsia="Times New Roman" w:hAnsi="Times New Roman" w:cs="Times New Roman"/>
          <w:sz w:val="24"/>
          <w:szCs w:val="24"/>
          <w:lang w:eastAsia="uk-UA"/>
        </w:rPr>
        <w:t xml:space="preserve">,  </w:t>
      </w:r>
      <w:r w:rsidRPr="00617868" w:rsidR="00E31749">
        <w:rPr>
          <w:rFonts w:ascii="Times New Roman" w:eastAsia="Times New Roman" w:hAnsi="Times New Roman" w:cs="Times New Roman"/>
          <w:sz w:val="24"/>
          <w:szCs w:val="24"/>
          <w:lang w:eastAsia="uk-UA"/>
        </w:rPr>
        <w:t>зарегистрированно</w:t>
      </w:r>
      <w:r w:rsidRPr="00617868" w:rsidR="006D0EAD">
        <w:rPr>
          <w:rFonts w:ascii="Times New Roman" w:eastAsia="Times New Roman" w:hAnsi="Times New Roman" w:cs="Times New Roman"/>
          <w:sz w:val="24"/>
          <w:szCs w:val="24"/>
          <w:lang w:eastAsia="uk-UA"/>
        </w:rPr>
        <w:t>го</w:t>
      </w:r>
      <w:r w:rsidRPr="00617868" w:rsidR="000271B5">
        <w:rPr>
          <w:rFonts w:ascii="Times New Roman" w:eastAsia="Times New Roman" w:hAnsi="Times New Roman" w:cs="Times New Roman"/>
          <w:sz w:val="24"/>
          <w:szCs w:val="24"/>
          <w:lang w:eastAsia="uk-UA"/>
        </w:rPr>
        <w:t xml:space="preserve"> </w:t>
      </w:r>
      <w:r w:rsidRPr="00617868" w:rsidR="002738A2">
        <w:rPr>
          <w:rFonts w:ascii="Times New Roman" w:eastAsia="Times New Roman" w:hAnsi="Times New Roman" w:cs="Times New Roman"/>
          <w:sz w:val="24"/>
          <w:szCs w:val="24"/>
          <w:lang w:eastAsia="uk-UA"/>
        </w:rPr>
        <w:t xml:space="preserve">по адресу: </w:t>
      </w:r>
      <w:r>
        <w:rPr>
          <w:rFonts w:ascii="Times New Roman" w:eastAsia="Times New Roman" w:hAnsi="Times New Roman" w:cs="Times New Roman"/>
          <w:sz w:val="24"/>
          <w:szCs w:val="24"/>
          <w:lang w:eastAsia="uk-UA"/>
        </w:rPr>
        <w:t>/данные изъяты/</w:t>
      </w:r>
      <w:r w:rsidRPr="00617868" w:rsidR="00E31749">
        <w:rPr>
          <w:rFonts w:ascii="Times New Roman" w:eastAsia="Times New Roman" w:hAnsi="Times New Roman" w:cs="Times New Roman"/>
          <w:sz w:val="24"/>
          <w:szCs w:val="24"/>
          <w:lang w:eastAsia="uk-UA"/>
        </w:rPr>
        <w:t>,</w:t>
      </w:r>
    </w:p>
    <w:p w:rsidR="0089483C" w:rsidRPr="00617868" w:rsidP="000E5E46">
      <w:pPr>
        <w:spacing w:after="0" w:line="240" w:lineRule="auto"/>
        <w:ind w:left="-567" w:right="-1" w:firstLine="567"/>
        <w:jc w:val="both"/>
        <w:outlineLvl w:val="0"/>
        <w:rPr>
          <w:rFonts w:ascii="Times New Roman" w:eastAsia="Times New Roman" w:hAnsi="Times New Roman" w:cs="Times New Roman"/>
          <w:sz w:val="24"/>
          <w:szCs w:val="24"/>
          <w:lang w:eastAsia="uk-UA"/>
        </w:rPr>
      </w:pPr>
      <w:r w:rsidRPr="00617868">
        <w:rPr>
          <w:rFonts w:ascii="Times New Roman" w:eastAsia="Times New Roman" w:hAnsi="Times New Roman" w:cs="Times New Roman"/>
          <w:sz w:val="24"/>
          <w:szCs w:val="24"/>
          <w:lang w:eastAsia="uk-UA"/>
        </w:rPr>
        <w:t xml:space="preserve">по признакам состава правонарушения, предусмотренного ч. 1 ст. </w:t>
      </w:r>
      <w:r w:rsidRPr="00617868" w:rsidR="00CC48AC">
        <w:rPr>
          <w:rFonts w:ascii="Times New Roman" w:eastAsia="Times New Roman" w:hAnsi="Times New Roman" w:cs="Times New Roman"/>
          <w:sz w:val="24"/>
          <w:szCs w:val="24"/>
          <w:lang w:eastAsia="uk-UA"/>
        </w:rPr>
        <w:t>20.25</w:t>
      </w:r>
      <w:r w:rsidRPr="00617868">
        <w:rPr>
          <w:rFonts w:ascii="Times New Roman" w:eastAsia="Times New Roman" w:hAnsi="Times New Roman" w:cs="Times New Roman"/>
          <w:sz w:val="24"/>
          <w:szCs w:val="24"/>
          <w:lang w:eastAsia="uk-UA"/>
        </w:rPr>
        <w:t xml:space="preserve"> Кодекса Российской Федерации об административных правонарушениях,</w:t>
      </w:r>
    </w:p>
    <w:p w:rsidR="000E5E46" w:rsidRPr="00617868" w:rsidP="000E5E46">
      <w:pPr>
        <w:spacing w:after="0" w:line="240" w:lineRule="auto"/>
        <w:ind w:left="-567" w:right="-1" w:firstLine="567"/>
        <w:jc w:val="both"/>
        <w:outlineLvl w:val="0"/>
        <w:rPr>
          <w:rFonts w:ascii="Times New Roman" w:eastAsia="Times New Roman" w:hAnsi="Times New Roman" w:cs="Times New Roman"/>
          <w:sz w:val="24"/>
          <w:szCs w:val="24"/>
          <w:lang w:eastAsia="uk-UA"/>
        </w:rPr>
      </w:pPr>
    </w:p>
    <w:p w:rsidR="0089483C" w:rsidRPr="00617868" w:rsidP="00D74EB7">
      <w:pPr>
        <w:spacing w:after="0" w:line="240" w:lineRule="auto"/>
        <w:ind w:left="-567" w:right="-1" w:firstLine="567"/>
        <w:jc w:val="center"/>
        <w:outlineLvl w:val="0"/>
        <w:rPr>
          <w:rFonts w:ascii="Times New Roman" w:eastAsia="Times New Roman" w:hAnsi="Times New Roman" w:cs="Times New Roman"/>
          <w:sz w:val="24"/>
          <w:szCs w:val="24"/>
          <w:lang w:eastAsia="uk-UA"/>
        </w:rPr>
      </w:pPr>
      <w:r w:rsidRPr="00617868">
        <w:rPr>
          <w:rFonts w:ascii="Times New Roman" w:eastAsia="Times New Roman" w:hAnsi="Times New Roman" w:cs="Times New Roman"/>
          <w:sz w:val="24"/>
          <w:szCs w:val="24"/>
          <w:lang w:eastAsia="uk-UA"/>
        </w:rPr>
        <w:t>УСТАНОВИЛ:</w:t>
      </w:r>
    </w:p>
    <w:p w:rsidR="00503880" w:rsidRPr="00617868" w:rsidP="00D74EB7">
      <w:pPr>
        <w:spacing w:after="0" w:line="240" w:lineRule="auto"/>
        <w:ind w:left="-567" w:right="-1" w:firstLine="567"/>
        <w:jc w:val="center"/>
        <w:outlineLvl w:val="0"/>
        <w:rPr>
          <w:rFonts w:ascii="Times New Roman" w:eastAsia="Times New Roman" w:hAnsi="Times New Roman" w:cs="Times New Roman"/>
          <w:sz w:val="24"/>
          <w:szCs w:val="24"/>
          <w:lang w:eastAsia="uk-UA"/>
        </w:rPr>
      </w:pPr>
    </w:p>
    <w:p w:rsidR="007D14D4" w:rsidRPr="00617868" w:rsidP="00D74EB7">
      <w:pPr>
        <w:spacing w:after="0" w:line="240" w:lineRule="auto"/>
        <w:ind w:left="-567"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uk-UA"/>
        </w:rPr>
        <w:t>Б</w:t>
      </w:r>
      <w:r w:rsidRPr="00617868" w:rsidR="008F40B7">
        <w:rPr>
          <w:rFonts w:ascii="Times New Roman" w:eastAsia="Times New Roman" w:hAnsi="Times New Roman" w:cs="Times New Roman"/>
          <w:sz w:val="24"/>
          <w:szCs w:val="24"/>
          <w:lang w:eastAsia="uk-UA"/>
        </w:rPr>
        <w:t>.</w:t>
      </w:r>
      <w:r w:rsidRPr="00617868" w:rsidR="003E7335">
        <w:rPr>
          <w:rFonts w:ascii="Times New Roman" w:eastAsia="Times New Roman" w:hAnsi="Times New Roman" w:cs="Times New Roman"/>
          <w:sz w:val="24"/>
          <w:szCs w:val="24"/>
          <w:lang w:eastAsia="uk-UA"/>
        </w:rPr>
        <w:t xml:space="preserve"> </w:t>
      </w:r>
      <w:r w:rsidRPr="00617868">
        <w:rPr>
          <w:rFonts w:ascii="Times New Roman" w:hAnsi="Times New Roman" w:cs="Times New Roman"/>
          <w:sz w:val="24"/>
          <w:szCs w:val="24"/>
        </w:rPr>
        <w:t>не уплатил административный штраф согласно постановлени</w:t>
      </w:r>
      <w:r w:rsidRPr="00617868" w:rsidR="006D1E2A">
        <w:rPr>
          <w:rFonts w:ascii="Times New Roman" w:hAnsi="Times New Roman" w:cs="Times New Roman"/>
          <w:sz w:val="24"/>
          <w:szCs w:val="24"/>
        </w:rPr>
        <w:t>ю</w:t>
      </w:r>
      <w:r w:rsidRPr="00617868">
        <w:rPr>
          <w:rFonts w:ascii="Times New Roman" w:hAnsi="Times New Roman" w:cs="Times New Roman"/>
          <w:sz w:val="24"/>
          <w:szCs w:val="24"/>
        </w:rPr>
        <w:t xml:space="preserve"> </w:t>
      </w:r>
      <w:r w:rsidRPr="00617868" w:rsidR="009C0F35">
        <w:rPr>
          <w:rFonts w:ascii="Times New Roman" w:hAnsi="Times New Roman" w:cs="Times New Roman"/>
          <w:sz w:val="24"/>
          <w:szCs w:val="24"/>
        </w:rPr>
        <w:t xml:space="preserve">по делу об административном правонарушении </w:t>
      </w:r>
      <w:r w:rsidRPr="00617868" w:rsidR="009C0F35">
        <w:rPr>
          <w:rFonts w:ascii="Times New Roman" w:hAnsi="Times New Roman" w:cs="Times New Roman"/>
          <w:sz w:val="24"/>
          <w:szCs w:val="24"/>
        </w:rPr>
        <w:t>№</w:t>
      </w:r>
      <w:r w:rsidRPr="00617868" w:rsidR="006D0EAD">
        <w:rPr>
          <w:rFonts w:ascii="Times New Roman" w:hAnsi="Times New Roman" w:cs="Times New Roman"/>
          <w:sz w:val="24"/>
          <w:szCs w:val="24"/>
        </w:rPr>
        <w:t xml:space="preserve"> </w:t>
      </w:r>
      <w:r>
        <w:rPr>
          <w:rFonts w:ascii="Times New Roman" w:eastAsia="Times New Roman" w:hAnsi="Times New Roman" w:cs="Times New Roman"/>
          <w:sz w:val="24"/>
          <w:szCs w:val="24"/>
          <w:lang w:eastAsia="uk-UA"/>
        </w:rPr>
        <w:t xml:space="preserve">/данные изъяты/ </w:t>
      </w:r>
      <w:r w:rsidRPr="00617868" w:rsidR="007E529C">
        <w:rPr>
          <w:rFonts w:ascii="Times New Roman" w:hAnsi="Times New Roman" w:cs="Times New Roman"/>
          <w:sz w:val="24"/>
          <w:szCs w:val="24"/>
        </w:rPr>
        <w:t xml:space="preserve">от </w:t>
      </w:r>
      <w:r w:rsidRPr="00617868" w:rsidR="005D1F6B">
        <w:rPr>
          <w:rFonts w:ascii="Times New Roman" w:hAnsi="Times New Roman" w:cs="Times New Roman"/>
          <w:sz w:val="24"/>
          <w:szCs w:val="24"/>
        </w:rPr>
        <w:t>17</w:t>
      </w:r>
      <w:r w:rsidRPr="00617868" w:rsidR="00EE7A71">
        <w:rPr>
          <w:rFonts w:ascii="Times New Roman" w:hAnsi="Times New Roman" w:cs="Times New Roman"/>
          <w:sz w:val="24"/>
          <w:szCs w:val="24"/>
        </w:rPr>
        <w:t>.12.2024</w:t>
      </w:r>
      <w:r w:rsidRPr="00617868">
        <w:rPr>
          <w:rFonts w:ascii="Times New Roman" w:hAnsi="Times New Roman" w:cs="Times New Roman"/>
          <w:sz w:val="24"/>
          <w:szCs w:val="24"/>
        </w:rPr>
        <w:t xml:space="preserve">, вступившего в законную силу </w:t>
      </w:r>
      <w:r w:rsidRPr="00617868" w:rsidR="00617868">
        <w:rPr>
          <w:rFonts w:ascii="Times New Roman" w:hAnsi="Times New Roman" w:cs="Times New Roman"/>
          <w:sz w:val="24"/>
          <w:szCs w:val="24"/>
        </w:rPr>
        <w:t>26</w:t>
      </w:r>
      <w:r w:rsidRPr="00617868" w:rsidR="00066B01">
        <w:rPr>
          <w:rFonts w:ascii="Times New Roman" w:hAnsi="Times New Roman" w:cs="Times New Roman"/>
          <w:sz w:val="24"/>
          <w:szCs w:val="24"/>
        </w:rPr>
        <w:t>.</w:t>
      </w:r>
      <w:r w:rsidRPr="00617868" w:rsidR="00617868">
        <w:rPr>
          <w:rFonts w:ascii="Times New Roman" w:hAnsi="Times New Roman" w:cs="Times New Roman"/>
          <w:sz w:val="24"/>
          <w:szCs w:val="24"/>
        </w:rPr>
        <w:t>01</w:t>
      </w:r>
      <w:r w:rsidRPr="00617868" w:rsidR="00E31749">
        <w:rPr>
          <w:rFonts w:ascii="Times New Roman" w:hAnsi="Times New Roman" w:cs="Times New Roman"/>
          <w:sz w:val="24"/>
          <w:szCs w:val="24"/>
        </w:rPr>
        <w:t>.2025</w:t>
      </w:r>
      <w:r w:rsidRPr="00617868">
        <w:rPr>
          <w:rFonts w:ascii="Times New Roman" w:hAnsi="Times New Roman" w:cs="Times New Roman"/>
          <w:sz w:val="24"/>
          <w:szCs w:val="24"/>
        </w:rPr>
        <w:t>, в срок, предусмотренный ч.</w:t>
      </w:r>
      <w:r w:rsidRPr="00617868" w:rsidR="00B0438F">
        <w:rPr>
          <w:rFonts w:ascii="Times New Roman" w:hAnsi="Times New Roman" w:cs="Times New Roman"/>
          <w:sz w:val="24"/>
          <w:szCs w:val="24"/>
        </w:rPr>
        <w:t>1</w:t>
      </w:r>
      <w:r w:rsidRPr="00617868">
        <w:rPr>
          <w:rFonts w:ascii="Times New Roman" w:hAnsi="Times New Roman" w:cs="Times New Roman"/>
          <w:sz w:val="24"/>
          <w:szCs w:val="24"/>
        </w:rPr>
        <w:t xml:space="preserve"> ст. </w:t>
      </w:r>
      <w:r w:rsidRPr="00617868" w:rsidR="00B0438F">
        <w:rPr>
          <w:rFonts w:ascii="Times New Roman" w:hAnsi="Times New Roman" w:cs="Times New Roman"/>
          <w:sz w:val="24"/>
          <w:szCs w:val="24"/>
        </w:rPr>
        <w:t>32.2</w:t>
      </w:r>
      <w:r w:rsidRPr="00617868">
        <w:rPr>
          <w:rFonts w:ascii="Times New Roman" w:hAnsi="Times New Roman" w:cs="Times New Roman"/>
          <w:sz w:val="24"/>
          <w:szCs w:val="24"/>
        </w:rPr>
        <w:t xml:space="preserve"> Кодекса Российской Федерации об административных правонарушениях. </w:t>
      </w:r>
    </w:p>
    <w:p w:rsidR="00C53D92" w:rsidRPr="00617868" w:rsidP="00C53D92">
      <w:pPr>
        <w:spacing w:after="0" w:line="240" w:lineRule="auto"/>
        <w:ind w:left="-567" w:firstLine="567"/>
        <w:jc w:val="both"/>
        <w:rPr>
          <w:rFonts w:ascii="Times New Roman" w:hAnsi="Times New Roman" w:cs="Times New Roman"/>
          <w:color w:val="000000" w:themeColor="text1"/>
          <w:sz w:val="24"/>
          <w:szCs w:val="24"/>
        </w:rPr>
      </w:pPr>
      <w:r w:rsidRPr="00617868">
        <w:rPr>
          <w:rFonts w:ascii="Times New Roman" w:hAnsi="Times New Roman" w:cs="Times New Roman"/>
          <w:color w:val="000000" w:themeColor="text1"/>
          <w:sz w:val="24"/>
          <w:szCs w:val="24"/>
        </w:rPr>
        <w:t xml:space="preserve">В судебное заседание </w:t>
      </w:r>
      <w:r w:rsidR="00792D6D">
        <w:rPr>
          <w:rFonts w:ascii="Times New Roman" w:hAnsi="Times New Roman" w:cs="Times New Roman"/>
          <w:color w:val="000000" w:themeColor="text1"/>
          <w:sz w:val="24"/>
          <w:szCs w:val="24"/>
        </w:rPr>
        <w:t>Б</w:t>
      </w:r>
      <w:r w:rsidRPr="00617868" w:rsidR="008F40B7">
        <w:rPr>
          <w:rFonts w:ascii="Times New Roman" w:hAnsi="Times New Roman" w:cs="Times New Roman"/>
          <w:color w:val="000000" w:themeColor="text1"/>
          <w:sz w:val="24"/>
          <w:szCs w:val="24"/>
        </w:rPr>
        <w:t>.</w:t>
      </w:r>
      <w:r w:rsidRPr="00617868">
        <w:rPr>
          <w:rFonts w:ascii="Times New Roman" w:hAnsi="Times New Roman" w:cs="Times New Roman"/>
          <w:color w:val="000000" w:themeColor="text1"/>
          <w:sz w:val="24"/>
          <w:szCs w:val="24"/>
        </w:rPr>
        <w:t xml:space="preserve"> не явился, о дате, времени и месте рассмотрения дела уведомлен надлежащим образом, почтовая корреспонденция, направленная по месту </w:t>
      </w:r>
      <w:r w:rsidRPr="00617868" w:rsidR="003E5300">
        <w:rPr>
          <w:rFonts w:ascii="Times New Roman" w:hAnsi="Times New Roman" w:cs="Times New Roman"/>
          <w:color w:val="000000" w:themeColor="text1"/>
          <w:sz w:val="24"/>
          <w:szCs w:val="24"/>
        </w:rPr>
        <w:t>регистрации</w:t>
      </w:r>
      <w:r w:rsidRPr="00617868">
        <w:rPr>
          <w:rFonts w:ascii="Times New Roman" w:hAnsi="Times New Roman" w:cs="Times New Roman"/>
          <w:color w:val="000000" w:themeColor="text1"/>
          <w:sz w:val="24"/>
          <w:szCs w:val="24"/>
        </w:rPr>
        <w:t xml:space="preserve"> лица, в отношении которого ведется производство по делу об административном правонарушении, возвращена в суд с отметкой «срок хранения истек». </w:t>
      </w:r>
    </w:p>
    <w:p w:rsidR="00C53D92" w:rsidRPr="00617868" w:rsidP="00C53D92">
      <w:pPr>
        <w:spacing w:after="0" w:line="240" w:lineRule="auto"/>
        <w:ind w:left="-567" w:firstLine="567"/>
        <w:jc w:val="both"/>
        <w:rPr>
          <w:rFonts w:ascii="Times New Roman" w:hAnsi="Times New Roman" w:cs="Times New Roman"/>
          <w:sz w:val="24"/>
          <w:szCs w:val="24"/>
        </w:rPr>
      </w:pPr>
      <w:r w:rsidRPr="00617868">
        <w:rPr>
          <w:rFonts w:ascii="Times New Roman" w:hAnsi="Times New Roman" w:cs="Times New Roman"/>
          <w:sz w:val="24"/>
          <w:szCs w:val="24"/>
        </w:rPr>
        <w:t xml:space="preserve">С учетом разъяснений, данных Пленумом Верховного Суда РФ в пункте 6 постановления от 24 марта 2005 года № 5 «О некоторых вопросах, возникающих у судов при применении Кодекса Российской Федерации об административных правонарушениях», а также положений ст. 25.1 Кодекса Российской Федерации об административных правонарушениях </w:t>
      </w:r>
      <w:r w:rsidR="00792D6D">
        <w:rPr>
          <w:rFonts w:ascii="Times New Roman" w:hAnsi="Times New Roman" w:cs="Times New Roman"/>
          <w:color w:val="000000" w:themeColor="text1"/>
          <w:sz w:val="24"/>
          <w:szCs w:val="24"/>
        </w:rPr>
        <w:t>Б</w:t>
      </w:r>
      <w:r w:rsidRPr="00617868" w:rsidR="008F40B7">
        <w:rPr>
          <w:rFonts w:ascii="Times New Roman" w:hAnsi="Times New Roman" w:cs="Times New Roman"/>
          <w:color w:val="000000" w:themeColor="text1"/>
          <w:sz w:val="24"/>
          <w:szCs w:val="24"/>
        </w:rPr>
        <w:t xml:space="preserve">. </w:t>
      </w:r>
      <w:r w:rsidRPr="00617868">
        <w:rPr>
          <w:rFonts w:ascii="Times New Roman" w:hAnsi="Times New Roman" w:cs="Times New Roman"/>
          <w:sz w:val="24"/>
          <w:szCs w:val="24"/>
        </w:rPr>
        <w:t xml:space="preserve">считается надлежаще извещенным о времени и месте рассмотрения дела об административном правонарушении.  </w:t>
      </w:r>
    </w:p>
    <w:p w:rsidR="00C53D92" w:rsidRPr="00617868" w:rsidP="00C53D92">
      <w:pPr>
        <w:spacing w:after="0" w:line="240" w:lineRule="auto"/>
        <w:ind w:left="-567" w:firstLine="567"/>
        <w:jc w:val="both"/>
        <w:rPr>
          <w:rFonts w:ascii="Times New Roman" w:hAnsi="Times New Roman" w:cs="Times New Roman"/>
          <w:color w:val="000000" w:themeColor="text1"/>
          <w:sz w:val="24"/>
          <w:szCs w:val="24"/>
        </w:rPr>
      </w:pPr>
      <w:r w:rsidRPr="00617868">
        <w:rPr>
          <w:rFonts w:ascii="Times New Roman" w:hAnsi="Times New Roman" w:cs="Times New Roman"/>
          <w:sz w:val="24"/>
          <w:szCs w:val="24"/>
        </w:rPr>
        <w:t xml:space="preserve"> Учитывая данные о надлежащем извещении </w:t>
      </w:r>
      <w:r w:rsidR="00792D6D">
        <w:rPr>
          <w:rFonts w:ascii="Times New Roman" w:hAnsi="Times New Roman" w:cs="Times New Roman"/>
          <w:color w:val="000000" w:themeColor="text1"/>
          <w:sz w:val="24"/>
          <w:szCs w:val="24"/>
        </w:rPr>
        <w:t>Б</w:t>
      </w:r>
      <w:r w:rsidRPr="00617868" w:rsidR="008F40B7">
        <w:rPr>
          <w:rFonts w:ascii="Times New Roman" w:hAnsi="Times New Roman" w:cs="Times New Roman"/>
          <w:color w:val="000000" w:themeColor="text1"/>
          <w:sz w:val="24"/>
          <w:szCs w:val="24"/>
        </w:rPr>
        <w:t>.</w:t>
      </w:r>
      <w:r w:rsidRPr="00617868">
        <w:rPr>
          <w:rFonts w:ascii="Times New Roman" w:hAnsi="Times New Roman" w:cs="Times New Roman"/>
          <w:sz w:val="24"/>
          <w:szCs w:val="24"/>
        </w:rPr>
        <w:t>, а также принимая во внимание отсутствие ходатайств об отложении дела,  на основании ч.2 ст. 25.1 К</w:t>
      </w:r>
      <w:r w:rsidRPr="00617868">
        <w:rPr>
          <w:rFonts w:ascii="Times New Roman" w:hAnsi="Times New Roman" w:cs="Times New Roman"/>
          <w:color w:val="000000" w:themeColor="text1"/>
          <w:sz w:val="24"/>
          <w:szCs w:val="24"/>
        </w:rPr>
        <w:t xml:space="preserve">оАП РФ, прихожу к выводу о возможности  рассмотрения дела  в отсутствие </w:t>
      </w:r>
      <w:r w:rsidR="00792D6D">
        <w:rPr>
          <w:rFonts w:ascii="Times New Roman" w:hAnsi="Times New Roman" w:cs="Times New Roman"/>
          <w:color w:val="000000" w:themeColor="text1"/>
          <w:sz w:val="24"/>
          <w:szCs w:val="24"/>
        </w:rPr>
        <w:t>Б</w:t>
      </w:r>
      <w:r w:rsidRPr="00617868" w:rsidR="008F40B7">
        <w:rPr>
          <w:rFonts w:ascii="Times New Roman" w:hAnsi="Times New Roman" w:cs="Times New Roman"/>
          <w:color w:val="000000" w:themeColor="text1"/>
          <w:sz w:val="24"/>
          <w:szCs w:val="24"/>
        </w:rPr>
        <w:t>.</w:t>
      </w:r>
    </w:p>
    <w:p w:rsidR="00C53D92" w:rsidRPr="00617868" w:rsidP="00D74EB7">
      <w:pPr>
        <w:spacing w:after="0" w:line="240" w:lineRule="auto"/>
        <w:ind w:left="-567" w:firstLine="567"/>
        <w:jc w:val="both"/>
        <w:rPr>
          <w:rFonts w:ascii="Times New Roman" w:hAnsi="Times New Roman" w:cs="Times New Roman"/>
          <w:color w:val="000000" w:themeColor="text1"/>
          <w:sz w:val="24"/>
          <w:szCs w:val="24"/>
        </w:rPr>
      </w:pPr>
      <w:r w:rsidRPr="00617868">
        <w:rPr>
          <w:rFonts w:ascii="Times New Roman" w:hAnsi="Times New Roman" w:cs="Times New Roman"/>
          <w:color w:val="000000" w:themeColor="text1"/>
          <w:sz w:val="24"/>
          <w:szCs w:val="24"/>
        </w:rPr>
        <w:t>Исследовав материалы дела, прихожу к следующему.</w:t>
      </w:r>
    </w:p>
    <w:p w:rsidR="003E5300" w:rsidRPr="00617868" w:rsidP="003E5300">
      <w:pPr>
        <w:spacing w:after="0" w:line="240" w:lineRule="auto"/>
        <w:ind w:left="-567" w:firstLine="567"/>
        <w:jc w:val="both"/>
        <w:rPr>
          <w:rFonts w:ascii="Times New Roman" w:hAnsi="Times New Roman" w:cs="Times New Roman"/>
          <w:color w:val="000000" w:themeColor="text1"/>
          <w:sz w:val="24"/>
          <w:szCs w:val="24"/>
        </w:rPr>
      </w:pPr>
      <w:r w:rsidRPr="00617868">
        <w:rPr>
          <w:rFonts w:ascii="Times New Roman" w:hAnsi="Times New Roman" w:cs="Times New Roman"/>
          <w:color w:val="000000" w:themeColor="text1"/>
          <w:sz w:val="24"/>
          <w:szCs w:val="24"/>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3E5300" w:rsidRPr="00617868" w:rsidP="003E5300">
      <w:pPr>
        <w:spacing w:after="0" w:line="240" w:lineRule="auto"/>
        <w:ind w:left="-567" w:firstLine="567"/>
        <w:jc w:val="both"/>
        <w:rPr>
          <w:rFonts w:ascii="Times New Roman" w:hAnsi="Times New Roman" w:cs="Times New Roman"/>
          <w:color w:val="000000" w:themeColor="text1"/>
          <w:sz w:val="24"/>
          <w:szCs w:val="24"/>
        </w:rPr>
      </w:pPr>
      <w:r w:rsidRPr="00617868">
        <w:rPr>
          <w:rFonts w:ascii="Times New Roman" w:hAnsi="Times New Roman" w:cs="Times New Roman"/>
          <w:color w:val="000000" w:themeColor="text1"/>
          <w:sz w:val="24"/>
          <w:szCs w:val="24"/>
        </w:rPr>
        <w:t>В соответствии с ч. 1 ст. 32.2 Кодекса Российской Федерации об административных правонарушениях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w:t>
      </w:r>
      <w:hyperlink r:id="rId5" w:anchor="dst5081" w:history="1">
        <w:r w:rsidRPr="00617868">
          <w:rPr>
            <w:rStyle w:val="Hyperlink"/>
            <w:rFonts w:ascii="Times New Roman" w:hAnsi="Times New Roman" w:cs="Times New Roman"/>
            <w:color w:val="000000" w:themeColor="text1"/>
            <w:sz w:val="24"/>
            <w:szCs w:val="24"/>
            <w:u w:val="none"/>
          </w:rPr>
          <w:t>частями 1.1</w:t>
        </w:r>
      </w:hyperlink>
      <w:r w:rsidRPr="00617868">
        <w:rPr>
          <w:rFonts w:ascii="Times New Roman" w:hAnsi="Times New Roman" w:cs="Times New Roman"/>
          <w:color w:val="000000" w:themeColor="text1"/>
          <w:sz w:val="24"/>
          <w:szCs w:val="24"/>
        </w:rPr>
        <w:t>, </w:t>
      </w:r>
      <w:hyperlink r:id="rId5" w:anchor="dst10010" w:history="1">
        <w:r w:rsidRPr="00617868">
          <w:rPr>
            <w:rStyle w:val="Hyperlink"/>
            <w:rFonts w:ascii="Times New Roman" w:hAnsi="Times New Roman" w:cs="Times New Roman"/>
            <w:color w:val="000000" w:themeColor="text1"/>
            <w:sz w:val="24"/>
            <w:szCs w:val="24"/>
            <w:u w:val="none"/>
          </w:rPr>
          <w:t>1.3</w:t>
        </w:r>
      </w:hyperlink>
      <w:r w:rsidRPr="00617868">
        <w:rPr>
          <w:rFonts w:ascii="Times New Roman" w:hAnsi="Times New Roman" w:cs="Times New Roman"/>
          <w:color w:val="000000" w:themeColor="text1"/>
          <w:sz w:val="24"/>
          <w:szCs w:val="24"/>
        </w:rPr>
        <w:t> - </w:t>
      </w:r>
      <w:hyperlink r:id="rId5" w:anchor="dst10012" w:history="1">
        <w:r w:rsidRPr="00617868">
          <w:rPr>
            <w:rStyle w:val="Hyperlink"/>
            <w:rFonts w:ascii="Times New Roman" w:hAnsi="Times New Roman" w:cs="Times New Roman"/>
            <w:color w:val="000000" w:themeColor="text1"/>
            <w:sz w:val="24"/>
            <w:szCs w:val="24"/>
            <w:u w:val="none"/>
          </w:rPr>
          <w:t>1.3-3</w:t>
        </w:r>
      </w:hyperlink>
      <w:r w:rsidRPr="00617868">
        <w:rPr>
          <w:rFonts w:ascii="Times New Roman" w:hAnsi="Times New Roman" w:cs="Times New Roman"/>
          <w:color w:val="000000" w:themeColor="text1"/>
          <w:sz w:val="24"/>
          <w:szCs w:val="24"/>
        </w:rPr>
        <w:t> и </w:t>
      </w:r>
      <w:hyperlink r:id="rId5" w:anchor="dst9845" w:history="1">
        <w:r w:rsidRPr="00617868">
          <w:rPr>
            <w:rStyle w:val="Hyperlink"/>
            <w:rFonts w:ascii="Times New Roman" w:hAnsi="Times New Roman" w:cs="Times New Roman"/>
            <w:color w:val="000000" w:themeColor="text1"/>
            <w:sz w:val="24"/>
            <w:szCs w:val="24"/>
            <w:u w:val="none"/>
          </w:rPr>
          <w:t>1.4</w:t>
        </w:r>
      </w:hyperlink>
      <w:r w:rsidRPr="00617868">
        <w:rPr>
          <w:rFonts w:ascii="Times New Roman" w:hAnsi="Times New Roman" w:cs="Times New Roman"/>
          <w:color w:val="000000" w:themeColor="text1"/>
          <w:sz w:val="24"/>
          <w:szCs w:val="24"/>
        </w:rPr>
        <w:t> настоящей статьи, либо со дня истечения срока отсрочки или срока рассрочки, предусмотренных </w:t>
      </w:r>
      <w:hyperlink r:id="rId6" w:anchor="dst102904" w:history="1">
        <w:r w:rsidRPr="00617868">
          <w:rPr>
            <w:rStyle w:val="Hyperlink"/>
            <w:rFonts w:ascii="Times New Roman" w:hAnsi="Times New Roman" w:cs="Times New Roman"/>
            <w:color w:val="000000" w:themeColor="text1"/>
            <w:sz w:val="24"/>
            <w:szCs w:val="24"/>
            <w:u w:val="none"/>
          </w:rPr>
          <w:t>статьей 31.5</w:t>
        </w:r>
      </w:hyperlink>
      <w:r w:rsidRPr="00617868">
        <w:rPr>
          <w:rFonts w:ascii="Times New Roman" w:hAnsi="Times New Roman" w:cs="Times New Roman"/>
          <w:color w:val="000000" w:themeColor="text1"/>
          <w:sz w:val="24"/>
          <w:szCs w:val="24"/>
        </w:rPr>
        <w:t> настоящего Кодекса. Административный штраф, назначенный за административное правонарушение, предусмотренное </w:t>
      </w:r>
      <w:hyperlink r:id="rId7" w:anchor="dst3148" w:history="1">
        <w:r w:rsidRPr="00617868">
          <w:rPr>
            <w:rStyle w:val="Hyperlink"/>
            <w:rFonts w:ascii="Times New Roman" w:hAnsi="Times New Roman" w:cs="Times New Roman"/>
            <w:color w:val="000000" w:themeColor="text1"/>
            <w:sz w:val="24"/>
            <w:szCs w:val="24"/>
            <w:u w:val="none"/>
          </w:rPr>
          <w:t>главой 16</w:t>
        </w:r>
      </w:hyperlink>
      <w:r w:rsidRPr="00617868">
        <w:rPr>
          <w:rFonts w:ascii="Times New Roman" w:hAnsi="Times New Roman" w:cs="Times New Roman"/>
          <w:color w:val="000000" w:themeColor="text1"/>
          <w:sz w:val="24"/>
          <w:szCs w:val="24"/>
        </w:rPr>
        <w:t> или </w:t>
      </w:r>
      <w:hyperlink r:id="rId8" w:anchor="dst7622" w:history="1">
        <w:r w:rsidRPr="00617868">
          <w:rPr>
            <w:rStyle w:val="Hyperlink"/>
            <w:rFonts w:ascii="Times New Roman" w:hAnsi="Times New Roman" w:cs="Times New Roman"/>
            <w:color w:val="000000" w:themeColor="text1"/>
            <w:sz w:val="24"/>
            <w:szCs w:val="24"/>
            <w:u w:val="none"/>
          </w:rPr>
          <w:t>статьей 19.7.13</w:t>
        </w:r>
      </w:hyperlink>
      <w:r w:rsidRPr="00617868">
        <w:rPr>
          <w:rFonts w:ascii="Times New Roman" w:hAnsi="Times New Roman" w:cs="Times New Roman"/>
          <w:color w:val="000000" w:themeColor="text1"/>
          <w:sz w:val="24"/>
          <w:szCs w:val="24"/>
        </w:rPr>
        <w:t> настоящего Кодекса, также может быть уплачен иным физическим или юридическим лицом.</w:t>
      </w:r>
    </w:p>
    <w:p w:rsidR="003E5300" w:rsidRPr="00617868" w:rsidP="003E5300">
      <w:pPr>
        <w:spacing w:after="0" w:line="240" w:lineRule="auto"/>
        <w:ind w:left="-567" w:firstLine="567"/>
        <w:jc w:val="both"/>
        <w:rPr>
          <w:rFonts w:ascii="Times New Roman" w:hAnsi="Times New Roman" w:cs="Times New Roman"/>
          <w:color w:val="000000" w:themeColor="text1"/>
          <w:sz w:val="24"/>
          <w:szCs w:val="24"/>
        </w:rPr>
      </w:pPr>
      <w:r w:rsidRPr="00617868">
        <w:rPr>
          <w:rFonts w:ascii="Times New Roman" w:hAnsi="Times New Roman" w:cs="Times New Roman"/>
          <w:color w:val="000000" w:themeColor="text1"/>
          <w:sz w:val="24"/>
          <w:szCs w:val="24"/>
        </w:rPr>
        <w:t xml:space="preserve">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w:t>
      </w:r>
      <w:r w:rsidRPr="00617868">
        <w:rPr>
          <w:rFonts w:ascii="Times New Roman" w:hAnsi="Times New Roman" w:cs="Times New Roman"/>
          <w:color w:val="000000" w:themeColor="text1"/>
          <w:sz w:val="24"/>
          <w:szCs w:val="24"/>
        </w:rPr>
        <w:t>истечении срока, указанного в </w:t>
      </w:r>
      <w:hyperlink r:id="rId5" w:anchor="dst8311" w:history="1">
        <w:r w:rsidRPr="00617868">
          <w:rPr>
            <w:rStyle w:val="Hyperlink"/>
            <w:rFonts w:ascii="Times New Roman" w:hAnsi="Times New Roman" w:cs="Times New Roman"/>
            <w:color w:val="000000" w:themeColor="text1"/>
            <w:sz w:val="24"/>
            <w:szCs w:val="24"/>
            <w:u w:val="none"/>
          </w:rPr>
          <w:t>части 1</w:t>
        </w:r>
      </w:hyperlink>
      <w:r w:rsidRPr="00617868">
        <w:rPr>
          <w:rFonts w:ascii="Times New Roman" w:hAnsi="Times New Roman" w:cs="Times New Roman"/>
          <w:color w:val="000000" w:themeColor="text1"/>
          <w:sz w:val="24"/>
          <w:szCs w:val="24"/>
        </w:rPr>
        <w:t>, </w:t>
      </w:r>
      <w:hyperlink r:id="rId5" w:anchor="dst5081" w:history="1">
        <w:r w:rsidRPr="00617868">
          <w:rPr>
            <w:rStyle w:val="Hyperlink"/>
            <w:rFonts w:ascii="Times New Roman" w:hAnsi="Times New Roman" w:cs="Times New Roman"/>
            <w:color w:val="000000" w:themeColor="text1"/>
            <w:sz w:val="24"/>
            <w:szCs w:val="24"/>
            <w:u w:val="none"/>
          </w:rPr>
          <w:t>1.1</w:t>
        </w:r>
      </w:hyperlink>
      <w:r w:rsidRPr="00617868">
        <w:rPr>
          <w:rFonts w:ascii="Times New Roman" w:hAnsi="Times New Roman" w:cs="Times New Roman"/>
          <w:color w:val="000000" w:themeColor="text1"/>
          <w:sz w:val="24"/>
          <w:szCs w:val="24"/>
        </w:rPr>
        <w:t> или </w:t>
      </w:r>
      <w:hyperlink r:id="rId5" w:anchor="dst8312" w:history="1">
        <w:r w:rsidRPr="00617868">
          <w:rPr>
            <w:rStyle w:val="Hyperlink"/>
            <w:rFonts w:ascii="Times New Roman" w:hAnsi="Times New Roman" w:cs="Times New Roman"/>
            <w:color w:val="000000" w:themeColor="text1"/>
            <w:sz w:val="24"/>
            <w:szCs w:val="24"/>
            <w:u w:val="none"/>
          </w:rPr>
          <w:t>1.4</w:t>
        </w:r>
      </w:hyperlink>
      <w:r w:rsidRPr="00617868">
        <w:rPr>
          <w:rFonts w:ascii="Times New Roman" w:hAnsi="Times New Roman" w:cs="Times New Roman"/>
          <w:color w:val="000000" w:themeColor="text1"/>
          <w:sz w:val="24"/>
          <w:szCs w:val="24"/>
        </w:rPr>
        <w:t>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случаях, предусмотренных </w:t>
      </w:r>
      <w:hyperlink r:id="rId5" w:anchor="dst5081" w:history="1">
        <w:r w:rsidRPr="00617868">
          <w:rPr>
            <w:rStyle w:val="Hyperlink"/>
            <w:rFonts w:ascii="Times New Roman" w:hAnsi="Times New Roman" w:cs="Times New Roman"/>
            <w:color w:val="000000" w:themeColor="text1"/>
            <w:sz w:val="24"/>
            <w:szCs w:val="24"/>
            <w:u w:val="none"/>
          </w:rPr>
          <w:t>частями 1.1</w:t>
        </w:r>
      </w:hyperlink>
      <w:r w:rsidRPr="00617868">
        <w:rPr>
          <w:rFonts w:ascii="Times New Roman" w:hAnsi="Times New Roman" w:cs="Times New Roman"/>
          <w:color w:val="000000" w:themeColor="text1"/>
          <w:sz w:val="24"/>
          <w:szCs w:val="24"/>
        </w:rPr>
        <w:t> и </w:t>
      </w:r>
      <w:hyperlink r:id="rId5" w:anchor="dst8312" w:history="1">
        <w:r w:rsidRPr="00617868">
          <w:rPr>
            <w:rStyle w:val="Hyperlink"/>
            <w:rFonts w:ascii="Times New Roman" w:hAnsi="Times New Roman" w:cs="Times New Roman"/>
            <w:color w:val="000000" w:themeColor="text1"/>
            <w:sz w:val="24"/>
            <w:szCs w:val="24"/>
            <w:u w:val="none"/>
          </w:rPr>
          <w:t>1.4</w:t>
        </w:r>
      </w:hyperlink>
      <w:r w:rsidRPr="00617868">
        <w:rPr>
          <w:rFonts w:ascii="Times New Roman" w:hAnsi="Times New Roman" w:cs="Times New Roman"/>
          <w:color w:val="000000" w:themeColor="text1"/>
          <w:sz w:val="24"/>
          <w:szCs w:val="24"/>
        </w:rPr>
        <w:t> настоящей статьи, в течение одних суток судебному приставу-исполнителю для исполнения в порядке, предусмотренном федеральным законодательством. 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w:t>
      </w:r>
      <w:hyperlink r:id="rId9" w:anchor="dst212" w:history="1">
        <w:r w:rsidRPr="00617868">
          <w:rPr>
            <w:rStyle w:val="Hyperlink"/>
            <w:rFonts w:ascii="Times New Roman" w:hAnsi="Times New Roman" w:cs="Times New Roman"/>
            <w:color w:val="000000" w:themeColor="text1"/>
            <w:sz w:val="24"/>
            <w:szCs w:val="24"/>
            <w:u w:val="none"/>
          </w:rPr>
          <w:t>частью 1 статьи 20.25</w:t>
        </w:r>
      </w:hyperlink>
      <w:r w:rsidRPr="00617868">
        <w:rPr>
          <w:rFonts w:ascii="Times New Roman" w:hAnsi="Times New Roman" w:cs="Times New Roman"/>
          <w:color w:val="000000" w:themeColor="text1"/>
          <w:sz w:val="24"/>
          <w:szCs w:val="24"/>
        </w:rPr>
        <w:t> настоящего Кодекса, в отношении лица, не уплатившего административный штраф. Протокол об административном правонарушении, предусмотренном </w:t>
      </w:r>
      <w:hyperlink r:id="rId9" w:anchor="dst212" w:history="1">
        <w:r w:rsidRPr="00617868">
          <w:rPr>
            <w:rStyle w:val="Hyperlink"/>
            <w:rFonts w:ascii="Times New Roman" w:hAnsi="Times New Roman" w:cs="Times New Roman"/>
            <w:color w:val="000000" w:themeColor="text1"/>
            <w:sz w:val="24"/>
            <w:szCs w:val="24"/>
            <w:u w:val="none"/>
          </w:rPr>
          <w:t>частью 1 статьи 20.25</w:t>
        </w:r>
      </w:hyperlink>
      <w:r w:rsidRPr="00617868">
        <w:rPr>
          <w:rFonts w:ascii="Times New Roman" w:hAnsi="Times New Roman" w:cs="Times New Roman"/>
          <w:color w:val="000000" w:themeColor="text1"/>
          <w:sz w:val="24"/>
          <w:szCs w:val="24"/>
        </w:rPr>
        <w:t>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 Протокол об административном правонарушении, предусмотренном </w:t>
      </w:r>
      <w:hyperlink r:id="rId9" w:anchor="dst212" w:history="1">
        <w:r w:rsidRPr="00617868">
          <w:rPr>
            <w:rStyle w:val="Hyperlink"/>
            <w:rFonts w:ascii="Times New Roman" w:hAnsi="Times New Roman" w:cs="Times New Roman"/>
            <w:color w:val="000000" w:themeColor="text1"/>
            <w:sz w:val="24"/>
            <w:szCs w:val="24"/>
            <w:u w:val="none"/>
          </w:rPr>
          <w:t>частью 1 статьи 20.25</w:t>
        </w:r>
      </w:hyperlink>
      <w:r w:rsidRPr="00617868">
        <w:rPr>
          <w:rFonts w:ascii="Times New Roman" w:hAnsi="Times New Roman" w:cs="Times New Roman"/>
          <w:color w:val="000000" w:themeColor="text1"/>
          <w:sz w:val="24"/>
          <w:szCs w:val="24"/>
        </w:rPr>
        <w:t> настоящего Кодекса, не составляется в случае, указанном в </w:t>
      </w:r>
      <w:hyperlink r:id="rId9" w:anchor="dst5077" w:history="1">
        <w:r w:rsidRPr="00617868">
          <w:rPr>
            <w:rStyle w:val="Hyperlink"/>
            <w:rFonts w:ascii="Times New Roman" w:hAnsi="Times New Roman" w:cs="Times New Roman"/>
            <w:color w:val="000000" w:themeColor="text1"/>
            <w:sz w:val="24"/>
            <w:szCs w:val="24"/>
            <w:u w:val="none"/>
          </w:rPr>
          <w:t>примечании 1 к статье 20.25</w:t>
        </w:r>
      </w:hyperlink>
      <w:r w:rsidRPr="00617868">
        <w:rPr>
          <w:rFonts w:ascii="Times New Roman" w:hAnsi="Times New Roman" w:cs="Times New Roman"/>
          <w:color w:val="000000" w:themeColor="text1"/>
          <w:sz w:val="24"/>
          <w:szCs w:val="24"/>
        </w:rPr>
        <w:t> настоящего Кодекса.</w:t>
      </w:r>
    </w:p>
    <w:p w:rsidR="007D14D4" w:rsidRPr="00617868" w:rsidP="00D74EB7">
      <w:pPr>
        <w:spacing w:after="0" w:line="240" w:lineRule="auto"/>
        <w:ind w:left="-567" w:firstLine="567"/>
        <w:jc w:val="both"/>
        <w:rPr>
          <w:rFonts w:ascii="Times New Roman" w:hAnsi="Times New Roman" w:cs="Times New Roman"/>
          <w:sz w:val="24"/>
          <w:szCs w:val="24"/>
        </w:rPr>
      </w:pPr>
      <w:r w:rsidRPr="00617868">
        <w:rPr>
          <w:rFonts w:ascii="Times New Roman" w:hAnsi="Times New Roman" w:cs="Times New Roman"/>
          <w:sz w:val="24"/>
          <w:szCs w:val="24"/>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w:t>
      </w:r>
    </w:p>
    <w:p w:rsidR="007D14D4" w:rsidRPr="00617868" w:rsidP="00D74EB7">
      <w:pPr>
        <w:spacing w:after="0" w:line="240" w:lineRule="auto"/>
        <w:ind w:left="-567" w:firstLine="567"/>
        <w:jc w:val="both"/>
        <w:rPr>
          <w:rFonts w:ascii="Times New Roman" w:hAnsi="Times New Roman" w:cs="Times New Roman"/>
          <w:sz w:val="24"/>
          <w:szCs w:val="24"/>
        </w:rPr>
      </w:pPr>
      <w:r w:rsidRPr="00617868">
        <w:rPr>
          <w:rFonts w:ascii="Times New Roman" w:hAnsi="Times New Roman" w:cs="Times New Roman"/>
          <w:sz w:val="24"/>
          <w:szCs w:val="24"/>
        </w:rPr>
        <w:t xml:space="preserve">Из материалов дела усматривается, что постановлением </w:t>
      </w:r>
      <w:r w:rsidRPr="00617868" w:rsidR="009C0F35">
        <w:rPr>
          <w:rFonts w:ascii="Times New Roman" w:hAnsi="Times New Roman" w:cs="Times New Roman"/>
          <w:sz w:val="24"/>
          <w:szCs w:val="24"/>
        </w:rPr>
        <w:t xml:space="preserve">по делу об административном </w:t>
      </w:r>
      <w:r w:rsidRPr="00617868" w:rsidR="00D56E7D">
        <w:rPr>
          <w:rFonts w:ascii="Times New Roman" w:hAnsi="Times New Roman" w:cs="Times New Roman"/>
          <w:sz w:val="24"/>
          <w:szCs w:val="24"/>
        </w:rPr>
        <w:t xml:space="preserve">правонарушении </w:t>
      </w:r>
      <w:r w:rsidRPr="00617868" w:rsidR="00095B57">
        <w:rPr>
          <w:rFonts w:ascii="Times New Roman" w:hAnsi="Times New Roman" w:cs="Times New Roman"/>
          <w:sz w:val="24"/>
          <w:szCs w:val="24"/>
        </w:rPr>
        <w:t xml:space="preserve">№ </w:t>
      </w:r>
      <w:r w:rsidR="00792D6D">
        <w:rPr>
          <w:rFonts w:ascii="Times New Roman" w:eastAsia="Times New Roman" w:hAnsi="Times New Roman" w:cs="Times New Roman"/>
          <w:sz w:val="24"/>
          <w:szCs w:val="24"/>
          <w:lang w:eastAsia="uk-UA"/>
        </w:rPr>
        <w:t xml:space="preserve">/данные изъяты/ </w:t>
      </w:r>
      <w:r w:rsidRPr="00617868" w:rsidR="00617868">
        <w:rPr>
          <w:rFonts w:ascii="Times New Roman" w:hAnsi="Times New Roman" w:cs="Times New Roman"/>
          <w:sz w:val="24"/>
          <w:szCs w:val="24"/>
        </w:rPr>
        <w:t>от 17.12.2024, вступившего в законную силу 26.01.2025</w:t>
      </w:r>
      <w:r w:rsidRPr="00617868" w:rsidR="00BC351F">
        <w:rPr>
          <w:rFonts w:ascii="Times New Roman" w:hAnsi="Times New Roman" w:cs="Times New Roman"/>
          <w:sz w:val="24"/>
          <w:szCs w:val="24"/>
        </w:rPr>
        <w:t>,</w:t>
      </w:r>
      <w:r w:rsidRPr="00617868" w:rsidR="00E813D0">
        <w:rPr>
          <w:rFonts w:ascii="Times New Roman" w:hAnsi="Times New Roman" w:cs="Times New Roman"/>
          <w:sz w:val="24"/>
          <w:szCs w:val="24"/>
        </w:rPr>
        <w:t xml:space="preserve"> </w:t>
      </w:r>
      <w:r w:rsidR="00792D6D">
        <w:rPr>
          <w:rFonts w:ascii="Times New Roman" w:eastAsia="Times New Roman" w:hAnsi="Times New Roman" w:cs="Times New Roman"/>
          <w:sz w:val="24"/>
          <w:szCs w:val="24"/>
          <w:lang w:eastAsia="uk-UA"/>
        </w:rPr>
        <w:t>Б</w:t>
      </w:r>
      <w:r w:rsidRPr="00617868" w:rsidR="008F40B7">
        <w:rPr>
          <w:rFonts w:ascii="Times New Roman" w:eastAsia="Times New Roman" w:hAnsi="Times New Roman" w:cs="Times New Roman"/>
          <w:sz w:val="24"/>
          <w:szCs w:val="24"/>
          <w:lang w:eastAsia="uk-UA"/>
        </w:rPr>
        <w:t>.</w:t>
      </w:r>
      <w:r w:rsidRPr="00617868" w:rsidR="00864E23">
        <w:rPr>
          <w:rFonts w:ascii="Times New Roman" w:eastAsia="Times New Roman" w:hAnsi="Times New Roman" w:cs="Times New Roman"/>
          <w:sz w:val="24"/>
          <w:szCs w:val="24"/>
          <w:lang w:eastAsia="uk-UA"/>
        </w:rPr>
        <w:t xml:space="preserve"> </w:t>
      </w:r>
      <w:r w:rsidRPr="00617868">
        <w:rPr>
          <w:rFonts w:ascii="Times New Roman" w:hAnsi="Times New Roman" w:cs="Times New Roman"/>
          <w:sz w:val="24"/>
          <w:szCs w:val="24"/>
        </w:rPr>
        <w:t>признан виновн</w:t>
      </w:r>
      <w:r w:rsidRPr="00617868" w:rsidR="006D0EAD">
        <w:rPr>
          <w:rFonts w:ascii="Times New Roman" w:hAnsi="Times New Roman" w:cs="Times New Roman"/>
          <w:sz w:val="24"/>
          <w:szCs w:val="24"/>
        </w:rPr>
        <w:t>ым</w:t>
      </w:r>
      <w:r w:rsidRPr="00617868">
        <w:rPr>
          <w:rFonts w:ascii="Times New Roman" w:hAnsi="Times New Roman" w:cs="Times New Roman"/>
          <w:sz w:val="24"/>
          <w:szCs w:val="24"/>
        </w:rPr>
        <w:t xml:space="preserve"> в совершении административного правонарушения, предусмотренного </w:t>
      </w:r>
      <w:r w:rsidRPr="00617868" w:rsidR="00660591">
        <w:rPr>
          <w:rFonts w:ascii="Times New Roman" w:hAnsi="Times New Roman" w:cs="Times New Roman"/>
          <w:sz w:val="24"/>
          <w:szCs w:val="24"/>
        </w:rPr>
        <w:t xml:space="preserve">ч. </w:t>
      </w:r>
      <w:r w:rsidRPr="00617868" w:rsidR="009F32C7">
        <w:rPr>
          <w:rFonts w:ascii="Times New Roman" w:hAnsi="Times New Roman" w:cs="Times New Roman"/>
          <w:sz w:val="24"/>
          <w:szCs w:val="24"/>
        </w:rPr>
        <w:t>1</w:t>
      </w:r>
      <w:r w:rsidRPr="00617868" w:rsidR="006D0EAD">
        <w:rPr>
          <w:rFonts w:ascii="Times New Roman" w:hAnsi="Times New Roman" w:cs="Times New Roman"/>
          <w:sz w:val="24"/>
          <w:szCs w:val="24"/>
        </w:rPr>
        <w:t xml:space="preserve"> ст. </w:t>
      </w:r>
      <w:r w:rsidRPr="00617868" w:rsidR="00066B01">
        <w:rPr>
          <w:rFonts w:ascii="Times New Roman" w:hAnsi="Times New Roman" w:cs="Times New Roman"/>
          <w:sz w:val="24"/>
          <w:szCs w:val="24"/>
        </w:rPr>
        <w:t>12.</w:t>
      </w:r>
      <w:r w:rsidRPr="00617868" w:rsidR="009F32C7">
        <w:rPr>
          <w:rFonts w:ascii="Times New Roman" w:hAnsi="Times New Roman" w:cs="Times New Roman"/>
          <w:sz w:val="24"/>
          <w:szCs w:val="24"/>
        </w:rPr>
        <w:t>16</w:t>
      </w:r>
      <w:r w:rsidRPr="00617868" w:rsidR="00C20ACF">
        <w:rPr>
          <w:rFonts w:ascii="Times New Roman" w:hAnsi="Times New Roman" w:cs="Times New Roman"/>
          <w:sz w:val="24"/>
          <w:szCs w:val="24"/>
        </w:rPr>
        <w:t xml:space="preserve"> </w:t>
      </w:r>
      <w:r w:rsidRPr="00617868" w:rsidR="00066B01">
        <w:rPr>
          <w:rFonts w:ascii="Times New Roman" w:hAnsi="Times New Roman" w:cs="Times New Roman"/>
          <w:sz w:val="24"/>
          <w:szCs w:val="24"/>
        </w:rPr>
        <w:t>Кодекса Российской Федерации об административных правонарушениях</w:t>
      </w:r>
      <w:r w:rsidRPr="00617868">
        <w:rPr>
          <w:rFonts w:ascii="Times New Roman" w:hAnsi="Times New Roman" w:cs="Times New Roman"/>
          <w:sz w:val="24"/>
          <w:szCs w:val="24"/>
        </w:rPr>
        <w:t xml:space="preserve">, и </w:t>
      </w:r>
      <w:r w:rsidRPr="00617868" w:rsidR="006D0EAD">
        <w:rPr>
          <w:rFonts w:ascii="Times New Roman" w:hAnsi="Times New Roman" w:cs="Times New Roman"/>
          <w:sz w:val="24"/>
          <w:szCs w:val="24"/>
        </w:rPr>
        <w:t>ему</w:t>
      </w:r>
      <w:r w:rsidRPr="00617868">
        <w:rPr>
          <w:rFonts w:ascii="Times New Roman" w:hAnsi="Times New Roman" w:cs="Times New Roman"/>
          <w:sz w:val="24"/>
          <w:szCs w:val="24"/>
        </w:rPr>
        <w:t xml:space="preserve"> назначено наказание в виде административного штрафа в размере</w:t>
      </w:r>
      <w:r w:rsidRPr="00617868" w:rsidR="002C7699">
        <w:rPr>
          <w:rFonts w:ascii="Times New Roman" w:hAnsi="Times New Roman" w:cs="Times New Roman"/>
          <w:sz w:val="24"/>
          <w:szCs w:val="24"/>
        </w:rPr>
        <w:t xml:space="preserve"> </w:t>
      </w:r>
      <w:r w:rsidRPr="00617868" w:rsidR="00095B57">
        <w:rPr>
          <w:rFonts w:ascii="Times New Roman" w:hAnsi="Times New Roman" w:cs="Times New Roman"/>
          <w:sz w:val="24"/>
          <w:szCs w:val="24"/>
        </w:rPr>
        <w:t>500</w:t>
      </w:r>
      <w:r w:rsidRPr="00617868" w:rsidR="00E66910">
        <w:rPr>
          <w:rFonts w:ascii="Times New Roman" w:hAnsi="Times New Roman" w:cs="Times New Roman"/>
          <w:sz w:val="24"/>
          <w:szCs w:val="24"/>
        </w:rPr>
        <w:t xml:space="preserve"> </w:t>
      </w:r>
      <w:r w:rsidRPr="00617868">
        <w:rPr>
          <w:rFonts w:ascii="Times New Roman" w:hAnsi="Times New Roman" w:cs="Times New Roman"/>
          <w:sz w:val="24"/>
          <w:szCs w:val="24"/>
        </w:rPr>
        <w:t xml:space="preserve">рублей. </w:t>
      </w:r>
    </w:p>
    <w:p w:rsidR="007D14D4" w:rsidP="00D74EB7">
      <w:pPr>
        <w:spacing w:after="0" w:line="240" w:lineRule="auto"/>
        <w:ind w:left="-567" w:firstLine="567"/>
        <w:jc w:val="both"/>
        <w:rPr>
          <w:rFonts w:ascii="Times New Roman" w:hAnsi="Times New Roman" w:cs="Times New Roman"/>
          <w:sz w:val="24"/>
          <w:szCs w:val="24"/>
        </w:rPr>
      </w:pPr>
      <w:r w:rsidRPr="00617868">
        <w:rPr>
          <w:rFonts w:ascii="Times New Roman" w:hAnsi="Times New Roman" w:cs="Times New Roman"/>
          <w:sz w:val="24"/>
          <w:szCs w:val="24"/>
        </w:rPr>
        <w:t xml:space="preserve">Материалы дела свидетельствуют, что административный штраф в размере </w:t>
      </w:r>
      <w:r w:rsidRPr="00617868" w:rsidR="00095B57">
        <w:rPr>
          <w:rFonts w:ascii="Times New Roman" w:hAnsi="Times New Roman" w:cs="Times New Roman"/>
          <w:sz w:val="24"/>
          <w:szCs w:val="24"/>
        </w:rPr>
        <w:t>500</w:t>
      </w:r>
      <w:r w:rsidRPr="00617868" w:rsidR="00486740">
        <w:rPr>
          <w:rFonts w:ascii="Times New Roman" w:hAnsi="Times New Roman" w:cs="Times New Roman"/>
          <w:sz w:val="24"/>
          <w:szCs w:val="24"/>
        </w:rPr>
        <w:t xml:space="preserve"> </w:t>
      </w:r>
      <w:r w:rsidRPr="00617868">
        <w:rPr>
          <w:rFonts w:ascii="Times New Roman" w:hAnsi="Times New Roman" w:cs="Times New Roman"/>
          <w:sz w:val="24"/>
          <w:szCs w:val="24"/>
        </w:rPr>
        <w:t>рублей</w:t>
      </w:r>
      <w:r w:rsidRPr="00617868" w:rsidR="00FA7F44">
        <w:rPr>
          <w:rFonts w:ascii="Times New Roman" w:hAnsi="Times New Roman" w:cs="Times New Roman"/>
          <w:sz w:val="24"/>
          <w:szCs w:val="24"/>
        </w:rPr>
        <w:t>,</w:t>
      </w:r>
      <w:r w:rsidRPr="00617868">
        <w:rPr>
          <w:rFonts w:ascii="Times New Roman" w:hAnsi="Times New Roman" w:cs="Times New Roman"/>
          <w:sz w:val="24"/>
          <w:szCs w:val="24"/>
        </w:rPr>
        <w:t xml:space="preserve"> согласно указанно</w:t>
      </w:r>
      <w:r w:rsidRPr="00617868" w:rsidR="00B0438F">
        <w:rPr>
          <w:rFonts w:ascii="Times New Roman" w:hAnsi="Times New Roman" w:cs="Times New Roman"/>
          <w:sz w:val="24"/>
          <w:szCs w:val="24"/>
        </w:rPr>
        <w:t>му</w:t>
      </w:r>
      <w:r w:rsidRPr="00617868">
        <w:rPr>
          <w:rFonts w:ascii="Times New Roman" w:hAnsi="Times New Roman" w:cs="Times New Roman"/>
          <w:sz w:val="24"/>
          <w:szCs w:val="24"/>
        </w:rPr>
        <w:t xml:space="preserve"> постановлени</w:t>
      </w:r>
      <w:r w:rsidRPr="00617868" w:rsidR="00B0438F">
        <w:rPr>
          <w:rFonts w:ascii="Times New Roman" w:hAnsi="Times New Roman" w:cs="Times New Roman"/>
          <w:sz w:val="24"/>
          <w:szCs w:val="24"/>
        </w:rPr>
        <w:t>ю</w:t>
      </w:r>
      <w:r w:rsidRPr="00617868" w:rsidR="00FA7F44">
        <w:rPr>
          <w:rFonts w:ascii="Times New Roman" w:hAnsi="Times New Roman" w:cs="Times New Roman"/>
          <w:sz w:val="24"/>
          <w:szCs w:val="24"/>
        </w:rPr>
        <w:t>,</w:t>
      </w:r>
      <w:r w:rsidRPr="00617868">
        <w:rPr>
          <w:rFonts w:ascii="Times New Roman" w:hAnsi="Times New Roman" w:cs="Times New Roman"/>
          <w:sz w:val="24"/>
          <w:szCs w:val="24"/>
        </w:rPr>
        <w:t xml:space="preserve"> должен </w:t>
      </w:r>
      <w:r w:rsidRPr="00617868" w:rsidR="00BD0176">
        <w:rPr>
          <w:rFonts w:ascii="Times New Roman" w:hAnsi="Times New Roman" w:cs="Times New Roman"/>
          <w:sz w:val="24"/>
          <w:szCs w:val="24"/>
        </w:rPr>
        <w:t xml:space="preserve">был </w:t>
      </w:r>
      <w:r w:rsidRPr="00617868">
        <w:rPr>
          <w:rFonts w:ascii="Times New Roman" w:hAnsi="Times New Roman" w:cs="Times New Roman"/>
          <w:sz w:val="24"/>
          <w:szCs w:val="24"/>
        </w:rPr>
        <w:t xml:space="preserve">быть уплачен </w:t>
      </w:r>
      <w:r w:rsidR="00792D6D">
        <w:rPr>
          <w:rFonts w:ascii="Times New Roman" w:eastAsia="Times New Roman" w:hAnsi="Times New Roman" w:cs="Times New Roman"/>
          <w:sz w:val="24"/>
          <w:szCs w:val="24"/>
          <w:lang w:eastAsia="uk-UA"/>
        </w:rPr>
        <w:t>Б</w:t>
      </w:r>
      <w:r w:rsidRPr="00617868" w:rsidR="008F40B7">
        <w:rPr>
          <w:rFonts w:ascii="Times New Roman" w:eastAsia="Times New Roman" w:hAnsi="Times New Roman" w:cs="Times New Roman"/>
          <w:sz w:val="24"/>
          <w:szCs w:val="24"/>
          <w:lang w:eastAsia="uk-UA"/>
        </w:rPr>
        <w:t>.</w:t>
      </w:r>
      <w:r w:rsidRPr="00617868" w:rsidR="00864E23">
        <w:rPr>
          <w:rFonts w:ascii="Times New Roman" w:eastAsia="Times New Roman" w:hAnsi="Times New Roman" w:cs="Times New Roman"/>
          <w:sz w:val="24"/>
          <w:szCs w:val="24"/>
          <w:lang w:eastAsia="uk-UA"/>
        </w:rPr>
        <w:t xml:space="preserve"> </w:t>
      </w:r>
      <w:r w:rsidRPr="00617868" w:rsidR="00930FD4">
        <w:rPr>
          <w:rFonts w:ascii="Times New Roman" w:hAnsi="Times New Roman" w:cs="Times New Roman"/>
          <w:sz w:val="24"/>
          <w:szCs w:val="24"/>
        </w:rPr>
        <w:t xml:space="preserve">не позднее </w:t>
      </w:r>
      <w:r w:rsidRPr="00617868" w:rsidR="00617868">
        <w:rPr>
          <w:rFonts w:ascii="Times New Roman" w:hAnsi="Times New Roman" w:cs="Times New Roman"/>
          <w:sz w:val="24"/>
          <w:szCs w:val="24"/>
        </w:rPr>
        <w:t>27</w:t>
      </w:r>
      <w:r w:rsidRPr="00617868" w:rsidR="003255B9">
        <w:rPr>
          <w:rFonts w:ascii="Times New Roman" w:hAnsi="Times New Roman" w:cs="Times New Roman"/>
          <w:sz w:val="24"/>
          <w:szCs w:val="24"/>
        </w:rPr>
        <w:t>.</w:t>
      </w:r>
      <w:r w:rsidRPr="00617868" w:rsidR="00617868">
        <w:rPr>
          <w:rFonts w:ascii="Times New Roman" w:hAnsi="Times New Roman" w:cs="Times New Roman"/>
          <w:sz w:val="24"/>
          <w:szCs w:val="24"/>
        </w:rPr>
        <w:t>03</w:t>
      </w:r>
      <w:r w:rsidRPr="00617868" w:rsidR="00660591">
        <w:rPr>
          <w:rFonts w:ascii="Times New Roman" w:hAnsi="Times New Roman" w:cs="Times New Roman"/>
          <w:sz w:val="24"/>
          <w:szCs w:val="24"/>
        </w:rPr>
        <w:t>.2025</w:t>
      </w:r>
      <w:r w:rsidRPr="00617868" w:rsidR="000271B5">
        <w:rPr>
          <w:rFonts w:ascii="Times New Roman" w:hAnsi="Times New Roman" w:cs="Times New Roman"/>
          <w:sz w:val="24"/>
          <w:szCs w:val="24"/>
        </w:rPr>
        <w:t>.</w:t>
      </w:r>
      <w:r w:rsidRPr="00617868">
        <w:rPr>
          <w:rFonts w:ascii="Times New Roman" w:hAnsi="Times New Roman" w:cs="Times New Roman"/>
          <w:sz w:val="24"/>
          <w:szCs w:val="24"/>
        </w:rPr>
        <w:t xml:space="preserve"> Доказательств добровольного исполнения постановления </w:t>
      </w:r>
      <w:r w:rsidRPr="00617868" w:rsidR="009C0F35">
        <w:rPr>
          <w:rFonts w:ascii="Times New Roman" w:hAnsi="Times New Roman" w:cs="Times New Roman"/>
          <w:sz w:val="24"/>
          <w:szCs w:val="24"/>
        </w:rPr>
        <w:t xml:space="preserve">по делу об административном правонарушении </w:t>
      </w:r>
      <w:r w:rsidRPr="00617868" w:rsidR="00CE2F7F">
        <w:rPr>
          <w:rFonts w:ascii="Times New Roman" w:hAnsi="Times New Roman" w:cs="Times New Roman"/>
          <w:sz w:val="24"/>
          <w:szCs w:val="24"/>
        </w:rPr>
        <w:t xml:space="preserve">№ </w:t>
      </w:r>
      <w:r w:rsidR="00792D6D">
        <w:rPr>
          <w:rFonts w:ascii="Times New Roman" w:eastAsia="Times New Roman" w:hAnsi="Times New Roman" w:cs="Times New Roman"/>
          <w:sz w:val="24"/>
          <w:szCs w:val="24"/>
          <w:lang w:eastAsia="uk-UA"/>
        </w:rPr>
        <w:t xml:space="preserve">/данные изъяты/ </w:t>
      </w:r>
      <w:r w:rsidRPr="00617868" w:rsidR="00617868">
        <w:rPr>
          <w:rFonts w:ascii="Times New Roman" w:hAnsi="Times New Roman" w:cs="Times New Roman"/>
          <w:sz w:val="24"/>
          <w:szCs w:val="24"/>
        </w:rPr>
        <w:t xml:space="preserve">от 17.12.2024, </w:t>
      </w:r>
      <w:r w:rsidRPr="00617868">
        <w:rPr>
          <w:rFonts w:ascii="Times New Roman" w:hAnsi="Times New Roman" w:cs="Times New Roman"/>
          <w:sz w:val="24"/>
          <w:szCs w:val="24"/>
        </w:rPr>
        <w:t>установленные ч. 1 ст. 32.2 Кодекса Российской Федерации об административных правонарушениях, как и доказательств его обжалован</w:t>
      </w:r>
      <w:r w:rsidRPr="00617868" w:rsidR="00AA3E1B">
        <w:rPr>
          <w:rFonts w:ascii="Times New Roman" w:hAnsi="Times New Roman" w:cs="Times New Roman"/>
          <w:sz w:val="24"/>
          <w:szCs w:val="24"/>
        </w:rPr>
        <w:t>ия, материалы дела не содержат</w:t>
      </w:r>
      <w:r w:rsidRPr="00617868" w:rsidR="001765B1">
        <w:rPr>
          <w:rFonts w:ascii="Times New Roman" w:hAnsi="Times New Roman" w:cs="Times New Roman"/>
          <w:sz w:val="24"/>
          <w:szCs w:val="24"/>
        </w:rPr>
        <w:t>.</w:t>
      </w:r>
    </w:p>
    <w:p w:rsidR="00617868" w:rsidRPr="00617868" w:rsidP="00617868">
      <w:pPr>
        <w:spacing w:after="0" w:line="240" w:lineRule="auto"/>
        <w:ind w:left="-567" w:firstLine="567"/>
        <w:jc w:val="both"/>
        <w:rPr>
          <w:rFonts w:ascii="Times New Roman" w:hAnsi="Times New Roman" w:cs="Times New Roman"/>
          <w:sz w:val="24"/>
          <w:szCs w:val="24"/>
        </w:rPr>
      </w:pPr>
      <w:r w:rsidRPr="00617868">
        <w:rPr>
          <w:rFonts w:ascii="Times New Roman" w:hAnsi="Times New Roman" w:cs="Times New Roman"/>
          <w:sz w:val="24"/>
          <w:szCs w:val="24"/>
        </w:rPr>
        <w:t>Вместе с тем, в протоколе об административном правонарушении неверно указана дата совершения административного правонарушения, предусмотренного ч. 1 ст. 20.25 КоАП РФ.</w:t>
      </w:r>
    </w:p>
    <w:p w:rsidR="00617868" w:rsidRPr="00617868" w:rsidP="00617868">
      <w:pPr>
        <w:spacing w:after="0" w:line="240" w:lineRule="auto"/>
        <w:ind w:left="-567" w:firstLine="567"/>
        <w:jc w:val="both"/>
        <w:rPr>
          <w:rFonts w:ascii="Times New Roman" w:hAnsi="Times New Roman" w:cs="Times New Roman"/>
          <w:sz w:val="24"/>
          <w:szCs w:val="24"/>
        </w:rPr>
      </w:pPr>
      <w:r w:rsidRPr="00617868">
        <w:rPr>
          <w:rFonts w:ascii="Times New Roman" w:hAnsi="Times New Roman" w:cs="Times New Roman"/>
          <w:sz w:val="24"/>
          <w:szCs w:val="24"/>
        </w:rPr>
        <w:t xml:space="preserve">При этом, суд в соответствии с </w:t>
      </w:r>
      <w:r w:rsidRPr="00617868">
        <w:rPr>
          <w:rFonts w:ascii="Times New Roman" w:hAnsi="Times New Roman" w:cs="Times New Roman"/>
          <w:sz w:val="24"/>
          <w:szCs w:val="24"/>
        </w:rPr>
        <w:t>абз</w:t>
      </w:r>
      <w:r w:rsidRPr="00617868">
        <w:rPr>
          <w:rFonts w:ascii="Times New Roman" w:hAnsi="Times New Roman" w:cs="Times New Roman"/>
          <w:sz w:val="24"/>
          <w:szCs w:val="24"/>
        </w:rPr>
        <w:t xml:space="preserve">. 2 п. 4 Постановления Пленума Верховного Суда РФ от 24.03.2005 № 5 «О некоторых вопросах, возникающих у судов при применении Кодекса Российской Федерации об административных правонарушениях», признает эти недостатки протокола несущественными, поскольку они могут быть восполнены при рассмотрении дела, по существу. </w:t>
      </w:r>
    </w:p>
    <w:p w:rsidR="00617868" w:rsidRPr="00617868" w:rsidP="00617868">
      <w:pPr>
        <w:spacing w:after="0" w:line="240" w:lineRule="auto"/>
        <w:ind w:left="-567" w:firstLine="567"/>
        <w:jc w:val="both"/>
        <w:rPr>
          <w:rFonts w:ascii="Times New Roman" w:hAnsi="Times New Roman" w:cs="Times New Roman"/>
          <w:sz w:val="24"/>
          <w:szCs w:val="24"/>
        </w:rPr>
      </w:pPr>
      <w:r w:rsidRPr="00617868">
        <w:rPr>
          <w:rFonts w:ascii="Times New Roman" w:hAnsi="Times New Roman" w:cs="Times New Roman"/>
          <w:sz w:val="24"/>
          <w:szCs w:val="24"/>
        </w:rPr>
        <w:t xml:space="preserve">Как установлено судом последним днем уплаты штрафа в соответствии с ч. 1 ст. 32.2 КоАП РФ является </w:t>
      </w:r>
      <w:r>
        <w:rPr>
          <w:rFonts w:ascii="Times New Roman" w:hAnsi="Times New Roman" w:cs="Times New Roman"/>
          <w:sz w:val="24"/>
          <w:szCs w:val="24"/>
        </w:rPr>
        <w:t>27.03</w:t>
      </w:r>
      <w:r w:rsidRPr="00617868">
        <w:rPr>
          <w:rFonts w:ascii="Times New Roman" w:hAnsi="Times New Roman" w:cs="Times New Roman"/>
          <w:sz w:val="24"/>
          <w:szCs w:val="24"/>
        </w:rPr>
        <w:t xml:space="preserve">.2025 и потому датой совершения административного </w:t>
      </w:r>
      <w:r w:rsidRPr="00617868">
        <w:rPr>
          <w:rFonts w:ascii="Times New Roman" w:hAnsi="Times New Roman" w:cs="Times New Roman"/>
          <w:sz w:val="24"/>
          <w:szCs w:val="24"/>
        </w:rPr>
        <w:t xml:space="preserve">правонарушения, предусмотренного ч. 1 ст. 20.25 КоАП РФ, надлежит считать – </w:t>
      </w:r>
      <w:r>
        <w:rPr>
          <w:rFonts w:ascii="Times New Roman" w:hAnsi="Times New Roman" w:cs="Times New Roman"/>
          <w:sz w:val="24"/>
          <w:szCs w:val="24"/>
        </w:rPr>
        <w:t>28.03</w:t>
      </w:r>
      <w:r w:rsidRPr="00617868">
        <w:rPr>
          <w:rFonts w:ascii="Times New Roman" w:hAnsi="Times New Roman" w:cs="Times New Roman"/>
          <w:sz w:val="24"/>
          <w:szCs w:val="24"/>
        </w:rPr>
        <w:t xml:space="preserve">.2025, а не </w:t>
      </w:r>
      <w:r>
        <w:rPr>
          <w:rFonts w:ascii="Times New Roman" w:hAnsi="Times New Roman" w:cs="Times New Roman"/>
          <w:sz w:val="24"/>
          <w:szCs w:val="24"/>
        </w:rPr>
        <w:t>15</w:t>
      </w:r>
      <w:r w:rsidRPr="00617868">
        <w:rPr>
          <w:rFonts w:ascii="Times New Roman" w:hAnsi="Times New Roman" w:cs="Times New Roman"/>
          <w:sz w:val="24"/>
          <w:szCs w:val="24"/>
        </w:rPr>
        <w:t xml:space="preserve">.02.2025, как это указано в протоколе об административном правонарушении. </w:t>
      </w:r>
    </w:p>
    <w:p w:rsidR="00617868" w:rsidRPr="00617868" w:rsidP="00D74EB7">
      <w:pPr>
        <w:spacing w:after="0" w:line="240" w:lineRule="auto"/>
        <w:ind w:left="-567" w:firstLine="567"/>
        <w:jc w:val="both"/>
        <w:rPr>
          <w:rFonts w:ascii="Times New Roman" w:hAnsi="Times New Roman" w:cs="Times New Roman"/>
          <w:sz w:val="24"/>
          <w:szCs w:val="24"/>
        </w:rPr>
      </w:pPr>
      <w:r w:rsidRPr="00617868">
        <w:rPr>
          <w:rFonts w:ascii="Times New Roman" w:hAnsi="Times New Roman" w:cs="Times New Roman"/>
          <w:sz w:val="24"/>
          <w:szCs w:val="24"/>
        </w:rPr>
        <w:t xml:space="preserve">Неправильное указание в протоколе об административном правонарушении даты совершения административного правонарушения не свидетельствует об отсутствии вины </w:t>
      </w:r>
      <w:r w:rsidR="00792D6D">
        <w:rPr>
          <w:rFonts w:ascii="Times New Roman" w:hAnsi="Times New Roman" w:cs="Times New Roman"/>
          <w:sz w:val="24"/>
          <w:szCs w:val="24"/>
        </w:rPr>
        <w:t>Б</w:t>
      </w:r>
      <w:r w:rsidRPr="00617868">
        <w:rPr>
          <w:rFonts w:ascii="Times New Roman" w:hAnsi="Times New Roman" w:cs="Times New Roman"/>
          <w:sz w:val="24"/>
          <w:szCs w:val="24"/>
        </w:rPr>
        <w:t>. в совершении административного правонарушения, предусмотренного ч. 1 ст. 20.25 КоАП РФ, так как на момент составления протокола об административном правонарушении было установлено, что административный штраф в установленный законом срок уплачен не был и событие данного правонарушения уже имелось.</w:t>
      </w:r>
    </w:p>
    <w:p w:rsidR="00D76189" w:rsidRPr="00617868" w:rsidP="00D74EB7">
      <w:pPr>
        <w:spacing w:after="0" w:line="240" w:lineRule="auto"/>
        <w:ind w:left="-567" w:firstLine="567"/>
        <w:jc w:val="both"/>
        <w:rPr>
          <w:rFonts w:ascii="Times New Roman" w:hAnsi="Times New Roman" w:cs="Times New Roman"/>
          <w:sz w:val="24"/>
          <w:szCs w:val="24"/>
        </w:rPr>
      </w:pPr>
      <w:r w:rsidRPr="00617868">
        <w:rPr>
          <w:rFonts w:ascii="Times New Roman" w:hAnsi="Times New Roman" w:cs="Times New Roman"/>
          <w:sz w:val="24"/>
          <w:szCs w:val="24"/>
        </w:rPr>
        <w:t xml:space="preserve">Вина </w:t>
      </w:r>
      <w:r w:rsidR="00792D6D">
        <w:rPr>
          <w:rFonts w:ascii="Times New Roman" w:hAnsi="Times New Roman" w:cs="Times New Roman"/>
          <w:sz w:val="24"/>
          <w:szCs w:val="24"/>
        </w:rPr>
        <w:t>Б</w:t>
      </w:r>
      <w:r w:rsidRPr="00617868" w:rsidR="008F40B7">
        <w:rPr>
          <w:rFonts w:ascii="Times New Roman" w:hAnsi="Times New Roman" w:cs="Times New Roman"/>
          <w:sz w:val="24"/>
          <w:szCs w:val="24"/>
        </w:rPr>
        <w:t>.</w:t>
      </w:r>
      <w:r w:rsidRPr="00617868" w:rsidR="00BD0176">
        <w:rPr>
          <w:rFonts w:ascii="Times New Roman" w:hAnsi="Times New Roman" w:cs="Times New Roman"/>
          <w:sz w:val="24"/>
          <w:szCs w:val="24"/>
        </w:rPr>
        <w:t xml:space="preserve"> </w:t>
      </w:r>
      <w:r w:rsidRPr="00617868">
        <w:rPr>
          <w:rFonts w:ascii="Times New Roman" w:hAnsi="Times New Roman" w:cs="Times New Roman"/>
          <w:sz w:val="24"/>
          <w:szCs w:val="24"/>
        </w:rPr>
        <w:t xml:space="preserve">в совершении </w:t>
      </w:r>
      <w:r w:rsidRPr="00617868" w:rsidR="00791E9F">
        <w:rPr>
          <w:rFonts w:ascii="Times New Roman" w:hAnsi="Times New Roman" w:cs="Times New Roman"/>
          <w:sz w:val="24"/>
          <w:szCs w:val="24"/>
        </w:rPr>
        <w:t xml:space="preserve">административного </w:t>
      </w:r>
      <w:r w:rsidRPr="00617868">
        <w:rPr>
          <w:rFonts w:ascii="Times New Roman" w:hAnsi="Times New Roman" w:cs="Times New Roman"/>
          <w:sz w:val="24"/>
          <w:szCs w:val="24"/>
        </w:rPr>
        <w:t xml:space="preserve">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административном правонарушении </w:t>
      </w:r>
      <w:r w:rsidR="00792D6D">
        <w:rPr>
          <w:rFonts w:ascii="Times New Roman" w:eastAsia="Times New Roman" w:hAnsi="Times New Roman" w:cs="Times New Roman"/>
          <w:sz w:val="24"/>
          <w:szCs w:val="24"/>
          <w:lang w:eastAsia="uk-UA"/>
        </w:rPr>
        <w:t xml:space="preserve">/данные изъяты/ </w:t>
      </w:r>
      <w:r w:rsidRPr="00617868" w:rsidR="009C0F35">
        <w:rPr>
          <w:rFonts w:ascii="Times New Roman" w:hAnsi="Times New Roman" w:cs="Times New Roman"/>
          <w:sz w:val="24"/>
          <w:szCs w:val="24"/>
        </w:rPr>
        <w:t xml:space="preserve">от </w:t>
      </w:r>
      <w:r w:rsidRPr="00617868" w:rsidR="008F40B7">
        <w:rPr>
          <w:rFonts w:ascii="Times New Roman" w:hAnsi="Times New Roman" w:cs="Times New Roman"/>
          <w:sz w:val="24"/>
          <w:szCs w:val="24"/>
        </w:rPr>
        <w:t>19</w:t>
      </w:r>
      <w:r w:rsidRPr="00617868" w:rsidR="00066B01">
        <w:rPr>
          <w:rFonts w:ascii="Times New Roman" w:hAnsi="Times New Roman" w:cs="Times New Roman"/>
          <w:sz w:val="24"/>
          <w:szCs w:val="24"/>
        </w:rPr>
        <w:t>.12</w:t>
      </w:r>
      <w:r w:rsidRPr="00617868" w:rsidR="00660591">
        <w:rPr>
          <w:rFonts w:ascii="Times New Roman" w:hAnsi="Times New Roman" w:cs="Times New Roman"/>
          <w:sz w:val="24"/>
          <w:szCs w:val="24"/>
        </w:rPr>
        <w:t>.2025</w:t>
      </w:r>
      <w:r w:rsidRPr="00617868">
        <w:rPr>
          <w:rFonts w:ascii="Times New Roman" w:hAnsi="Times New Roman" w:cs="Times New Roman"/>
          <w:sz w:val="24"/>
          <w:szCs w:val="24"/>
        </w:rPr>
        <w:t xml:space="preserve">, копией постановления </w:t>
      </w:r>
      <w:r w:rsidRPr="00617868" w:rsidR="009C0F35">
        <w:rPr>
          <w:rFonts w:ascii="Times New Roman" w:hAnsi="Times New Roman" w:cs="Times New Roman"/>
          <w:sz w:val="24"/>
          <w:szCs w:val="24"/>
        </w:rPr>
        <w:t xml:space="preserve">по делу об административном правонарушении </w:t>
      </w:r>
      <w:r w:rsidRPr="00617868">
        <w:rPr>
          <w:rFonts w:ascii="Times New Roman" w:hAnsi="Times New Roman" w:cs="Times New Roman"/>
          <w:sz w:val="24"/>
          <w:szCs w:val="24"/>
        </w:rPr>
        <w:t xml:space="preserve">№ </w:t>
      </w:r>
      <w:r w:rsidRPr="00617868" w:rsidR="00CE2F7F">
        <w:rPr>
          <w:rFonts w:ascii="Times New Roman" w:hAnsi="Times New Roman" w:cs="Times New Roman"/>
          <w:sz w:val="24"/>
          <w:szCs w:val="24"/>
        </w:rPr>
        <w:t xml:space="preserve"> </w:t>
      </w:r>
      <w:r w:rsidR="00792D6D">
        <w:rPr>
          <w:rFonts w:ascii="Times New Roman" w:eastAsia="Times New Roman" w:hAnsi="Times New Roman" w:cs="Times New Roman"/>
          <w:sz w:val="24"/>
          <w:szCs w:val="24"/>
          <w:lang w:eastAsia="uk-UA"/>
        </w:rPr>
        <w:t xml:space="preserve">/данные изъяты/ </w:t>
      </w:r>
      <w:r w:rsidRPr="00A30496" w:rsidR="00A30496">
        <w:rPr>
          <w:rFonts w:ascii="Times New Roman" w:hAnsi="Times New Roman" w:cs="Times New Roman"/>
          <w:sz w:val="24"/>
          <w:szCs w:val="24"/>
        </w:rPr>
        <w:t>от 17.12.2024</w:t>
      </w:r>
      <w:r w:rsidRPr="00617868">
        <w:rPr>
          <w:rFonts w:ascii="Times New Roman" w:hAnsi="Times New Roman" w:cs="Times New Roman"/>
          <w:sz w:val="24"/>
          <w:szCs w:val="24"/>
        </w:rPr>
        <w:t>.</w:t>
      </w:r>
    </w:p>
    <w:p w:rsidR="007D14D4" w:rsidRPr="00617868" w:rsidP="00D74EB7">
      <w:pPr>
        <w:spacing w:after="0" w:line="240" w:lineRule="auto"/>
        <w:ind w:left="-567" w:firstLine="567"/>
        <w:jc w:val="both"/>
        <w:rPr>
          <w:rFonts w:ascii="Times New Roman" w:hAnsi="Times New Roman" w:cs="Times New Roman"/>
          <w:sz w:val="24"/>
          <w:szCs w:val="24"/>
        </w:rPr>
      </w:pPr>
      <w:r w:rsidRPr="00617868">
        <w:rPr>
          <w:rFonts w:ascii="Times New Roman" w:hAnsi="Times New Roman" w:cs="Times New Roman"/>
          <w:sz w:val="24"/>
          <w:szCs w:val="24"/>
        </w:rPr>
        <w:t xml:space="preserve">Таким образом, учитывая исследованные в судебном заседании доказательства, оценив их в совокупности на предмет допустимости, достоверности и достаточности, бездействие </w:t>
      </w:r>
      <w:r w:rsidR="00792D6D">
        <w:rPr>
          <w:rFonts w:ascii="Times New Roman" w:hAnsi="Times New Roman" w:cs="Times New Roman"/>
          <w:sz w:val="24"/>
          <w:szCs w:val="24"/>
        </w:rPr>
        <w:t>Б</w:t>
      </w:r>
      <w:r w:rsidRPr="00617868" w:rsidR="008F40B7">
        <w:rPr>
          <w:rFonts w:ascii="Times New Roman" w:hAnsi="Times New Roman" w:cs="Times New Roman"/>
          <w:sz w:val="24"/>
          <w:szCs w:val="24"/>
        </w:rPr>
        <w:t>.</w:t>
      </w:r>
      <w:r w:rsidRPr="00617868" w:rsidR="00BD0176">
        <w:rPr>
          <w:rFonts w:ascii="Times New Roman" w:hAnsi="Times New Roman" w:cs="Times New Roman"/>
          <w:sz w:val="24"/>
          <w:szCs w:val="24"/>
        </w:rPr>
        <w:t xml:space="preserve"> </w:t>
      </w:r>
      <w:r w:rsidRPr="00617868">
        <w:rPr>
          <w:rFonts w:ascii="Times New Roman" w:hAnsi="Times New Roman" w:cs="Times New Roman"/>
          <w:sz w:val="24"/>
          <w:szCs w:val="24"/>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w:t>
      </w:r>
      <w:r w:rsidRPr="00617868">
        <w:rPr>
          <w:rFonts w:ascii="Times New Roman" w:eastAsia="Times New Roman" w:hAnsi="Times New Roman" w:cs="Times New Roman"/>
          <w:sz w:val="24"/>
          <w:szCs w:val="24"/>
        </w:rPr>
        <w:t>Российской Федерации об административных правонарушениях.</w:t>
      </w:r>
      <w:r w:rsidRPr="00617868">
        <w:rPr>
          <w:rFonts w:ascii="Times New Roman" w:hAnsi="Times New Roman" w:cs="Times New Roman"/>
          <w:sz w:val="24"/>
          <w:szCs w:val="24"/>
        </w:rPr>
        <w:t xml:space="preserve"> </w:t>
      </w:r>
    </w:p>
    <w:p w:rsidR="000E5E46" w:rsidRPr="00617868" w:rsidP="000E5E46">
      <w:pPr>
        <w:spacing w:after="0" w:line="240" w:lineRule="auto"/>
        <w:ind w:left="-567" w:firstLine="567"/>
        <w:jc w:val="both"/>
        <w:rPr>
          <w:rFonts w:ascii="Times New Roman" w:hAnsi="Times New Roman" w:cs="Times New Roman"/>
          <w:sz w:val="24"/>
          <w:szCs w:val="24"/>
          <w:shd w:val="clear" w:color="auto" w:fill="FFFFFF"/>
        </w:rPr>
      </w:pPr>
      <w:r w:rsidRPr="00617868">
        <w:rPr>
          <w:rFonts w:ascii="Times New Roman" w:hAnsi="Times New Roman" w:cs="Times New Roman"/>
          <w:sz w:val="24"/>
          <w:szCs w:val="24"/>
          <w:shd w:val="clear" w:color="auto" w:fill="FFFFFF"/>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Оснований для прекращения производства по данному делу  не установлено.  </w:t>
      </w:r>
    </w:p>
    <w:p w:rsidR="000E5E46" w:rsidRPr="00617868" w:rsidP="000E5E46">
      <w:pPr>
        <w:spacing w:after="0" w:line="240" w:lineRule="auto"/>
        <w:ind w:left="-567" w:firstLine="567"/>
        <w:jc w:val="both"/>
        <w:rPr>
          <w:rFonts w:ascii="Times New Roman" w:hAnsi="Times New Roman" w:cs="Times New Roman"/>
          <w:sz w:val="24"/>
          <w:szCs w:val="24"/>
          <w:shd w:val="clear" w:color="auto" w:fill="FFFFFF"/>
        </w:rPr>
      </w:pPr>
      <w:r w:rsidRPr="00617868">
        <w:rPr>
          <w:rFonts w:ascii="Times New Roman" w:hAnsi="Times New Roman" w:cs="Times New Roman"/>
          <w:sz w:val="24"/>
          <w:szCs w:val="24"/>
          <w:shd w:val="clear" w:color="auto" w:fill="FFFFFF"/>
        </w:rPr>
        <w:t xml:space="preserve">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 </w:t>
      </w:r>
      <w:r w:rsidR="00792D6D">
        <w:rPr>
          <w:rFonts w:ascii="Times New Roman" w:hAnsi="Times New Roman" w:cs="Times New Roman"/>
          <w:sz w:val="24"/>
          <w:szCs w:val="24"/>
        </w:rPr>
        <w:t>Б</w:t>
      </w:r>
      <w:r w:rsidRPr="00617868" w:rsidR="008F40B7">
        <w:rPr>
          <w:rFonts w:ascii="Times New Roman" w:hAnsi="Times New Roman" w:cs="Times New Roman"/>
          <w:sz w:val="24"/>
          <w:szCs w:val="24"/>
        </w:rPr>
        <w:t>.</w:t>
      </w:r>
      <w:r w:rsidRPr="00617868" w:rsidR="00066B01">
        <w:rPr>
          <w:rFonts w:ascii="Times New Roman" w:hAnsi="Times New Roman" w:cs="Times New Roman"/>
          <w:sz w:val="24"/>
          <w:szCs w:val="24"/>
        </w:rPr>
        <w:t xml:space="preserve"> </w:t>
      </w:r>
      <w:r w:rsidRPr="00617868">
        <w:rPr>
          <w:rFonts w:ascii="Times New Roman" w:hAnsi="Times New Roman" w:cs="Times New Roman"/>
          <w:sz w:val="24"/>
          <w:szCs w:val="24"/>
          <w:shd w:val="clear" w:color="auto" w:fill="FFFFFF"/>
        </w:rPr>
        <w:t>при возбуждении дела об административном правонарушении нарушены не были.</w:t>
      </w:r>
    </w:p>
    <w:p w:rsidR="000E5E46" w:rsidRPr="00617868" w:rsidP="000E5E46">
      <w:pPr>
        <w:spacing w:after="0" w:line="240" w:lineRule="auto"/>
        <w:ind w:left="-567" w:firstLine="567"/>
        <w:jc w:val="both"/>
        <w:rPr>
          <w:rFonts w:ascii="Times New Roman" w:hAnsi="Times New Roman" w:cs="Times New Roman"/>
          <w:sz w:val="24"/>
          <w:szCs w:val="24"/>
          <w:shd w:val="clear" w:color="auto" w:fill="FFFFFF"/>
        </w:rPr>
      </w:pPr>
      <w:r w:rsidRPr="00617868">
        <w:rPr>
          <w:rFonts w:ascii="Times New Roman" w:hAnsi="Times New Roman" w:cs="Times New Roman"/>
          <w:sz w:val="24"/>
          <w:szCs w:val="24"/>
          <w:shd w:val="clear" w:color="auto" w:fill="FFFFFF"/>
        </w:rPr>
        <w:t>Обстоятельств, смягчающих и отягчающих административную ответственность лица, в отношении которого ведется производство по делу об административном правонарушении, по делу не установлено.</w:t>
      </w:r>
    </w:p>
    <w:p w:rsidR="000E5E46" w:rsidRPr="00617868" w:rsidP="000E5E46">
      <w:pPr>
        <w:spacing w:after="0" w:line="240" w:lineRule="auto"/>
        <w:ind w:left="-567" w:firstLine="567"/>
        <w:jc w:val="both"/>
        <w:rPr>
          <w:rFonts w:ascii="Times New Roman" w:hAnsi="Times New Roman" w:cs="Times New Roman"/>
          <w:sz w:val="24"/>
          <w:szCs w:val="24"/>
          <w:shd w:val="clear" w:color="auto" w:fill="FFFFFF"/>
        </w:rPr>
      </w:pPr>
      <w:r w:rsidRPr="00617868">
        <w:rPr>
          <w:rFonts w:ascii="Times New Roman" w:hAnsi="Times New Roman" w:cs="Times New Roman"/>
          <w:sz w:val="24"/>
          <w:szCs w:val="24"/>
          <w:shd w:val="clear" w:color="auto" w:fill="FFFFFF"/>
        </w:rPr>
        <w:t xml:space="preserve">Учитывая изложенное, исходя из общих принципов назначения наказания, предусмотренных </w:t>
      </w:r>
      <w:r w:rsidRPr="00617868">
        <w:rPr>
          <w:rFonts w:ascii="Times New Roman" w:hAnsi="Times New Roman" w:cs="Times New Roman"/>
          <w:sz w:val="24"/>
          <w:szCs w:val="24"/>
          <w:shd w:val="clear" w:color="auto" w:fill="FFFFFF"/>
        </w:rPr>
        <w:t>ст.ст</w:t>
      </w:r>
      <w:r w:rsidRPr="00617868">
        <w:rPr>
          <w:rFonts w:ascii="Times New Roman" w:hAnsi="Times New Roman" w:cs="Times New Roman"/>
          <w:sz w:val="24"/>
          <w:szCs w:val="24"/>
          <w:shd w:val="clear" w:color="auto" w:fill="FFFFFF"/>
        </w:rPr>
        <w:t>.</w:t>
      </w:r>
      <w:r w:rsidRPr="00617868" w:rsidR="00503880">
        <w:rPr>
          <w:rFonts w:ascii="Times New Roman" w:hAnsi="Times New Roman" w:cs="Times New Roman"/>
          <w:sz w:val="24"/>
          <w:szCs w:val="24"/>
          <w:shd w:val="clear" w:color="auto" w:fill="FFFFFF"/>
        </w:rPr>
        <w:t xml:space="preserve"> </w:t>
      </w:r>
      <w:r w:rsidRPr="00617868">
        <w:rPr>
          <w:rFonts w:ascii="Times New Roman" w:hAnsi="Times New Roman" w:cs="Times New Roman"/>
          <w:sz w:val="24"/>
          <w:szCs w:val="24"/>
          <w:shd w:val="clear" w:color="auto" w:fill="FFFFFF"/>
        </w:rPr>
        <w:t xml:space="preserve">3.1, 4.1 Кодекса Российской Федерации об административных правонарушениях, принимая во внимание данные о личности лица, в отношении которого возбуждено производство об административном правонарушении, обстоятельства дела, отсутствие обстоятельств, смягчающих и отягчающих ответственность, прихожу к выводу, что </w:t>
      </w:r>
      <w:r w:rsidR="00792D6D">
        <w:rPr>
          <w:rFonts w:ascii="Times New Roman" w:hAnsi="Times New Roman" w:cs="Times New Roman"/>
          <w:sz w:val="24"/>
          <w:szCs w:val="24"/>
        </w:rPr>
        <w:t>Б</w:t>
      </w:r>
      <w:r w:rsidRPr="00617868" w:rsidR="008F40B7">
        <w:rPr>
          <w:rFonts w:ascii="Times New Roman" w:hAnsi="Times New Roman" w:cs="Times New Roman"/>
          <w:sz w:val="24"/>
          <w:szCs w:val="24"/>
        </w:rPr>
        <w:t xml:space="preserve">. </w:t>
      </w:r>
      <w:r w:rsidRPr="00617868">
        <w:rPr>
          <w:rFonts w:ascii="Times New Roman" w:hAnsi="Times New Roman" w:cs="Times New Roman"/>
          <w:sz w:val="24"/>
          <w:szCs w:val="24"/>
          <w:shd w:val="clear" w:color="auto" w:fill="FFFFFF"/>
        </w:rPr>
        <w:t xml:space="preserve">следует подвергнуть административному наказанию в виде штрафа в пределах санкции, предусмотренной ч. 1 ст. 20.25 Кодекса Российской Федерации об административных правонарушениях. </w:t>
      </w:r>
    </w:p>
    <w:p w:rsidR="000E5E46" w:rsidRPr="00617868" w:rsidP="000E5E46">
      <w:pPr>
        <w:spacing w:after="0" w:line="240" w:lineRule="auto"/>
        <w:ind w:left="-567" w:firstLine="567"/>
        <w:jc w:val="both"/>
        <w:rPr>
          <w:rFonts w:ascii="Times New Roman" w:hAnsi="Times New Roman" w:cs="Times New Roman"/>
          <w:sz w:val="24"/>
          <w:szCs w:val="24"/>
          <w:shd w:val="clear" w:color="auto" w:fill="FFFFFF"/>
        </w:rPr>
      </w:pPr>
      <w:r w:rsidRPr="00617868">
        <w:rPr>
          <w:rFonts w:ascii="Times New Roman" w:hAnsi="Times New Roman" w:cs="Times New Roman"/>
          <w:sz w:val="24"/>
          <w:szCs w:val="24"/>
          <w:shd w:val="clear" w:color="auto" w:fill="FFFFFF"/>
        </w:rPr>
        <w:t>Оснований для применения иных альтернативных видов наказания, исходя из обстоятельств дела и личности виновного, не имеется.</w:t>
      </w:r>
    </w:p>
    <w:p w:rsidR="000E5E46" w:rsidRPr="00617868" w:rsidP="000E5E46">
      <w:pPr>
        <w:spacing w:after="0" w:line="240" w:lineRule="auto"/>
        <w:ind w:left="-567" w:firstLine="567"/>
        <w:jc w:val="both"/>
        <w:rPr>
          <w:rFonts w:ascii="Times New Roman" w:hAnsi="Times New Roman" w:cs="Times New Roman"/>
          <w:sz w:val="24"/>
          <w:szCs w:val="24"/>
          <w:shd w:val="clear" w:color="auto" w:fill="FFFFFF"/>
        </w:rPr>
      </w:pPr>
      <w:r w:rsidRPr="00617868">
        <w:rPr>
          <w:rFonts w:ascii="Times New Roman" w:hAnsi="Times New Roman" w:cs="Times New Roman"/>
          <w:sz w:val="24"/>
          <w:szCs w:val="24"/>
          <w:shd w:val="clear" w:color="auto" w:fill="FFFFFF"/>
        </w:rPr>
        <w:t>На основании вышеизложенного и руководствуясь ст. ст. 29.9-29.10, 30.1 Кодекса Российской Федерации об административных правонарушениях, мировой судья</w:t>
      </w:r>
      <w:r w:rsidRPr="00617868" w:rsidR="00BD0176">
        <w:rPr>
          <w:rFonts w:ascii="Times New Roman" w:hAnsi="Times New Roman" w:cs="Times New Roman"/>
          <w:sz w:val="24"/>
          <w:szCs w:val="24"/>
          <w:shd w:val="clear" w:color="auto" w:fill="FFFFFF"/>
        </w:rPr>
        <w:t>,</w:t>
      </w:r>
    </w:p>
    <w:p w:rsidR="00503880" w:rsidRPr="00617868" w:rsidP="00D74EB7">
      <w:pPr>
        <w:spacing w:after="0" w:line="240" w:lineRule="auto"/>
        <w:ind w:left="-567" w:firstLine="567"/>
        <w:jc w:val="center"/>
        <w:rPr>
          <w:rFonts w:ascii="Times New Roman" w:hAnsi="Times New Roman" w:cs="Times New Roman"/>
          <w:sz w:val="24"/>
          <w:szCs w:val="24"/>
        </w:rPr>
      </w:pPr>
    </w:p>
    <w:p w:rsidR="0089483C" w:rsidRPr="00617868" w:rsidP="00D74EB7">
      <w:pPr>
        <w:spacing w:after="0" w:line="240" w:lineRule="auto"/>
        <w:ind w:left="-567" w:firstLine="567"/>
        <w:jc w:val="center"/>
        <w:rPr>
          <w:rFonts w:ascii="Times New Roman" w:hAnsi="Times New Roman" w:cs="Times New Roman"/>
          <w:sz w:val="24"/>
          <w:szCs w:val="24"/>
        </w:rPr>
      </w:pPr>
      <w:r w:rsidRPr="00617868">
        <w:rPr>
          <w:rFonts w:ascii="Times New Roman" w:hAnsi="Times New Roman" w:cs="Times New Roman"/>
          <w:sz w:val="24"/>
          <w:szCs w:val="24"/>
        </w:rPr>
        <w:t>ПОСТАНОВИЛ:</w:t>
      </w:r>
    </w:p>
    <w:p w:rsidR="00503880" w:rsidRPr="00617868" w:rsidP="00D74EB7">
      <w:pPr>
        <w:spacing w:after="0" w:line="240" w:lineRule="auto"/>
        <w:ind w:left="-567" w:firstLine="567"/>
        <w:jc w:val="center"/>
        <w:rPr>
          <w:rFonts w:ascii="Times New Roman" w:hAnsi="Times New Roman" w:cs="Times New Roman"/>
          <w:sz w:val="24"/>
          <w:szCs w:val="24"/>
        </w:rPr>
      </w:pPr>
    </w:p>
    <w:p w:rsidR="007D14D4" w:rsidRPr="00617868" w:rsidP="00D74EB7">
      <w:pPr>
        <w:pStyle w:val="BodyTextIndent"/>
        <w:ind w:left="-567" w:firstLine="567"/>
        <w:rPr>
          <w:sz w:val="24"/>
          <w:szCs w:val="24"/>
        </w:rPr>
      </w:pPr>
      <w:r w:rsidRPr="00617868">
        <w:rPr>
          <w:sz w:val="24"/>
          <w:szCs w:val="24"/>
        </w:rPr>
        <w:t xml:space="preserve">Признать </w:t>
      </w:r>
      <w:r w:rsidR="00792D6D">
        <w:rPr>
          <w:sz w:val="24"/>
          <w:szCs w:val="24"/>
        </w:rPr>
        <w:t>Б.</w:t>
      </w:r>
      <w:r w:rsidRPr="00617868" w:rsidR="008F40B7">
        <w:rPr>
          <w:sz w:val="24"/>
          <w:szCs w:val="24"/>
        </w:rPr>
        <w:t xml:space="preserve"> </w:t>
      </w:r>
      <w:r w:rsidR="00792D6D">
        <w:rPr>
          <w:sz w:val="24"/>
          <w:szCs w:val="24"/>
          <w:lang w:eastAsia="uk-UA"/>
        </w:rPr>
        <w:t xml:space="preserve">/данные изъяты/ </w:t>
      </w:r>
      <w:r w:rsidRPr="00617868" w:rsidR="008F40B7">
        <w:rPr>
          <w:sz w:val="24"/>
          <w:szCs w:val="24"/>
        </w:rPr>
        <w:t>года рождения</w:t>
      </w:r>
      <w:r w:rsidRPr="00617868" w:rsidR="002567BD">
        <w:rPr>
          <w:color w:val="000000"/>
          <w:sz w:val="24"/>
          <w:szCs w:val="24"/>
          <w:lang w:eastAsia="uk-UA"/>
        </w:rPr>
        <w:t xml:space="preserve"> </w:t>
      </w:r>
      <w:r w:rsidRPr="00617868" w:rsidR="003D3389">
        <w:rPr>
          <w:sz w:val="24"/>
          <w:szCs w:val="24"/>
        </w:rPr>
        <w:t>виновн</w:t>
      </w:r>
      <w:r w:rsidRPr="00617868" w:rsidR="003A669B">
        <w:rPr>
          <w:sz w:val="24"/>
          <w:szCs w:val="24"/>
        </w:rPr>
        <w:t>ым</w:t>
      </w:r>
      <w:r w:rsidRPr="00617868" w:rsidR="003D3389">
        <w:rPr>
          <w:sz w:val="24"/>
          <w:szCs w:val="24"/>
        </w:rPr>
        <w:t xml:space="preserve"> в совершении административного правонарушения, предусмотренного </w:t>
      </w:r>
      <w:r w:rsidRPr="00617868">
        <w:rPr>
          <w:sz w:val="24"/>
          <w:szCs w:val="24"/>
        </w:rPr>
        <w:t xml:space="preserve">ч.1 ст.20.25 Кодекса Российской Федерации об административных правонарушениях, и назначить </w:t>
      </w:r>
      <w:r w:rsidRPr="00617868" w:rsidR="003A669B">
        <w:rPr>
          <w:sz w:val="24"/>
          <w:szCs w:val="24"/>
        </w:rPr>
        <w:t>ему</w:t>
      </w:r>
      <w:r w:rsidRPr="00617868">
        <w:rPr>
          <w:sz w:val="24"/>
          <w:szCs w:val="24"/>
        </w:rPr>
        <w:t xml:space="preserve"> </w:t>
      </w:r>
      <w:r w:rsidRPr="00617868" w:rsidR="00C85EE6">
        <w:rPr>
          <w:sz w:val="24"/>
          <w:szCs w:val="24"/>
        </w:rPr>
        <w:t xml:space="preserve">административное </w:t>
      </w:r>
      <w:r w:rsidRPr="00617868">
        <w:rPr>
          <w:sz w:val="24"/>
          <w:szCs w:val="24"/>
        </w:rPr>
        <w:t>наказание в виде адм</w:t>
      </w:r>
      <w:r w:rsidRPr="00617868" w:rsidR="003A669B">
        <w:rPr>
          <w:sz w:val="24"/>
          <w:szCs w:val="24"/>
        </w:rPr>
        <w:t>инистративного штрафа в размере</w:t>
      </w:r>
      <w:r w:rsidRPr="00617868" w:rsidR="005D51BD">
        <w:rPr>
          <w:sz w:val="24"/>
          <w:szCs w:val="24"/>
        </w:rPr>
        <w:t xml:space="preserve"> </w:t>
      </w:r>
      <w:r w:rsidRPr="00617868" w:rsidR="002B6369">
        <w:rPr>
          <w:sz w:val="24"/>
          <w:szCs w:val="24"/>
        </w:rPr>
        <w:t xml:space="preserve">1 </w:t>
      </w:r>
      <w:r w:rsidRPr="00617868" w:rsidR="00095B57">
        <w:rPr>
          <w:sz w:val="24"/>
          <w:szCs w:val="24"/>
        </w:rPr>
        <w:t>0</w:t>
      </w:r>
      <w:r w:rsidRPr="00617868" w:rsidR="00486740">
        <w:rPr>
          <w:sz w:val="24"/>
          <w:szCs w:val="24"/>
        </w:rPr>
        <w:t>00</w:t>
      </w:r>
      <w:r w:rsidRPr="00617868" w:rsidR="00B0438F">
        <w:rPr>
          <w:sz w:val="24"/>
          <w:szCs w:val="24"/>
        </w:rPr>
        <w:t xml:space="preserve"> </w:t>
      </w:r>
      <w:r w:rsidRPr="00617868">
        <w:rPr>
          <w:sz w:val="24"/>
          <w:szCs w:val="24"/>
        </w:rPr>
        <w:t>(</w:t>
      </w:r>
      <w:r w:rsidRPr="00617868" w:rsidR="00486740">
        <w:rPr>
          <w:sz w:val="24"/>
          <w:szCs w:val="24"/>
        </w:rPr>
        <w:t>одна тысяча</w:t>
      </w:r>
      <w:r w:rsidRPr="00617868" w:rsidR="008E27F2">
        <w:rPr>
          <w:sz w:val="24"/>
          <w:szCs w:val="24"/>
        </w:rPr>
        <w:t xml:space="preserve">) </w:t>
      </w:r>
      <w:r w:rsidRPr="00617868">
        <w:rPr>
          <w:sz w:val="24"/>
          <w:szCs w:val="24"/>
        </w:rPr>
        <w:t xml:space="preserve">рублей. </w:t>
      </w:r>
    </w:p>
    <w:p w:rsidR="003A669B" w:rsidRPr="00617868" w:rsidP="00FF0504">
      <w:pPr>
        <w:pStyle w:val="BodyTextIndent"/>
        <w:ind w:left="-567"/>
        <w:rPr>
          <w:sz w:val="24"/>
          <w:szCs w:val="24"/>
        </w:rPr>
      </w:pPr>
      <w:r w:rsidRPr="00617868">
        <w:rPr>
          <w:sz w:val="24"/>
          <w:szCs w:val="24"/>
        </w:rPr>
        <w:t xml:space="preserve">Штраф подлежит уплате по следующим реквизитам: </w:t>
      </w:r>
      <w:r w:rsidR="00792D6D">
        <w:rPr>
          <w:sz w:val="24"/>
          <w:szCs w:val="24"/>
          <w:lang w:eastAsia="uk-UA"/>
        </w:rPr>
        <w:t>/данные изъяты/</w:t>
      </w:r>
      <w:r w:rsidRPr="00617868" w:rsidR="006776BA">
        <w:rPr>
          <w:sz w:val="24"/>
          <w:szCs w:val="24"/>
        </w:rPr>
        <w:t>.</w:t>
      </w:r>
    </w:p>
    <w:p w:rsidR="007D14D4" w:rsidRPr="00617868" w:rsidP="00D74EB7">
      <w:pPr>
        <w:pStyle w:val="ConsPlusNormal"/>
        <w:tabs>
          <w:tab w:val="left" w:pos="709"/>
        </w:tabs>
        <w:ind w:left="-567" w:firstLine="567"/>
        <w:jc w:val="both"/>
        <w:outlineLvl w:val="2"/>
        <w:rPr>
          <w:rFonts w:ascii="Times New Roman" w:hAnsi="Times New Roman" w:cs="Times New Roman"/>
          <w:sz w:val="24"/>
          <w:szCs w:val="24"/>
        </w:rPr>
      </w:pPr>
      <w:r w:rsidRPr="00617868">
        <w:rPr>
          <w:rFonts w:ascii="Times New Roman" w:hAnsi="Times New Roman" w:cs="Times New Roman"/>
          <w:sz w:val="24"/>
          <w:szCs w:val="24"/>
        </w:rPr>
        <w:t xml:space="preserve">Разъяснить, что административный штраф должен быть уплачен не позднее 60 дней со дня вступления постановления в законную силу, либо со дня истечения срока отсрочки или </w:t>
      </w:r>
      <w:r w:rsidRPr="00617868">
        <w:rPr>
          <w:rFonts w:ascii="Times New Roman" w:hAnsi="Times New Roman" w:cs="Times New Roman"/>
          <w:sz w:val="24"/>
          <w:szCs w:val="24"/>
        </w:rPr>
        <w:t xml:space="preserve">срока рассрочки уплаты штрафа, предусмотренных ст. 31.5 Кодекса Российской Федерации об административных правонарушениях.      </w:t>
      </w:r>
    </w:p>
    <w:p w:rsidR="007D14D4" w:rsidRPr="00617868" w:rsidP="00D74EB7">
      <w:pPr>
        <w:autoSpaceDE w:val="0"/>
        <w:autoSpaceDN w:val="0"/>
        <w:adjustRightInd w:val="0"/>
        <w:spacing w:after="0" w:line="240" w:lineRule="auto"/>
        <w:ind w:left="-567" w:firstLine="567"/>
        <w:jc w:val="both"/>
        <w:rPr>
          <w:rFonts w:ascii="Times New Roman" w:hAnsi="Times New Roman" w:cs="Times New Roman"/>
          <w:sz w:val="24"/>
          <w:szCs w:val="24"/>
        </w:rPr>
      </w:pPr>
      <w:r w:rsidRPr="00617868">
        <w:rPr>
          <w:rFonts w:ascii="Times New Roman" w:hAnsi="Times New Roman" w:cs="Times New Roman"/>
          <w:sz w:val="24"/>
          <w:szCs w:val="24"/>
        </w:rPr>
        <w:t>Неуплата административного штрафа в установленный срок в соответствии с</w:t>
      </w:r>
      <w:r w:rsidRPr="00617868" w:rsidR="00C17F10">
        <w:rPr>
          <w:rFonts w:ascii="Times New Roman" w:hAnsi="Times New Roman" w:cs="Times New Roman"/>
          <w:sz w:val="24"/>
          <w:szCs w:val="24"/>
        </w:rPr>
        <w:t xml:space="preserve"> ч. 1</w:t>
      </w:r>
      <w:r w:rsidRPr="00617868">
        <w:rPr>
          <w:rFonts w:ascii="Times New Roman" w:hAnsi="Times New Roman" w:cs="Times New Roman"/>
          <w:sz w:val="24"/>
          <w:szCs w:val="24"/>
        </w:rPr>
        <w:t xml:space="preserve"> ст. 20.25 Кодекса </w:t>
      </w:r>
      <w:r w:rsidRPr="00617868" w:rsidR="009703E0">
        <w:rPr>
          <w:rFonts w:ascii="Times New Roman" w:hAnsi="Times New Roman" w:cs="Times New Roman"/>
          <w:sz w:val="24"/>
          <w:szCs w:val="24"/>
        </w:rPr>
        <w:t>Российской Федерации</w:t>
      </w:r>
      <w:r w:rsidRPr="00617868">
        <w:rPr>
          <w:rFonts w:ascii="Times New Roman" w:hAnsi="Times New Roman" w:cs="Times New Roman"/>
          <w:sz w:val="24"/>
          <w:szCs w:val="24"/>
        </w:rPr>
        <w:t xml:space="preserve"> об административных правонарушениях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4D4" w:rsidRPr="00617868" w:rsidP="00D74EB7">
      <w:pPr>
        <w:autoSpaceDE w:val="0"/>
        <w:autoSpaceDN w:val="0"/>
        <w:adjustRightInd w:val="0"/>
        <w:spacing w:after="0" w:line="240" w:lineRule="auto"/>
        <w:ind w:left="-567" w:firstLine="567"/>
        <w:jc w:val="both"/>
        <w:rPr>
          <w:rFonts w:ascii="Times New Roman" w:hAnsi="Times New Roman" w:cs="Times New Roman"/>
          <w:sz w:val="24"/>
          <w:szCs w:val="24"/>
        </w:rPr>
      </w:pPr>
      <w:r w:rsidRPr="00617868">
        <w:rPr>
          <w:rFonts w:ascii="Times New Roman" w:hAnsi="Times New Roman" w:cs="Times New Roman"/>
          <w:sz w:val="24"/>
          <w:szCs w:val="24"/>
        </w:rPr>
        <w:t xml:space="preserve">Документ, свидетельствующий об уплате административного штрафа, необходимо </w:t>
      </w:r>
      <w:r w:rsidRPr="00617868" w:rsidR="00417930">
        <w:rPr>
          <w:rFonts w:ascii="Times New Roman" w:hAnsi="Times New Roman" w:cs="Times New Roman"/>
          <w:sz w:val="24"/>
          <w:szCs w:val="24"/>
        </w:rPr>
        <w:t>Мировой судья судебного участка №</w:t>
      </w:r>
      <w:r w:rsidRPr="00617868" w:rsidR="00DB79E0">
        <w:rPr>
          <w:rFonts w:ascii="Times New Roman" w:hAnsi="Times New Roman" w:cs="Times New Roman"/>
          <w:sz w:val="24"/>
          <w:szCs w:val="24"/>
        </w:rPr>
        <w:t xml:space="preserve"> </w:t>
      </w:r>
      <w:r w:rsidRPr="00617868" w:rsidR="00417930">
        <w:rPr>
          <w:rFonts w:ascii="Times New Roman" w:hAnsi="Times New Roman" w:cs="Times New Roman"/>
          <w:sz w:val="24"/>
          <w:szCs w:val="24"/>
        </w:rPr>
        <w:t xml:space="preserve">6 Железнодорожного судебного района  города Симферополь  Республики Крым </w:t>
      </w:r>
      <w:r w:rsidRPr="00617868">
        <w:rPr>
          <w:rFonts w:ascii="Times New Roman" w:hAnsi="Times New Roman" w:cs="Times New Roman"/>
          <w:sz w:val="24"/>
          <w:szCs w:val="24"/>
        </w:rPr>
        <w:t>(</w:t>
      </w:r>
      <w:r w:rsidR="00792D6D">
        <w:rPr>
          <w:rFonts w:ascii="Times New Roman" w:eastAsia="Times New Roman" w:hAnsi="Times New Roman" w:cs="Times New Roman"/>
          <w:sz w:val="24"/>
          <w:szCs w:val="24"/>
          <w:lang w:eastAsia="uk-UA"/>
        </w:rPr>
        <w:t>/данные изъяты/</w:t>
      </w:r>
      <w:r w:rsidRPr="00617868">
        <w:rPr>
          <w:rFonts w:ascii="Times New Roman" w:hAnsi="Times New Roman" w:cs="Times New Roman"/>
          <w:sz w:val="24"/>
          <w:szCs w:val="24"/>
        </w:rPr>
        <w:t>).</w:t>
      </w:r>
    </w:p>
    <w:p w:rsidR="00C85EE6" w:rsidRPr="00617868" w:rsidP="00FF0504">
      <w:pPr>
        <w:spacing w:line="240" w:lineRule="auto"/>
        <w:ind w:left="-567" w:firstLine="567"/>
        <w:jc w:val="both"/>
        <w:rPr>
          <w:rFonts w:ascii="Times New Roman" w:hAnsi="Times New Roman" w:cs="Times New Roman"/>
          <w:color w:val="000000" w:themeColor="text1"/>
          <w:sz w:val="24"/>
          <w:szCs w:val="24"/>
        </w:rPr>
      </w:pPr>
      <w:r w:rsidRPr="00617868">
        <w:rPr>
          <w:rFonts w:ascii="Times New Roman" w:hAnsi="Times New Roman" w:cs="Times New Roman"/>
          <w:sz w:val="24"/>
          <w:szCs w:val="24"/>
        </w:rPr>
        <w:t xml:space="preserve">Постановление может быть обжаловано в </w:t>
      </w:r>
      <w:r w:rsidRPr="00617868" w:rsidR="00417930">
        <w:rPr>
          <w:rFonts w:ascii="Times New Roman" w:hAnsi="Times New Roman" w:cs="Times New Roman"/>
          <w:sz w:val="24"/>
          <w:szCs w:val="24"/>
        </w:rPr>
        <w:t xml:space="preserve">Железнодорожный </w:t>
      </w:r>
      <w:r w:rsidRPr="00617868">
        <w:rPr>
          <w:rFonts w:ascii="Times New Roman" w:hAnsi="Times New Roman" w:cs="Times New Roman"/>
          <w:sz w:val="24"/>
          <w:szCs w:val="24"/>
        </w:rPr>
        <w:t xml:space="preserve"> районный суд города Симферополя через мирового судью судебного участка №</w:t>
      </w:r>
      <w:r w:rsidRPr="00617868" w:rsidR="00417930">
        <w:rPr>
          <w:rFonts w:ascii="Times New Roman" w:hAnsi="Times New Roman" w:cs="Times New Roman"/>
          <w:sz w:val="24"/>
          <w:szCs w:val="24"/>
        </w:rPr>
        <w:t>6</w:t>
      </w:r>
      <w:r w:rsidRPr="00617868">
        <w:rPr>
          <w:rFonts w:ascii="Times New Roman" w:hAnsi="Times New Roman" w:cs="Times New Roman"/>
          <w:sz w:val="24"/>
          <w:szCs w:val="24"/>
        </w:rPr>
        <w:t xml:space="preserve"> </w:t>
      </w:r>
      <w:r w:rsidRPr="00617868" w:rsidR="00417930">
        <w:rPr>
          <w:rFonts w:ascii="Times New Roman" w:hAnsi="Times New Roman" w:cs="Times New Roman"/>
          <w:sz w:val="24"/>
          <w:szCs w:val="24"/>
        </w:rPr>
        <w:t xml:space="preserve">Железнодорожного судебного района города Симферополь  Республики Крым </w:t>
      </w:r>
      <w:r w:rsidRPr="00617868">
        <w:rPr>
          <w:rFonts w:ascii="Times New Roman" w:hAnsi="Times New Roman" w:cs="Times New Roman"/>
          <w:sz w:val="24"/>
          <w:szCs w:val="24"/>
        </w:rPr>
        <w:t xml:space="preserve">в течение 10 </w:t>
      </w:r>
      <w:r w:rsidRPr="00617868" w:rsidR="000E5E46">
        <w:rPr>
          <w:rFonts w:ascii="Times New Roman" w:hAnsi="Times New Roman" w:cs="Times New Roman"/>
          <w:sz w:val="24"/>
          <w:szCs w:val="24"/>
        </w:rPr>
        <w:t>дней</w:t>
      </w:r>
      <w:r w:rsidRPr="00617868">
        <w:rPr>
          <w:rFonts w:ascii="Times New Roman" w:hAnsi="Times New Roman" w:cs="Times New Roman"/>
          <w:sz w:val="24"/>
          <w:szCs w:val="24"/>
        </w:rPr>
        <w:t xml:space="preserve"> со дня вруч</w:t>
      </w:r>
      <w:r w:rsidRPr="00617868">
        <w:rPr>
          <w:rFonts w:ascii="Times New Roman" w:hAnsi="Times New Roman" w:cs="Times New Roman"/>
          <w:color w:val="000000" w:themeColor="text1"/>
          <w:sz w:val="24"/>
          <w:szCs w:val="24"/>
        </w:rPr>
        <w:t>ения или получения копии постановления.</w:t>
      </w:r>
    </w:p>
    <w:p w:rsidR="009703E0" w:rsidRPr="00617868" w:rsidP="00D74EB7">
      <w:pPr>
        <w:ind w:left="-567" w:firstLine="567"/>
        <w:rPr>
          <w:rFonts w:ascii="Times New Roman" w:hAnsi="Times New Roman" w:cs="Times New Roman"/>
          <w:color w:val="000000" w:themeColor="text1"/>
          <w:sz w:val="24"/>
          <w:szCs w:val="24"/>
        </w:rPr>
      </w:pPr>
      <w:r w:rsidRPr="00617868">
        <w:rPr>
          <w:rFonts w:ascii="Times New Roman" w:hAnsi="Times New Roman" w:cs="Times New Roman"/>
          <w:color w:val="000000" w:themeColor="text1"/>
          <w:sz w:val="24"/>
          <w:szCs w:val="24"/>
        </w:rPr>
        <w:t xml:space="preserve">Мировой судья                     </w:t>
      </w:r>
      <w:r w:rsidRPr="00617868" w:rsidR="001C02F7">
        <w:rPr>
          <w:rFonts w:ascii="Times New Roman" w:hAnsi="Times New Roman" w:cs="Times New Roman"/>
          <w:color w:val="000000" w:themeColor="text1"/>
          <w:sz w:val="24"/>
          <w:szCs w:val="24"/>
        </w:rPr>
        <w:t xml:space="preserve">        </w:t>
      </w:r>
      <w:r w:rsidRPr="00617868" w:rsidR="00DB79E0">
        <w:rPr>
          <w:rFonts w:ascii="Times New Roman" w:hAnsi="Times New Roman" w:cs="Times New Roman"/>
          <w:color w:val="000000" w:themeColor="text1"/>
          <w:sz w:val="24"/>
          <w:szCs w:val="24"/>
        </w:rPr>
        <w:t xml:space="preserve">        </w:t>
      </w:r>
      <w:r w:rsidRPr="00617868" w:rsidR="001C02F7">
        <w:rPr>
          <w:rFonts w:ascii="Times New Roman" w:hAnsi="Times New Roman" w:cs="Times New Roman"/>
          <w:color w:val="000000" w:themeColor="text1"/>
          <w:sz w:val="24"/>
          <w:szCs w:val="24"/>
        </w:rPr>
        <w:t xml:space="preserve">  </w:t>
      </w:r>
      <w:r w:rsidRPr="00A96ABC" w:rsidR="001C02F7">
        <w:rPr>
          <w:rFonts w:ascii="Times New Roman" w:hAnsi="Times New Roman" w:cs="Times New Roman"/>
          <w:color w:val="FFFFFF" w:themeColor="background1"/>
          <w:sz w:val="24"/>
          <w:szCs w:val="24"/>
        </w:rPr>
        <w:t>подпись</w:t>
      </w:r>
      <w:r w:rsidRPr="00617868" w:rsidR="001C02F7">
        <w:rPr>
          <w:rFonts w:ascii="Times New Roman" w:hAnsi="Times New Roman" w:cs="Times New Roman"/>
          <w:color w:val="000000" w:themeColor="text1"/>
          <w:sz w:val="24"/>
          <w:szCs w:val="24"/>
        </w:rPr>
        <w:t xml:space="preserve">        </w:t>
      </w:r>
      <w:r w:rsidRPr="00617868" w:rsidR="002567BD">
        <w:rPr>
          <w:rFonts w:ascii="Times New Roman" w:hAnsi="Times New Roman" w:cs="Times New Roman"/>
          <w:color w:val="000000" w:themeColor="text1"/>
          <w:sz w:val="24"/>
          <w:szCs w:val="24"/>
        </w:rPr>
        <w:t xml:space="preserve">                   </w:t>
      </w:r>
      <w:r w:rsidRPr="00617868">
        <w:rPr>
          <w:rFonts w:ascii="Times New Roman" w:hAnsi="Times New Roman" w:cs="Times New Roman"/>
          <w:color w:val="000000" w:themeColor="text1"/>
          <w:sz w:val="24"/>
          <w:szCs w:val="24"/>
        </w:rPr>
        <w:t xml:space="preserve"> </w:t>
      </w:r>
      <w:r w:rsidRPr="00617868" w:rsidR="009A4DB5">
        <w:rPr>
          <w:rFonts w:ascii="Times New Roman" w:hAnsi="Times New Roman" w:cs="Times New Roman"/>
          <w:color w:val="000000" w:themeColor="text1"/>
          <w:sz w:val="24"/>
          <w:szCs w:val="24"/>
        </w:rPr>
        <w:t xml:space="preserve">           </w:t>
      </w:r>
      <w:r w:rsidRPr="00617868" w:rsidR="007F00E9">
        <w:rPr>
          <w:rFonts w:ascii="Times New Roman" w:hAnsi="Times New Roman" w:cs="Times New Roman"/>
          <w:color w:val="000000" w:themeColor="text1"/>
          <w:sz w:val="24"/>
          <w:szCs w:val="24"/>
        </w:rPr>
        <w:t xml:space="preserve"> </w:t>
      </w:r>
      <w:r w:rsidRPr="00617868" w:rsidR="00DB79E0">
        <w:rPr>
          <w:rFonts w:ascii="Times New Roman" w:hAnsi="Times New Roman" w:cs="Times New Roman"/>
          <w:color w:val="000000" w:themeColor="text1"/>
          <w:sz w:val="24"/>
          <w:szCs w:val="24"/>
        </w:rPr>
        <w:t xml:space="preserve">  </w:t>
      </w:r>
      <w:r w:rsidRPr="00617868" w:rsidR="00417930">
        <w:rPr>
          <w:rFonts w:ascii="Times New Roman" w:hAnsi="Times New Roman" w:cs="Times New Roman"/>
          <w:color w:val="000000" w:themeColor="text1"/>
          <w:sz w:val="24"/>
          <w:szCs w:val="24"/>
        </w:rPr>
        <w:t>К.К.</w:t>
      </w:r>
      <w:r w:rsidRPr="00617868" w:rsidR="00B0438F">
        <w:rPr>
          <w:rFonts w:ascii="Times New Roman" w:hAnsi="Times New Roman" w:cs="Times New Roman"/>
          <w:color w:val="000000" w:themeColor="text1"/>
          <w:sz w:val="24"/>
          <w:szCs w:val="24"/>
        </w:rPr>
        <w:t xml:space="preserve"> </w:t>
      </w:r>
      <w:r w:rsidRPr="00617868" w:rsidR="00417930">
        <w:rPr>
          <w:rFonts w:ascii="Times New Roman" w:hAnsi="Times New Roman" w:cs="Times New Roman"/>
          <w:color w:val="000000" w:themeColor="text1"/>
          <w:sz w:val="24"/>
          <w:szCs w:val="24"/>
        </w:rPr>
        <w:t>Авдеева</w:t>
      </w:r>
      <w:r w:rsidRPr="00617868" w:rsidR="009B215D">
        <w:rPr>
          <w:rFonts w:ascii="Times New Roman" w:hAnsi="Times New Roman" w:cs="Times New Roman"/>
          <w:color w:val="000000" w:themeColor="text1"/>
          <w:sz w:val="24"/>
          <w:szCs w:val="24"/>
        </w:rPr>
        <w:t xml:space="preserve"> </w:t>
      </w:r>
    </w:p>
    <w:p w:rsidR="000B65E6" w:rsidRPr="00617868" w:rsidP="00D74EB7">
      <w:pPr>
        <w:ind w:left="-567" w:firstLine="567"/>
        <w:rPr>
          <w:rFonts w:ascii="Times New Roman" w:hAnsi="Times New Roman" w:cs="Times New Roman"/>
          <w:sz w:val="24"/>
          <w:szCs w:val="24"/>
        </w:rPr>
      </w:pPr>
    </w:p>
    <w:p w:rsidR="000B65E6" w:rsidP="00D74EB7">
      <w:pPr>
        <w:ind w:left="-567" w:firstLine="567"/>
        <w:rPr>
          <w:rFonts w:ascii="Times New Roman" w:hAnsi="Times New Roman" w:cs="Times New Roman"/>
          <w:sz w:val="27"/>
          <w:szCs w:val="27"/>
        </w:rPr>
      </w:pPr>
    </w:p>
    <w:p w:rsidR="00BD0176" w:rsidP="00D74EB7">
      <w:pPr>
        <w:ind w:left="-567" w:firstLine="567"/>
        <w:rPr>
          <w:rFonts w:ascii="Times New Roman" w:hAnsi="Times New Roman" w:cs="Times New Roman"/>
          <w:sz w:val="27"/>
          <w:szCs w:val="27"/>
        </w:rPr>
      </w:pPr>
    </w:p>
    <w:p w:rsidR="00DB79E0" w:rsidP="00D74EB7">
      <w:pPr>
        <w:ind w:left="-567" w:firstLine="567"/>
        <w:rPr>
          <w:rFonts w:ascii="Times New Roman" w:hAnsi="Times New Roman" w:cs="Times New Roman"/>
          <w:sz w:val="27"/>
          <w:szCs w:val="27"/>
        </w:rPr>
      </w:pPr>
    </w:p>
    <w:p w:rsidR="00DB79E0" w:rsidP="00D74EB7">
      <w:pPr>
        <w:ind w:left="-567" w:firstLine="567"/>
        <w:rPr>
          <w:rFonts w:ascii="Times New Roman" w:hAnsi="Times New Roman" w:cs="Times New Roman"/>
          <w:sz w:val="27"/>
          <w:szCs w:val="27"/>
        </w:rPr>
      </w:pPr>
    </w:p>
    <w:p w:rsidR="000818BF" w:rsidP="000B65E6">
      <w:pPr>
        <w:rPr>
          <w:rFonts w:ascii="Calibri" w:eastAsia="Times New Roman" w:hAnsi="Calibri" w:cs="Times New Roman"/>
          <w:lang w:eastAsia="ru-RU"/>
        </w:rPr>
      </w:pPr>
    </w:p>
    <w:p w:rsidR="000B65E6" w:rsidRPr="000E5E46" w:rsidP="00D74EB7">
      <w:pPr>
        <w:ind w:left="-567" w:firstLine="567"/>
        <w:rPr>
          <w:rFonts w:ascii="Times New Roman" w:hAnsi="Times New Roman" w:cs="Times New Roman"/>
          <w:sz w:val="27"/>
          <w:szCs w:val="27"/>
        </w:rPr>
      </w:pPr>
    </w:p>
    <w:sectPr w:rsidSect="003A669B">
      <w:footerReference w:type="default" r:id="rId10"/>
      <w:pgSz w:w="11906" w:h="16838"/>
      <w:pgMar w:top="1134" w:right="850" w:bottom="1134" w:left="1701" w:header="708"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75184">
    <w:pPr>
      <w:pStyle w:val="Footer"/>
      <w:jc w:val="right"/>
    </w:pPr>
  </w:p>
  <w:p w:rsidR="00575184">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8"/>
  <w:drawingGridHorizontalSpacing w:val="110"/>
  <w:displayHorizontalDrawingGridEvery w:val="2"/>
  <w:characterSpacingControl w:val="doNotCompress"/>
  <w:compa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4D4"/>
    <w:rsid w:val="000216CA"/>
    <w:rsid w:val="000271B5"/>
    <w:rsid w:val="00031955"/>
    <w:rsid w:val="00050538"/>
    <w:rsid w:val="0006104A"/>
    <w:rsid w:val="00066B01"/>
    <w:rsid w:val="000713F5"/>
    <w:rsid w:val="0008130C"/>
    <w:rsid w:val="000818BF"/>
    <w:rsid w:val="00093B48"/>
    <w:rsid w:val="00095B57"/>
    <w:rsid w:val="000A430C"/>
    <w:rsid w:val="000A72D5"/>
    <w:rsid w:val="000B65E6"/>
    <w:rsid w:val="000C3DE3"/>
    <w:rsid w:val="000D14DE"/>
    <w:rsid w:val="000D6F6D"/>
    <w:rsid w:val="000E5E46"/>
    <w:rsid w:val="000E689A"/>
    <w:rsid w:val="00114012"/>
    <w:rsid w:val="001365E1"/>
    <w:rsid w:val="00153B60"/>
    <w:rsid w:val="00163041"/>
    <w:rsid w:val="001639AB"/>
    <w:rsid w:val="00170827"/>
    <w:rsid w:val="00172EAA"/>
    <w:rsid w:val="0017536B"/>
    <w:rsid w:val="001765B1"/>
    <w:rsid w:val="00192D20"/>
    <w:rsid w:val="001A6258"/>
    <w:rsid w:val="001B2264"/>
    <w:rsid w:val="001C02F7"/>
    <w:rsid w:val="001D542F"/>
    <w:rsid w:val="001E1937"/>
    <w:rsid w:val="0020786D"/>
    <w:rsid w:val="00217FA3"/>
    <w:rsid w:val="00237248"/>
    <w:rsid w:val="00237836"/>
    <w:rsid w:val="00252D33"/>
    <w:rsid w:val="002567BD"/>
    <w:rsid w:val="00264BE4"/>
    <w:rsid w:val="002700FB"/>
    <w:rsid w:val="002738A2"/>
    <w:rsid w:val="00280BE6"/>
    <w:rsid w:val="00293B1A"/>
    <w:rsid w:val="002A618B"/>
    <w:rsid w:val="002B6369"/>
    <w:rsid w:val="002C7699"/>
    <w:rsid w:val="002D18B3"/>
    <w:rsid w:val="002D7624"/>
    <w:rsid w:val="002F211C"/>
    <w:rsid w:val="00306996"/>
    <w:rsid w:val="00313B37"/>
    <w:rsid w:val="0031627E"/>
    <w:rsid w:val="0032538C"/>
    <w:rsid w:val="003255B9"/>
    <w:rsid w:val="00326552"/>
    <w:rsid w:val="00330F97"/>
    <w:rsid w:val="00334CC7"/>
    <w:rsid w:val="00346E57"/>
    <w:rsid w:val="00351A5B"/>
    <w:rsid w:val="00367214"/>
    <w:rsid w:val="003810C6"/>
    <w:rsid w:val="00390451"/>
    <w:rsid w:val="003A669B"/>
    <w:rsid w:val="003C6833"/>
    <w:rsid w:val="003D3389"/>
    <w:rsid w:val="003D4C1B"/>
    <w:rsid w:val="003E5300"/>
    <w:rsid w:val="003E7335"/>
    <w:rsid w:val="0040272C"/>
    <w:rsid w:val="00413438"/>
    <w:rsid w:val="00417930"/>
    <w:rsid w:val="00425B93"/>
    <w:rsid w:val="00431986"/>
    <w:rsid w:val="00445A93"/>
    <w:rsid w:val="00445B17"/>
    <w:rsid w:val="00466426"/>
    <w:rsid w:val="004766A5"/>
    <w:rsid w:val="00486740"/>
    <w:rsid w:val="00496C88"/>
    <w:rsid w:val="00497242"/>
    <w:rsid w:val="004A0069"/>
    <w:rsid w:val="004A0074"/>
    <w:rsid w:val="004A14BE"/>
    <w:rsid w:val="004B7466"/>
    <w:rsid w:val="004C18C4"/>
    <w:rsid w:val="004D5EB0"/>
    <w:rsid w:val="004D64CA"/>
    <w:rsid w:val="00503880"/>
    <w:rsid w:val="0051108B"/>
    <w:rsid w:val="0053750C"/>
    <w:rsid w:val="0054084D"/>
    <w:rsid w:val="005469BC"/>
    <w:rsid w:val="0055058D"/>
    <w:rsid w:val="005704F8"/>
    <w:rsid w:val="00575184"/>
    <w:rsid w:val="0057595F"/>
    <w:rsid w:val="0058106B"/>
    <w:rsid w:val="00595C3A"/>
    <w:rsid w:val="005A2FA0"/>
    <w:rsid w:val="005A6441"/>
    <w:rsid w:val="005D1F6B"/>
    <w:rsid w:val="005D51BD"/>
    <w:rsid w:val="005D51F8"/>
    <w:rsid w:val="00617868"/>
    <w:rsid w:val="006278B1"/>
    <w:rsid w:val="00631A83"/>
    <w:rsid w:val="006345F4"/>
    <w:rsid w:val="00635A81"/>
    <w:rsid w:val="00660591"/>
    <w:rsid w:val="006776BA"/>
    <w:rsid w:val="006777FB"/>
    <w:rsid w:val="00695B7D"/>
    <w:rsid w:val="006A5E29"/>
    <w:rsid w:val="006A7F70"/>
    <w:rsid w:val="006C0D17"/>
    <w:rsid w:val="006C71E5"/>
    <w:rsid w:val="006D0EAD"/>
    <w:rsid w:val="006D1E2A"/>
    <w:rsid w:val="006F18D2"/>
    <w:rsid w:val="006F4BA4"/>
    <w:rsid w:val="00716580"/>
    <w:rsid w:val="00723D27"/>
    <w:rsid w:val="0072461A"/>
    <w:rsid w:val="00737C22"/>
    <w:rsid w:val="00756BCE"/>
    <w:rsid w:val="007620EB"/>
    <w:rsid w:val="0076765B"/>
    <w:rsid w:val="00791E9F"/>
    <w:rsid w:val="00792D6D"/>
    <w:rsid w:val="007A5BE0"/>
    <w:rsid w:val="007B2B76"/>
    <w:rsid w:val="007D14D4"/>
    <w:rsid w:val="007D67D9"/>
    <w:rsid w:val="007D7E02"/>
    <w:rsid w:val="007E0329"/>
    <w:rsid w:val="007E164B"/>
    <w:rsid w:val="007E529C"/>
    <w:rsid w:val="007F00E9"/>
    <w:rsid w:val="007F2C0A"/>
    <w:rsid w:val="00803E8D"/>
    <w:rsid w:val="008407FE"/>
    <w:rsid w:val="008477FE"/>
    <w:rsid w:val="00847B54"/>
    <w:rsid w:val="00853B5A"/>
    <w:rsid w:val="00864E23"/>
    <w:rsid w:val="008711BD"/>
    <w:rsid w:val="00873F72"/>
    <w:rsid w:val="0089483C"/>
    <w:rsid w:val="008956E9"/>
    <w:rsid w:val="008977CA"/>
    <w:rsid w:val="008A3F38"/>
    <w:rsid w:val="008B2989"/>
    <w:rsid w:val="008B5105"/>
    <w:rsid w:val="008C2F90"/>
    <w:rsid w:val="008C6F83"/>
    <w:rsid w:val="008D6209"/>
    <w:rsid w:val="008E0C25"/>
    <w:rsid w:val="008E27F2"/>
    <w:rsid w:val="008F28E9"/>
    <w:rsid w:val="008F3585"/>
    <w:rsid w:val="008F40B7"/>
    <w:rsid w:val="00905F98"/>
    <w:rsid w:val="00906B87"/>
    <w:rsid w:val="00917479"/>
    <w:rsid w:val="00930FD4"/>
    <w:rsid w:val="00934223"/>
    <w:rsid w:val="0094222E"/>
    <w:rsid w:val="00945C72"/>
    <w:rsid w:val="00950D5F"/>
    <w:rsid w:val="009575DB"/>
    <w:rsid w:val="009703E0"/>
    <w:rsid w:val="009826FB"/>
    <w:rsid w:val="00986245"/>
    <w:rsid w:val="009966D2"/>
    <w:rsid w:val="009A29AB"/>
    <w:rsid w:val="009A34AF"/>
    <w:rsid w:val="009A43A6"/>
    <w:rsid w:val="009A4DB5"/>
    <w:rsid w:val="009A5064"/>
    <w:rsid w:val="009B215D"/>
    <w:rsid w:val="009C0F35"/>
    <w:rsid w:val="009E0831"/>
    <w:rsid w:val="009E7F8D"/>
    <w:rsid w:val="009F23B1"/>
    <w:rsid w:val="009F2888"/>
    <w:rsid w:val="009F32C7"/>
    <w:rsid w:val="00A00A44"/>
    <w:rsid w:val="00A04469"/>
    <w:rsid w:val="00A15A95"/>
    <w:rsid w:val="00A30496"/>
    <w:rsid w:val="00A3647A"/>
    <w:rsid w:val="00A53E8E"/>
    <w:rsid w:val="00A56D0C"/>
    <w:rsid w:val="00A77945"/>
    <w:rsid w:val="00A95498"/>
    <w:rsid w:val="00A96ABC"/>
    <w:rsid w:val="00AA3E1B"/>
    <w:rsid w:val="00AB08DD"/>
    <w:rsid w:val="00AC5172"/>
    <w:rsid w:val="00AE2598"/>
    <w:rsid w:val="00AE335A"/>
    <w:rsid w:val="00AF4C89"/>
    <w:rsid w:val="00B0438F"/>
    <w:rsid w:val="00B07316"/>
    <w:rsid w:val="00B11A51"/>
    <w:rsid w:val="00B158E1"/>
    <w:rsid w:val="00B33C89"/>
    <w:rsid w:val="00B439A3"/>
    <w:rsid w:val="00B63918"/>
    <w:rsid w:val="00BA0E26"/>
    <w:rsid w:val="00BB510E"/>
    <w:rsid w:val="00BC351F"/>
    <w:rsid w:val="00BC4DFE"/>
    <w:rsid w:val="00BD0176"/>
    <w:rsid w:val="00BD1875"/>
    <w:rsid w:val="00BF087D"/>
    <w:rsid w:val="00BF114F"/>
    <w:rsid w:val="00C17F10"/>
    <w:rsid w:val="00C20ACF"/>
    <w:rsid w:val="00C231F0"/>
    <w:rsid w:val="00C23C94"/>
    <w:rsid w:val="00C2771C"/>
    <w:rsid w:val="00C46298"/>
    <w:rsid w:val="00C53D92"/>
    <w:rsid w:val="00C545F8"/>
    <w:rsid w:val="00C55CF2"/>
    <w:rsid w:val="00C565AD"/>
    <w:rsid w:val="00C63F6D"/>
    <w:rsid w:val="00C75D7D"/>
    <w:rsid w:val="00C82B20"/>
    <w:rsid w:val="00C85EE6"/>
    <w:rsid w:val="00C92502"/>
    <w:rsid w:val="00CA2939"/>
    <w:rsid w:val="00CA72C4"/>
    <w:rsid w:val="00CB536C"/>
    <w:rsid w:val="00CC48AC"/>
    <w:rsid w:val="00CC5941"/>
    <w:rsid w:val="00CE2F7F"/>
    <w:rsid w:val="00CF2120"/>
    <w:rsid w:val="00CF6E99"/>
    <w:rsid w:val="00D261D5"/>
    <w:rsid w:val="00D43D76"/>
    <w:rsid w:val="00D559D3"/>
    <w:rsid w:val="00D56E7D"/>
    <w:rsid w:val="00D74EB7"/>
    <w:rsid w:val="00D75990"/>
    <w:rsid w:val="00D76189"/>
    <w:rsid w:val="00D903F7"/>
    <w:rsid w:val="00D9080D"/>
    <w:rsid w:val="00DB79E0"/>
    <w:rsid w:val="00DD5B94"/>
    <w:rsid w:val="00DE0877"/>
    <w:rsid w:val="00DE1016"/>
    <w:rsid w:val="00DE244E"/>
    <w:rsid w:val="00E014A8"/>
    <w:rsid w:val="00E02D3A"/>
    <w:rsid w:val="00E079DC"/>
    <w:rsid w:val="00E07A50"/>
    <w:rsid w:val="00E11916"/>
    <w:rsid w:val="00E31749"/>
    <w:rsid w:val="00E353FD"/>
    <w:rsid w:val="00E5609F"/>
    <w:rsid w:val="00E66910"/>
    <w:rsid w:val="00E74554"/>
    <w:rsid w:val="00E813D0"/>
    <w:rsid w:val="00EA585B"/>
    <w:rsid w:val="00EB2631"/>
    <w:rsid w:val="00EE7A71"/>
    <w:rsid w:val="00EF6F61"/>
    <w:rsid w:val="00F05AAE"/>
    <w:rsid w:val="00F244BF"/>
    <w:rsid w:val="00F305A5"/>
    <w:rsid w:val="00F3448B"/>
    <w:rsid w:val="00F37893"/>
    <w:rsid w:val="00F5005F"/>
    <w:rsid w:val="00F673CA"/>
    <w:rsid w:val="00F924B2"/>
    <w:rsid w:val="00FA7F44"/>
    <w:rsid w:val="00FB442C"/>
    <w:rsid w:val="00FC3AF4"/>
    <w:rsid w:val="00FC6A4A"/>
    <w:rsid w:val="00FE3210"/>
    <w:rsid w:val="00FF0504"/>
    <w:rsid w:val="00FF1509"/>
    <w:rsid w:val="00FF19C7"/>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4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a"/>
    <w:uiPriority w:val="99"/>
    <w:rsid w:val="007D14D4"/>
    <w:pPr>
      <w:spacing w:after="0" w:line="240" w:lineRule="auto"/>
      <w:ind w:firstLine="851"/>
      <w:jc w:val="both"/>
    </w:pPr>
    <w:rPr>
      <w:rFonts w:ascii="Times New Roman" w:eastAsia="Times New Roman" w:hAnsi="Times New Roman" w:cs="Times New Roman"/>
      <w:sz w:val="20"/>
      <w:szCs w:val="20"/>
      <w:lang w:eastAsia="ru-RU"/>
    </w:rPr>
  </w:style>
  <w:style w:type="character" w:customStyle="1" w:styleId="a">
    <w:name w:val="Основной текст с отступом Знак"/>
    <w:basedOn w:val="DefaultParagraphFont"/>
    <w:link w:val="BodyTextIndent"/>
    <w:uiPriority w:val="99"/>
    <w:rsid w:val="007D14D4"/>
    <w:rPr>
      <w:rFonts w:ascii="Times New Roman" w:eastAsia="Times New Roman" w:hAnsi="Times New Roman" w:cs="Times New Roman"/>
      <w:sz w:val="20"/>
      <w:szCs w:val="20"/>
      <w:lang w:eastAsia="ru-RU"/>
    </w:rPr>
  </w:style>
  <w:style w:type="paragraph" w:customStyle="1" w:styleId="ConsPlusNormal">
    <w:name w:val="ConsPlusNormal"/>
    <w:rsid w:val="007D14D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Footer">
    <w:name w:val="footer"/>
    <w:basedOn w:val="Normal"/>
    <w:link w:val="a0"/>
    <w:uiPriority w:val="99"/>
    <w:unhideWhenUsed/>
    <w:rsid w:val="007D14D4"/>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7D14D4"/>
  </w:style>
  <w:style w:type="paragraph" w:styleId="BalloonText">
    <w:name w:val="Balloon Text"/>
    <w:basedOn w:val="Normal"/>
    <w:link w:val="a1"/>
    <w:uiPriority w:val="99"/>
    <w:semiHidden/>
    <w:unhideWhenUsed/>
    <w:rsid w:val="00CA2939"/>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CA2939"/>
    <w:rPr>
      <w:rFonts w:ascii="Tahoma" w:hAnsi="Tahoma" w:cs="Tahoma"/>
      <w:sz w:val="16"/>
      <w:szCs w:val="16"/>
    </w:rPr>
  </w:style>
  <w:style w:type="paragraph" w:styleId="Header">
    <w:name w:val="header"/>
    <w:basedOn w:val="Normal"/>
    <w:link w:val="a2"/>
    <w:uiPriority w:val="99"/>
    <w:unhideWhenUsed/>
    <w:rsid w:val="00306996"/>
    <w:pPr>
      <w:tabs>
        <w:tab w:val="center" w:pos="4677"/>
        <w:tab w:val="right" w:pos="9355"/>
      </w:tabs>
      <w:spacing w:after="0" w:line="240" w:lineRule="auto"/>
    </w:pPr>
  </w:style>
  <w:style w:type="character" w:customStyle="1" w:styleId="a2">
    <w:name w:val="Верхний колонтитул Знак"/>
    <w:basedOn w:val="DefaultParagraphFont"/>
    <w:link w:val="Header"/>
    <w:uiPriority w:val="99"/>
    <w:rsid w:val="00306996"/>
  </w:style>
  <w:style w:type="paragraph" w:styleId="NormalWeb">
    <w:name w:val="Normal (Web)"/>
    <w:basedOn w:val="Normal"/>
    <w:uiPriority w:val="99"/>
    <w:semiHidden/>
    <w:unhideWhenUsed/>
    <w:rsid w:val="00F500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nippetequal">
    <w:name w:val="snippet_equal"/>
    <w:basedOn w:val="DefaultParagraphFont"/>
    <w:rsid w:val="00575184"/>
  </w:style>
  <w:style w:type="character" w:styleId="Hyperlink">
    <w:name w:val="Hyperlink"/>
    <w:basedOn w:val="DefaultParagraphFont"/>
    <w:uiPriority w:val="99"/>
    <w:unhideWhenUsed/>
    <w:rsid w:val="0057518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consultant.ru/document/cons_doc_LAW_523865/ebf5dddb0d5fcdf25d19cbc40c405fc254be2f76/" TargetMode="External" /><Relationship Id="rId6" Type="http://schemas.openxmlformats.org/officeDocument/2006/relationships/hyperlink" Target="https://www.consultant.ru/document/cons_doc_LAW_523865/1dce3753e09dd89825ecda0893e4cb0428a17ed9/" TargetMode="External" /><Relationship Id="rId7" Type="http://schemas.openxmlformats.org/officeDocument/2006/relationships/hyperlink" Target="https://www.consultant.ru/document/cons_doc_LAW_523865/894132ba3e2f42ab935398b530d55bc1f569337f/" TargetMode="External" /><Relationship Id="rId8" Type="http://schemas.openxmlformats.org/officeDocument/2006/relationships/hyperlink" Target="https://www.consultant.ru/document/cons_doc_LAW_523865/abdc1d490927d6f20ff258a43bf05c8425f7063c/" TargetMode="External" /><Relationship Id="rId9" Type="http://schemas.openxmlformats.org/officeDocument/2006/relationships/hyperlink" Target="https://www.consultant.ru/document/cons_doc_LAW_523865/c1bcab16c81eba5a2d9cafa87dd4a3abae6c0790/"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75F40-5EA1-44F0-AD80-99D2C43B0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