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7656" w:rsidRPr="0072208A" w:rsidP="00A308A4">
      <w:pPr>
        <w:spacing w:after="0" w:line="240" w:lineRule="auto"/>
        <w:ind w:left="-567" w:right="141"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72208A" w:rsidR="00666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5-6</w:t>
      </w:r>
      <w:r w:rsidRPr="0072208A" w:rsidR="00FF6BBB">
        <w:rPr>
          <w:rFonts w:ascii="Times New Roman" w:eastAsia="Times New Roman" w:hAnsi="Times New Roman" w:cs="Times New Roman"/>
          <w:sz w:val="26"/>
          <w:szCs w:val="26"/>
        </w:rPr>
        <w:t>-</w:t>
      </w:r>
      <w:r w:rsidR="009E5640">
        <w:rPr>
          <w:rFonts w:ascii="Times New Roman" w:eastAsia="Times New Roman" w:hAnsi="Times New Roman" w:cs="Times New Roman"/>
          <w:sz w:val="26"/>
          <w:szCs w:val="26"/>
        </w:rPr>
        <w:t>72</w:t>
      </w:r>
      <w:r w:rsidRPr="0072208A" w:rsidR="00047BF9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9E5640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247656" w:rsidRPr="0072208A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247656" w:rsidRPr="0072208A" w:rsidP="00A308A4">
      <w:pPr>
        <w:spacing w:after="0" w:line="240" w:lineRule="auto"/>
        <w:ind w:left="-567" w:right="14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72208A" w:rsidR="00047BF9">
        <w:rPr>
          <w:rFonts w:ascii="Times New Roman" w:eastAsia="Times New Roman" w:hAnsi="Times New Roman" w:cs="Times New Roman"/>
          <w:sz w:val="26"/>
          <w:szCs w:val="26"/>
        </w:rPr>
        <w:t xml:space="preserve"> февраля 202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           </w:t>
      </w:r>
      <w:r w:rsidRPr="0072208A" w:rsidR="00A308A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2208A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72208A" w:rsidR="00A308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5640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г. Симферополь                  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6 Железнодорожного судебного района города Симферополя Республики Крым Авдеева К.К.,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правонарушении, в отношении  </w:t>
      </w:r>
    </w:p>
    <w:p w:rsidR="00666506" w:rsidRPr="0072208A" w:rsidP="00666506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О.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Российской Федерации, паспорт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по признакам состава прав</w:t>
      </w:r>
      <w:r w:rsidRPr="0072208A" w:rsidR="000A772F">
        <w:rPr>
          <w:rFonts w:ascii="Times New Roman" w:eastAsia="Times New Roman" w:hAnsi="Times New Roman" w:cs="Times New Roman"/>
          <w:sz w:val="26"/>
          <w:szCs w:val="26"/>
        </w:rPr>
        <w:t xml:space="preserve">онарушения, предусмотренного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 w:rsidRPr="0072208A" w:rsidR="000A772F">
        <w:rPr>
          <w:rFonts w:ascii="Times New Roman" w:eastAsia="Times New Roman" w:hAnsi="Times New Roman" w:cs="Times New Roman"/>
          <w:sz w:val="26"/>
          <w:szCs w:val="26"/>
        </w:rPr>
        <w:t xml:space="preserve">17.8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RPr="0072208A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A0237E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С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удебным приставом по ОУПДС ОСП по Железнодорожному району г. Симферополя </w:t>
      </w:r>
      <w:r w:rsidRPr="0072208A">
        <w:rPr>
          <w:rFonts w:ascii="Times New Roman" w:hAnsi="Times New Roman" w:cs="Times New Roman"/>
          <w:sz w:val="26"/>
          <w:szCs w:val="26"/>
        </w:rPr>
        <w:t>Г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УФССП России по Республике Крым </w:t>
      </w:r>
      <w:r w:rsidRPr="0072208A">
        <w:rPr>
          <w:rFonts w:ascii="Times New Roman" w:hAnsi="Times New Roman" w:cs="Times New Roman"/>
          <w:sz w:val="26"/>
          <w:szCs w:val="26"/>
        </w:rPr>
        <w:t>и г. Севастополю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/данные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изъяты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72208A" w:rsidR="00175427">
        <w:rPr>
          <w:rFonts w:ascii="Times New Roman" w:hAnsi="Times New Roman" w:cs="Times New Roman"/>
          <w:sz w:val="26"/>
          <w:szCs w:val="26"/>
        </w:rPr>
        <w:t xml:space="preserve"> составлен протокол об административном правонарушении в отношении </w:t>
      </w:r>
      <w:r w:rsidR="00654A4F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О</w:t>
      </w:r>
      <w:r w:rsidRPr="0072208A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72208A" w:rsidR="00175427">
        <w:rPr>
          <w:rFonts w:ascii="Times New Roman" w:eastAsia="Times New Roman" w:hAnsi="Times New Roman" w:cs="Times New Roman"/>
          <w:sz w:val="26"/>
          <w:szCs w:val="26"/>
        </w:rPr>
        <w:t xml:space="preserve">, который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23.01.2026</w:t>
      </w:r>
      <w:r w:rsidRPr="0072208A" w:rsidR="001E01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 xml:space="preserve">примерно 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72208A" w:rsidR="008300FF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 w:rsidRPr="0072208A" w:rsidR="00957C11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30</w:t>
      </w:r>
      <w:r w:rsidRPr="0072208A" w:rsidR="008300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9B1383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при осуществлении постановления о приводе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по ИП №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(административное правонарушение) ИП №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от 23.01.2026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по адресу: г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 w:rsidR="008A793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. воспрепятствовал законной деятельности судебного пристава, а именно отталкивал судебного пристава руками в област</w:t>
      </w:r>
      <w:r w:rsidRPr="0072208A" w:rsidR="00476CD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груди, не открывал входную дверь,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отказывался добровольно проследовать 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>ОСП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 xml:space="preserve"> с судебными приставами, чем воспрепятствовал законным действиям  СП по ОУПДС по явке к инициатору привода.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 w:rsidR="00476CD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 xml:space="preserve"> неоднократно предупреждался об ад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 xml:space="preserve">министративной ответственности, 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 xml:space="preserve">но продолжал 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>указанные действия.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. не явился, о дате и времени судебного разбирательства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уведомлен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под расписку. Ходатайств об отложении судебного заседания в суд не направил. 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. считается надлежаще извещенным о времени и месте рассмотрения дела об административном правонарушении.</w:t>
      </w:r>
    </w:p>
    <w:p w:rsidR="00476CD9" w:rsidRPr="0072208A" w:rsidP="00A308A4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Учитывая данные о надлежащем извещении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., а также принимая во внимание отсутствие ходатайств об отложении дела, на основании ст. 25.1 ч.2 КоАП РФ, прихожу к выводу о  возможности  рассмотрения дела  в отсутствие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2208A" w:rsidR="002C34F2">
        <w:rPr>
          <w:rFonts w:ascii="Times New Roman" w:hAnsi="Times New Roman" w:cs="Times New Roman"/>
          <w:sz w:val="26"/>
          <w:szCs w:val="26"/>
        </w:rPr>
        <w:t>с</w:t>
      </w:r>
      <w:r w:rsidRPr="0072208A" w:rsidR="002C34F2">
        <w:rPr>
          <w:rFonts w:ascii="Times New Roman" w:eastAsia="Times New Roman" w:hAnsi="Times New Roman" w:cs="Times New Roman"/>
          <w:sz w:val="26"/>
          <w:szCs w:val="26"/>
        </w:rPr>
        <w:t xml:space="preserve">следовав материалы дела, прихожу к следующему. </w:t>
      </w:r>
    </w:p>
    <w:p w:rsid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силу п. 1 ст. 2.1 КоАП РФ признается противоправное, виновное действие (бездействие) физического или юридического лица, за которое КоАП РФ или законами субъектов РФ об административных правонарушениях установлена административная ответственность. </w:t>
      </w:r>
    </w:p>
    <w:p w:rsidR="00FD6F43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Административная ответственность по ст. 17.8 КоАП РФ наступает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E5788B" w:rsidP="00E5788B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Согласно п. 1 ст. 12 Федерального закона от 21.07.1997 № 118-ФЗ «Об органах принудительного исполнения Российской Федерации» в процессе принудительного </w:t>
      </w: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исполнения судебных актов и актов других органов, предусмотренных Федеральным законом «Об исполнительном производстве», судебный пристав-исполнитель, в том числе принимает меры по своевременному, полному и правильному исполнению исполнительных документов.</w:t>
      </w:r>
    </w:p>
    <w:p w:rsidR="00E5788B" w:rsidP="00E5788B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со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11 Федерального закона от 21.07.1997 № 118-ФЗ «Об органах принудительного исполнения Российской Федерации» предусмотрена обязанность судебного пристава по обеспечению установленного порядка деятельности судов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3E1D6B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Частями 1, 3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 Федерального закона от 02.10.2007 </w:t>
      </w:r>
      <w:r w:rsidR="009E5640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229-ФЗ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Об исполнительном производстве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установлено, что законные требования судебного пристава-исполнителя обязательны для всех государственных органов, органов местного самоуправления, граждан и организаций и подлежат неукоснительному выполнению на всей территории Российской Федерации. 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Федерации.</w:t>
      </w:r>
    </w:p>
    <w:p w:rsidR="003E1D6B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Аналогичные положения закреплены в 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.п</w:t>
      </w:r>
      <w:r w:rsid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1, 4 </w:t>
      </w:r>
      <w:r w:rsid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ст.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14 Закона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Об органах принудительного исполнения Российской Федерации»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E1D6B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ч</w:t>
      </w:r>
      <w:r w:rsid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ст</w:t>
      </w:r>
      <w:r w:rsid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64 Федерального закона от 02.10.2007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229-ФЗ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Об исполнительном производстве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исполнительными действиями являются совершаемые судебным приставом-исполнителем в соответствии с названным Законом действия, направленные на создание условий для применения мер принудительного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</w:t>
      </w:r>
    </w:p>
    <w:p w:rsidR="003E1D6B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Лица, уклоняющиеся от явки по вызову судебного пристава-исполнителя, могут подвергаться приводу на основании постановления судебного пристава-исполнителя, утверждаемого старшим судебным приставом или его заместителем (ч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>5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E1D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 Закона об исполнительном производстве).</w:t>
      </w:r>
    </w:p>
    <w:p w:rsidR="00E5788B" w:rsidP="00E5788B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со ст. 33 Федерального закона «Об исполнительном производстве», если должником является гражданин, то исполнительные действия </w:t>
      </w: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совершаются</w:t>
      </w:r>
      <w:r w:rsidRPr="00E578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меры принудительного исполнения применяются судебным приставом-исполнителем по его месту жительства, месту пребывания или местонахождению его имущества. </w:t>
      </w:r>
    </w:p>
    <w:p w:rsidR="00FD6F43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судебном заседании установлено, что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23.01.2026 примерно в 11 часов 30 минут </w:t>
      </w:r>
      <w:r w:rsidR="00654A4F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. воспрепятствовал законной деятельности судебного пристава, а именно отталкивал судебного пристава руками в области груди, не открывал входную дверь, отказывался добровольно проследовать в ОСП с судебными приставами, чем воспре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пятствовал законным действиям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 по ОУПДС 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по осуществлению постановления</w:t>
      </w:r>
      <w:r w:rsidR="009E56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старшего судебного пристава ОСП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приводе по ИП №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 w:rsidR="00654A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(административное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правонарушение) ИП №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 w:rsid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23.01.2026</w:t>
      </w:r>
      <w:r w:rsidR="009E56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 обстоятельства подтверждаются исследованными в ходе судебного разбирательства доказательствами, а именно: протоколом об административном правонарушении</w:t>
      </w:r>
      <w:r w:rsidRPr="0072208A" w:rsidR="00514D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из которого усматривается, что привлекаемое лицо ознакомлено со ст. 25.1 КоАП РФ, ознакомлено с протоколом об административном правонарушении, о чем расписал</w:t>
      </w:r>
      <w:r w:rsidRPr="0072208A" w:rsidR="001B7A8C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Протокол об административном правонарушении соответствует ст. 28.2 КоАП РФ, в нем указаны все сведения, необходимые для рассмотрения дела.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Основанием для его составления и возбуждения тем самым производства по делу об административном правонарушением явилось непосредственное обнаружение должностным лицом,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уполномоченным составлять протоколы об административных правонарушениях, достаточных данных, указывающих на наличие события административного правонарушения, что согласуется с п. 1 ч. 1 ст. 28.1 КоАП РФ, а также другими материалами дела. </w:t>
      </w:r>
    </w:p>
    <w:p w:rsidR="00F02366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Исследовав и проанализировав представленные доказательства, мировой судья признает их относимыми, допустимыми, достоверными и достаточными для разрешения дела, а также приходит к выводу о том, что данные доказательства собраны в соответствии с требованиями ст. 26.2 КоАП РФ, соответствуют предъявленным к ним требованиям, а именно содержат фактические сведения о событии правонарушения, времени и месте его совершения, в представленных материалах указано существо правонарушения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КоАП РФ, каких-либо фактов нарушения определенной законом процедуры сбора и фиксации доказательств не установлено, в связи с чем, подвергать сомнению письменные доказательства у мирового судьи оснований не имеется. 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Вина </w:t>
      </w:r>
      <w:r w:rsidR="00654A4F">
        <w:rPr>
          <w:rFonts w:ascii="Times New Roman" w:hAnsi="Times New Roman"/>
          <w:sz w:val="26"/>
          <w:szCs w:val="26"/>
        </w:rPr>
        <w:t>О</w:t>
      </w:r>
      <w:r w:rsidRPr="0072208A" w:rsidR="0072208A">
        <w:rPr>
          <w:rFonts w:ascii="Times New Roman" w:hAnsi="Times New Roman"/>
          <w:sz w:val="26"/>
          <w:szCs w:val="26"/>
        </w:rPr>
        <w:t xml:space="preserve">. </w:t>
      </w:r>
      <w:r w:rsidRPr="0072208A">
        <w:rPr>
          <w:rFonts w:ascii="Times New Roman" w:eastAsia="Times New Roman" w:hAnsi="Times New Roman"/>
          <w:sz w:val="26"/>
          <w:szCs w:val="26"/>
        </w:rPr>
        <w:t>при обстоятельствах, изложенных в протоколе об административном правонарушении, подтверждается совокупностью исследованных в судебном заседании доказательств, а именно: протоколом об административном правонарушении  №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 xml:space="preserve"> 7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 от 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23.01.2026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, 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 xml:space="preserve">копией 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>постановлени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я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 xml:space="preserve"> о приводе должника по ИП от 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23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>.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01.2026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="00654A4F">
        <w:rPr>
          <w:rFonts w:ascii="Times New Roman" w:eastAsia="Times New Roman" w:hAnsi="Times New Roman"/>
          <w:sz w:val="26"/>
          <w:szCs w:val="26"/>
        </w:rPr>
        <w:t>О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.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 в совершении инкриминируемого административного правонарушения.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="00654A4F">
        <w:rPr>
          <w:rFonts w:ascii="Times New Roman" w:hAnsi="Times New Roman"/>
          <w:sz w:val="26"/>
          <w:szCs w:val="26"/>
        </w:rPr>
        <w:t>О</w:t>
      </w:r>
      <w:r w:rsidRPr="0072208A" w:rsidR="0072208A">
        <w:rPr>
          <w:rFonts w:ascii="Times New Roman" w:hAnsi="Times New Roman"/>
          <w:sz w:val="26"/>
          <w:szCs w:val="26"/>
        </w:rPr>
        <w:t>.</w:t>
      </w:r>
      <w:r w:rsidRPr="0072208A" w:rsidR="00A308A4">
        <w:rPr>
          <w:rFonts w:ascii="Times New Roman" w:hAnsi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>совершил правонарушение, предусмотренное ст.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17.8 </w:t>
      </w:r>
      <w:r w:rsidRPr="007220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/>
          <w:sz w:val="26"/>
          <w:szCs w:val="26"/>
        </w:rPr>
        <w:t>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 служебных обязанностей.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654A4F">
        <w:rPr>
          <w:rFonts w:ascii="Times New Roman" w:hAnsi="Times New Roman"/>
          <w:sz w:val="26"/>
          <w:szCs w:val="26"/>
        </w:rPr>
        <w:t>О</w:t>
      </w:r>
      <w:r w:rsidRPr="0072208A" w:rsidR="0072208A">
        <w:rPr>
          <w:rFonts w:ascii="Times New Roman" w:hAnsi="Times New Roman"/>
          <w:sz w:val="26"/>
          <w:szCs w:val="26"/>
        </w:rPr>
        <w:t xml:space="preserve">. </w:t>
      </w:r>
      <w:r w:rsidRPr="0072208A">
        <w:rPr>
          <w:rFonts w:ascii="Times New Roman" w:hAnsi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031DC" w:rsidRPr="0072208A" w:rsidP="00A308A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Обстоятельств</w:t>
      </w:r>
      <w:r w:rsidRPr="0072208A">
        <w:rPr>
          <w:rFonts w:ascii="Times New Roman" w:hAnsi="Times New Roman" w:cs="Times New Roman"/>
          <w:sz w:val="26"/>
          <w:szCs w:val="26"/>
        </w:rPr>
        <w:t>, смягчающи</w:t>
      </w:r>
      <w:r w:rsidRPr="0072208A">
        <w:rPr>
          <w:rFonts w:ascii="Times New Roman" w:hAnsi="Times New Roman" w:cs="Times New Roman"/>
          <w:sz w:val="26"/>
          <w:szCs w:val="26"/>
        </w:rPr>
        <w:t>х</w:t>
      </w:r>
      <w:r w:rsidRPr="0072208A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ч. 1 ст. 4.2 Кодекса Российской Федерации об административных правонарушениях, </w:t>
      </w:r>
      <w:r w:rsidRPr="0072208A">
        <w:rPr>
          <w:rFonts w:ascii="Times New Roman" w:hAnsi="Times New Roman" w:cs="Times New Roman"/>
          <w:sz w:val="26"/>
          <w:szCs w:val="26"/>
        </w:rPr>
        <w:t>по делу не установлено.</w:t>
      </w:r>
    </w:p>
    <w:p w:rsidR="000031DC" w:rsidRPr="0072208A" w:rsidP="00A308A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Обстоятельств, отягчающих ответственность, в соответствии со ст. 4.3 Кодекса Российской Федерации об административных правонарушениях, по делу не установлено.</w:t>
      </w:r>
    </w:p>
    <w:p w:rsidR="00F02366" w:rsidRPr="0072208A" w:rsidP="00A308A4">
      <w:pPr>
        <w:spacing w:after="0" w:line="240" w:lineRule="auto"/>
        <w:ind w:left="-567"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отягчающих ответственность обстоятельств, мировой судья считает необходимым подвергнуть </w:t>
      </w:r>
      <w:r w:rsidR="00654A4F">
        <w:rPr>
          <w:rFonts w:ascii="Times New Roman" w:hAnsi="Times New Roman" w:cs="Times New Roman"/>
          <w:sz w:val="26"/>
          <w:szCs w:val="26"/>
        </w:rPr>
        <w:t>О</w:t>
      </w:r>
      <w:r w:rsidRPr="0072208A" w:rsidR="0072208A">
        <w:rPr>
          <w:rFonts w:ascii="Times New Roman" w:hAnsi="Times New Roman" w:cs="Times New Roman"/>
          <w:sz w:val="26"/>
          <w:szCs w:val="26"/>
        </w:rPr>
        <w:t>.</w:t>
      </w:r>
      <w:r w:rsidRPr="0072208A" w:rsidR="00A308A4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административному наказанию в виде штрафа в пределах санкции, предусмотренной ст. 17.8 Кодекса Российской Федерации об административных правонарушениях.</w:t>
      </w:r>
    </w:p>
    <w:p w:rsidR="00F02366" w:rsidRPr="0072208A" w:rsidP="00A308A4">
      <w:pPr>
        <w:spacing w:after="0" w:line="240" w:lineRule="auto"/>
        <w:ind w:left="-567" w:right="141"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На основании </w:t>
      </w:r>
      <w:r w:rsidRPr="0072208A">
        <w:rPr>
          <w:rFonts w:ascii="Times New Roman" w:hAnsi="Times New Roman"/>
          <w:sz w:val="26"/>
          <w:szCs w:val="26"/>
        </w:rPr>
        <w:t>изложенного</w:t>
      </w:r>
      <w:r w:rsidRPr="0072208A">
        <w:rPr>
          <w:rFonts w:ascii="Times New Roman" w:hAnsi="Times New Roman"/>
          <w:sz w:val="26"/>
          <w:szCs w:val="26"/>
        </w:rPr>
        <w:t xml:space="preserve">, руководствуясь </w:t>
      </w:r>
      <w:r w:rsidRPr="0072208A">
        <w:rPr>
          <w:rFonts w:ascii="Times New Roman" w:hAnsi="Times New Roman"/>
          <w:sz w:val="26"/>
          <w:szCs w:val="26"/>
        </w:rPr>
        <w:t>ст.ст</w:t>
      </w:r>
      <w:r w:rsidRPr="0072208A">
        <w:rPr>
          <w:rFonts w:ascii="Times New Roman" w:hAnsi="Times New Roman"/>
          <w:sz w:val="26"/>
          <w:szCs w:val="26"/>
        </w:rPr>
        <w:t xml:space="preserve">. 3.5, 4.1, 29.9, 29.10, 29.11 КоАП Российской Федерации, мировой судья </w:t>
      </w:r>
      <w:r w:rsidRPr="0072208A" w:rsidR="00A308A4">
        <w:rPr>
          <w:rFonts w:ascii="Times New Roman" w:hAnsi="Times New Roman"/>
          <w:sz w:val="26"/>
          <w:szCs w:val="26"/>
        </w:rPr>
        <w:t>–</w:t>
      </w:r>
      <w:r w:rsidRPr="0072208A">
        <w:rPr>
          <w:rFonts w:ascii="Times New Roman" w:hAnsi="Times New Roman"/>
          <w:sz w:val="26"/>
          <w:szCs w:val="26"/>
        </w:rPr>
        <w:t xml:space="preserve"> </w:t>
      </w:r>
    </w:p>
    <w:p w:rsidR="00A308A4" w:rsidRPr="0072208A" w:rsidP="00A308A4">
      <w:pPr>
        <w:spacing w:after="0" w:line="240" w:lineRule="auto"/>
        <w:ind w:left="-567"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08A4" w:rsidRPr="0072208A" w:rsidP="00A308A4">
      <w:pPr>
        <w:spacing w:after="0" w:line="240" w:lineRule="auto"/>
        <w:ind w:left="-567" w:right="141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>ПОСТАНОВИЛ: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Признать </w:t>
      </w:r>
      <w:r w:rsidR="00654A4F">
        <w:rPr>
          <w:rFonts w:ascii="Times New Roman" w:eastAsia="Times New Roman" w:hAnsi="Times New Roman" w:cs="Times New Roman"/>
          <w:sz w:val="26"/>
          <w:szCs w:val="26"/>
        </w:rPr>
        <w:t>О.</w:t>
      </w:r>
      <w:r w:rsidRPr="0072208A" w:rsidR="007220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 w:rsidR="0072208A"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 </w:t>
      </w:r>
      <w:r w:rsidRPr="0072208A">
        <w:rPr>
          <w:rFonts w:ascii="Times New Roman" w:hAnsi="Times New Roman"/>
          <w:sz w:val="26"/>
          <w:szCs w:val="26"/>
        </w:rPr>
        <w:t>виновн</w:t>
      </w:r>
      <w:r w:rsidRPr="0072208A" w:rsidR="000031DC">
        <w:rPr>
          <w:rFonts w:ascii="Times New Roman" w:hAnsi="Times New Roman"/>
          <w:sz w:val="26"/>
          <w:szCs w:val="26"/>
        </w:rPr>
        <w:t>ым</w:t>
      </w:r>
      <w:r w:rsidRPr="0072208A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72208A">
        <w:rPr>
          <w:rStyle w:val="snippetequal"/>
          <w:rFonts w:ascii="Times New Roman" w:hAnsi="Times New Roman"/>
          <w:sz w:val="26"/>
          <w:szCs w:val="26"/>
        </w:rPr>
        <w:t>ст.</w:t>
      </w:r>
      <w:r w:rsidR="0072208A">
        <w:rPr>
          <w:rStyle w:val="snippetequal"/>
          <w:rFonts w:ascii="Times New Roman" w:hAnsi="Times New Roman"/>
          <w:sz w:val="26"/>
          <w:szCs w:val="26"/>
        </w:rPr>
        <w:t xml:space="preserve"> </w:t>
      </w:r>
      <w:r w:rsidRPr="0072208A">
        <w:rPr>
          <w:rStyle w:val="snippetequal"/>
          <w:rFonts w:ascii="Times New Roman" w:hAnsi="Times New Roman"/>
          <w:sz w:val="26"/>
          <w:szCs w:val="26"/>
        </w:rPr>
        <w:t xml:space="preserve">17.8 </w:t>
      </w:r>
      <w:r w:rsidRPr="0072208A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правонарушениях, и назначить е</w:t>
      </w:r>
      <w:r w:rsidRPr="0072208A" w:rsidR="003A2F08">
        <w:rPr>
          <w:rFonts w:ascii="Times New Roman" w:hAnsi="Times New Roman"/>
          <w:sz w:val="26"/>
          <w:szCs w:val="26"/>
        </w:rPr>
        <w:t>му</w:t>
      </w:r>
      <w:r w:rsidRPr="0072208A">
        <w:rPr>
          <w:rFonts w:ascii="Times New Roman" w:hAnsi="Times New Roman"/>
          <w:sz w:val="26"/>
          <w:szCs w:val="26"/>
        </w:rPr>
        <w:t xml:space="preserve"> административное наказание в виде административного штрафа в размере 1 000 (одна тысяча) рублей.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Разъяснить, 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654A4F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Оригинал документа, свидетельствующего об уплате административного штрафа (квитанции или платежного поручения), необходимо представить в судебный участок №6 Железнодорожного судебного района города Симферополь</w:t>
      </w:r>
      <w:r w:rsidR="009E56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Республики Крым</w:t>
      </w: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ч. 1 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Постановление может быть обжаловано в Железнодорожный районный суд города  Симферополя Республики Крым через мирового судью судебного участка №6 Железнодорожного судебного района города Симферополь  Республики Крым в течение 10 дней со дня вручения или получения копии постановления.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ab/>
      </w:r>
      <w:r w:rsidRPr="0072208A">
        <w:rPr>
          <w:rFonts w:ascii="Times New Roman" w:eastAsia="Times New Roman" w:hAnsi="Times New Roman" w:cs="Times New Roman"/>
          <w:sz w:val="26"/>
          <w:szCs w:val="26"/>
        </w:rPr>
        <w:tab/>
      </w:r>
      <w:r w:rsidRPr="0072208A">
        <w:rPr>
          <w:rFonts w:ascii="Times New Roman" w:eastAsia="Times New Roman" w:hAnsi="Times New Roman" w:cs="Times New Roman"/>
          <w:sz w:val="26"/>
          <w:szCs w:val="26"/>
        </w:rPr>
        <w:tab/>
      </w:r>
      <w:r w:rsidR="0072208A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9E5640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подпись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</w:t>
      </w:r>
      <w:r w:rsidR="0072208A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К.К. Авдеева</w:t>
      </w: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Sect="0072208A">
      <w:pgSz w:w="11906" w:h="16838"/>
      <w:pgMar w:top="567" w:right="794" w:bottom="96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56"/>
    <w:rsid w:val="000031DC"/>
    <w:rsid w:val="000239D5"/>
    <w:rsid w:val="00047BF9"/>
    <w:rsid w:val="00080A10"/>
    <w:rsid w:val="00083E16"/>
    <w:rsid w:val="000A1CE7"/>
    <w:rsid w:val="000A772F"/>
    <w:rsid w:val="00136BCD"/>
    <w:rsid w:val="0016113E"/>
    <w:rsid w:val="00175427"/>
    <w:rsid w:val="001B7A8C"/>
    <w:rsid w:val="001E018F"/>
    <w:rsid w:val="00214125"/>
    <w:rsid w:val="00247656"/>
    <w:rsid w:val="002C34F2"/>
    <w:rsid w:val="003274E7"/>
    <w:rsid w:val="00336066"/>
    <w:rsid w:val="0034265A"/>
    <w:rsid w:val="00372862"/>
    <w:rsid w:val="003A2F08"/>
    <w:rsid w:val="003A38B3"/>
    <w:rsid w:val="003E1D6B"/>
    <w:rsid w:val="00404E94"/>
    <w:rsid w:val="00476CD9"/>
    <w:rsid w:val="00476E2C"/>
    <w:rsid w:val="004A1238"/>
    <w:rsid w:val="004C46CF"/>
    <w:rsid w:val="004F33AB"/>
    <w:rsid w:val="00514D10"/>
    <w:rsid w:val="00606626"/>
    <w:rsid w:val="00607B27"/>
    <w:rsid w:val="00635624"/>
    <w:rsid w:val="00654A4F"/>
    <w:rsid w:val="006632CF"/>
    <w:rsid w:val="00666506"/>
    <w:rsid w:val="006779E9"/>
    <w:rsid w:val="00702E9F"/>
    <w:rsid w:val="0072208A"/>
    <w:rsid w:val="00754142"/>
    <w:rsid w:val="007B6E10"/>
    <w:rsid w:val="007C2D21"/>
    <w:rsid w:val="0080144B"/>
    <w:rsid w:val="008300FF"/>
    <w:rsid w:val="008A7933"/>
    <w:rsid w:val="008D1017"/>
    <w:rsid w:val="00957C11"/>
    <w:rsid w:val="009963B0"/>
    <w:rsid w:val="009B1383"/>
    <w:rsid w:val="009E5640"/>
    <w:rsid w:val="009F2B12"/>
    <w:rsid w:val="00A0237E"/>
    <w:rsid w:val="00A308A4"/>
    <w:rsid w:val="00AA794B"/>
    <w:rsid w:val="00BC0578"/>
    <w:rsid w:val="00C05AA5"/>
    <w:rsid w:val="00C4421D"/>
    <w:rsid w:val="00D4460F"/>
    <w:rsid w:val="00E009D3"/>
    <w:rsid w:val="00E5788B"/>
    <w:rsid w:val="00F02366"/>
    <w:rsid w:val="00F15BE3"/>
    <w:rsid w:val="00FD6F43"/>
    <w:rsid w:val="00FF6B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F02366"/>
  </w:style>
  <w:style w:type="character" w:customStyle="1" w:styleId="s4">
    <w:name w:val="s4"/>
    <w:rsid w:val="003A2F08"/>
  </w:style>
  <w:style w:type="paragraph" w:styleId="NoSpacing">
    <w:name w:val="No Spacing"/>
    <w:uiPriority w:val="1"/>
    <w:qFormat/>
    <w:rsid w:val="003A2F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4">
    <w:name w:val="Style4"/>
    <w:basedOn w:val="Normal"/>
    <w:rsid w:val="003A2F08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3A2F0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3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30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