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375">
      <w:pPr>
        <w:spacing w:after="0" w:line="240" w:lineRule="auto"/>
        <w:ind w:left="-567" w:right="-1" w:firstLine="141"/>
        <w:jc w:val="right"/>
        <w:rPr>
          <w:rFonts w:ascii="Times New Roman" w:eastAsia="Times New Roman" w:hAnsi="Times New Roman" w:cs="Times New Roman"/>
          <w:sz w:val="28"/>
        </w:rPr>
      </w:pPr>
      <w:r>
        <w:rPr>
          <w:rFonts w:ascii="Times New Roman" w:eastAsia="Times New Roman" w:hAnsi="Times New Roman" w:cs="Times New Roman"/>
          <w:sz w:val="28"/>
        </w:rPr>
        <w:t>Дело №5-6-113/2023</w:t>
      </w:r>
    </w:p>
    <w:p w:rsidR="004D0375">
      <w:pPr>
        <w:spacing w:after="0" w:line="240" w:lineRule="auto"/>
        <w:ind w:left="-567" w:right="-1" w:firstLine="141"/>
        <w:jc w:val="center"/>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w:t>
      </w:r>
    </w:p>
    <w:p w:rsidR="004C43F8">
      <w:pPr>
        <w:spacing w:after="0" w:line="240" w:lineRule="auto"/>
        <w:ind w:right="-1" w:firstLine="851"/>
        <w:jc w:val="both"/>
        <w:rPr>
          <w:rFonts w:ascii="Times New Roman" w:eastAsia="Times New Roman" w:hAnsi="Times New Roman" w:cs="Times New Roman"/>
          <w:sz w:val="28"/>
        </w:rPr>
      </w:pP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28 апреля 2023 года                           </w:t>
      </w:r>
      <w:r w:rsidR="004C43F8">
        <w:rPr>
          <w:rFonts w:ascii="Times New Roman" w:eastAsia="Times New Roman" w:hAnsi="Times New Roman" w:cs="Times New Roman"/>
          <w:sz w:val="28"/>
        </w:rPr>
        <w:t xml:space="preserve">                       </w:t>
      </w:r>
      <w:r>
        <w:rPr>
          <w:rFonts w:ascii="Times New Roman" w:eastAsia="Times New Roman" w:hAnsi="Times New Roman" w:cs="Times New Roman"/>
          <w:sz w:val="28"/>
        </w:rPr>
        <w:t>гор. Симферополь</w:t>
      </w:r>
    </w:p>
    <w:p w:rsidR="004D0375">
      <w:pPr>
        <w:spacing w:after="0" w:line="240" w:lineRule="auto"/>
        <w:ind w:left="-567" w:right="-1" w:firstLine="14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D037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w:t>
      </w:r>
    </w:p>
    <w:p w:rsidR="004D0375">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рассмотрев в помещении судебного уча</w:t>
      </w:r>
      <w:r w:rsidR="00CC1526">
        <w:rPr>
          <w:rFonts w:ascii="Times New Roman" w:eastAsia="Times New Roman" w:hAnsi="Times New Roman" w:cs="Times New Roman"/>
          <w:sz w:val="28"/>
        </w:rPr>
        <w:t>стка, расположенного по адресу:</w:t>
      </w:r>
      <w:r>
        <w:rPr>
          <w:rFonts w:ascii="Times New Roman" w:eastAsia="Times New Roman" w:hAnsi="Times New Roman" w:cs="Times New Roman"/>
          <w:sz w:val="28"/>
        </w:rPr>
        <w:t xml:space="preserve"> г. Симферополь, ул. </w:t>
      </w:r>
      <w:r>
        <w:rPr>
          <w:rFonts w:ascii="Times New Roman" w:eastAsia="Times New Roman" w:hAnsi="Times New Roman" w:cs="Times New Roman"/>
          <w:sz w:val="28"/>
        </w:rPr>
        <w:t>Киевская</w:t>
      </w:r>
      <w:r>
        <w:rPr>
          <w:rFonts w:ascii="Times New Roman" w:eastAsia="Times New Roman" w:hAnsi="Times New Roman" w:cs="Times New Roman"/>
          <w:sz w:val="28"/>
        </w:rPr>
        <w:t xml:space="preserve">, 55/2 дело об административном правонарушении в отношении: </w:t>
      </w:r>
    </w:p>
    <w:p w:rsidR="004D0375">
      <w:pPr>
        <w:spacing w:after="0" w:line="240" w:lineRule="auto"/>
        <w:ind w:left="2835" w:right="-1"/>
        <w:jc w:val="both"/>
        <w:rPr>
          <w:rFonts w:ascii="Times New Roman" w:eastAsia="Times New Roman" w:hAnsi="Times New Roman" w:cs="Times New Roman"/>
          <w:sz w:val="28"/>
        </w:rPr>
      </w:pPr>
      <w:r>
        <w:rPr>
          <w:rFonts w:ascii="Times New Roman" w:eastAsia="Times New Roman" w:hAnsi="Times New Roman" w:cs="Times New Roman"/>
          <w:sz w:val="28"/>
        </w:rPr>
        <w:t>Бойковой</w:t>
      </w:r>
      <w:r>
        <w:rPr>
          <w:rFonts w:ascii="Times New Roman" w:eastAsia="Times New Roman" w:hAnsi="Times New Roman" w:cs="Times New Roman"/>
          <w:sz w:val="28"/>
        </w:rPr>
        <w:t xml:space="preserve">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года рождения, уроженки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гражданки Российской Федерации, зарегистрированной по адресу: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по признакам состава правонарушения, предусмотренного ст. 19.7 Кодекса Российской Федерации об административных правонарушениях,</w:t>
      </w:r>
    </w:p>
    <w:p w:rsidR="004C43F8">
      <w:pPr>
        <w:spacing w:after="0" w:line="240" w:lineRule="auto"/>
        <w:ind w:left="-567" w:right="-1" w:firstLine="141"/>
        <w:jc w:val="center"/>
        <w:rPr>
          <w:rFonts w:ascii="Times New Roman" w:eastAsia="Times New Roman" w:hAnsi="Times New Roman" w:cs="Times New Roman"/>
          <w:sz w:val="28"/>
        </w:rPr>
      </w:pPr>
    </w:p>
    <w:p w:rsidR="004D0375">
      <w:pPr>
        <w:spacing w:after="0" w:line="240" w:lineRule="auto"/>
        <w:ind w:left="-567" w:right="-1" w:firstLine="141"/>
        <w:jc w:val="center"/>
        <w:rPr>
          <w:rFonts w:ascii="Times New Roman" w:eastAsia="Times New Roman" w:hAnsi="Times New Roman" w:cs="Times New Roman"/>
          <w:sz w:val="28"/>
        </w:rPr>
      </w:pPr>
      <w:r>
        <w:rPr>
          <w:rFonts w:ascii="Times New Roman" w:eastAsia="Times New Roman" w:hAnsi="Times New Roman" w:cs="Times New Roman"/>
          <w:sz w:val="28"/>
        </w:rPr>
        <w:t>УСТАНОВИЛ:</w:t>
      </w:r>
    </w:p>
    <w:p w:rsidR="004C43F8">
      <w:pPr>
        <w:spacing w:after="0" w:line="240" w:lineRule="auto"/>
        <w:ind w:left="-567" w:right="-1" w:firstLine="141"/>
        <w:jc w:val="center"/>
        <w:rPr>
          <w:rFonts w:ascii="Times New Roman" w:eastAsia="Times New Roman" w:hAnsi="Times New Roman" w:cs="Times New Roman"/>
          <w:sz w:val="28"/>
        </w:rPr>
      </w:pPr>
    </w:p>
    <w:p w:rsidR="004D0375">
      <w:pPr>
        <w:tabs>
          <w:tab w:val="left" w:pos="709"/>
        </w:tabs>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Бойкова</w:t>
      </w:r>
      <w:r>
        <w:rPr>
          <w:rFonts w:ascii="Times New Roman" w:eastAsia="Times New Roman" w:hAnsi="Times New Roman" w:cs="Times New Roman"/>
          <w:sz w:val="28"/>
        </w:rPr>
        <w:t xml:space="preserve"> М.К. не </w:t>
      </w:r>
      <w:r w:rsidR="00876959">
        <w:rPr>
          <w:rFonts w:ascii="Times New Roman" w:eastAsia="Times New Roman" w:hAnsi="Times New Roman" w:cs="Times New Roman"/>
          <w:sz w:val="28"/>
        </w:rPr>
        <w:t xml:space="preserve">представила в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именно: в нарушение ч. 1 ст. 25 Федерального закона от 24.04.2008 №48-ФЗ «Об опеке и попечительстве» не предоставила в </w:t>
      </w:r>
      <w:r w:rsidR="00135675">
        <w:rPr>
          <w:rFonts w:ascii="Times New Roman" w:eastAsia="Times New Roman" w:hAnsi="Times New Roman" w:cs="Times New Roman"/>
          <w:sz w:val="28"/>
          <w:szCs w:val="28"/>
        </w:rPr>
        <w:t>/данные изъяты/</w:t>
      </w:r>
      <w:r w:rsidR="00876959">
        <w:rPr>
          <w:rFonts w:ascii="Times New Roman" w:eastAsia="Times New Roman" w:hAnsi="Times New Roman" w:cs="Times New Roman"/>
          <w:sz w:val="28"/>
        </w:rPr>
        <w:t xml:space="preserve"> в срок не позднее </w:t>
      </w:r>
      <w:r w:rsidR="00135675">
        <w:rPr>
          <w:rFonts w:ascii="Times New Roman" w:eastAsia="Times New Roman" w:hAnsi="Times New Roman" w:cs="Times New Roman"/>
          <w:sz w:val="28"/>
          <w:szCs w:val="28"/>
        </w:rPr>
        <w:t>/данные</w:t>
      </w:r>
      <w:r w:rsidR="00135675">
        <w:rPr>
          <w:rFonts w:ascii="Times New Roman" w:eastAsia="Times New Roman" w:hAnsi="Times New Roman" w:cs="Times New Roman"/>
          <w:sz w:val="28"/>
          <w:szCs w:val="28"/>
        </w:rPr>
        <w:t xml:space="preserve"> изъяты/</w:t>
      </w:r>
      <w:r w:rsidR="00135675">
        <w:rPr>
          <w:rFonts w:ascii="Times New Roman" w:eastAsia="Times New Roman" w:hAnsi="Times New Roman" w:cs="Times New Roman"/>
          <w:sz w:val="28"/>
          <w:szCs w:val="28"/>
        </w:rPr>
        <w:t xml:space="preserve"> </w:t>
      </w:r>
      <w:r w:rsidR="00876959">
        <w:rPr>
          <w:rFonts w:ascii="Times New Roman" w:eastAsia="Times New Roman" w:hAnsi="Times New Roman" w:cs="Times New Roman"/>
          <w:sz w:val="28"/>
        </w:rPr>
        <w:t xml:space="preserve">года письменный отчет о хранении, использовании имущества подопечного и об управлении имуществом подопечного. </w:t>
      </w:r>
    </w:p>
    <w:p w:rsidR="004D0375">
      <w:pPr>
        <w:tabs>
          <w:tab w:val="left" w:pos="567"/>
        </w:tabs>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судебное заседание </w:t>
      </w:r>
      <w:r>
        <w:rPr>
          <w:rFonts w:ascii="Times New Roman" w:eastAsia="Times New Roman" w:hAnsi="Times New Roman" w:cs="Times New Roman"/>
          <w:sz w:val="28"/>
        </w:rPr>
        <w:t>Бойкова</w:t>
      </w:r>
      <w:r>
        <w:rPr>
          <w:rFonts w:ascii="Times New Roman" w:eastAsia="Times New Roman" w:hAnsi="Times New Roman" w:cs="Times New Roman"/>
          <w:sz w:val="28"/>
        </w:rPr>
        <w:t xml:space="preserve"> М.К. не явилась, о месте и времени рассмотрения дела </w:t>
      </w:r>
      <w:r>
        <w:rPr>
          <w:rFonts w:ascii="Times New Roman" w:eastAsia="Times New Roman" w:hAnsi="Times New Roman" w:cs="Times New Roman"/>
          <w:sz w:val="28"/>
        </w:rPr>
        <w:t>уведомлена</w:t>
      </w:r>
      <w:r>
        <w:rPr>
          <w:rFonts w:ascii="Times New Roman" w:eastAsia="Times New Roman" w:hAnsi="Times New Roman" w:cs="Times New Roman"/>
          <w:sz w:val="28"/>
        </w:rPr>
        <w:t xml:space="preserve"> надлежащим образом, телефонограммой. О причинах неявки не сообщила, ходатайств мировому судье об отложении рассмотрения дела не направила. </w:t>
      </w:r>
    </w:p>
    <w:p w:rsidR="004D0375">
      <w:pPr>
        <w:tabs>
          <w:tab w:val="left" w:pos="567"/>
        </w:tabs>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 учетом разъяснений, данных в п.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eastAsia="Times New Roman" w:hAnsi="Times New Roman" w:cs="Times New Roman"/>
          <w:sz w:val="28"/>
        </w:rPr>
        <w:t>Бойкова</w:t>
      </w:r>
      <w:r>
        <w:rPr>
          <w:rFonts w:ascii="Times New Roman" w:eastAsia="Times New Roman" w:hAnsi="Times New Roman" w:cs="Times New Roman"/>
          <w:sz w:val="28"/>
        </w:rPr>
        <w:t xml:space="preserve"> М.К. считается надлежаще извещенной о времени и месте рассмотрения дела об административном правонарушении.</w:t>
      </w:r>
    </w:p>
    <w:p w:rsidR="004D0375">
      <w:pPr>
        <w:tabs>
          <w:tab w:val="left" w:pos="567"/>
        </w:tabs>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Pr>
          <w:rFonts w:ascii="Times New Roman" w:eastAsia="Times New Roman" w:hAnsi="Times New Roman" w:cs="Times New Roman"/>
          <w:sz w:val="28"/>
        </w:rPr>
        <w:t>Бойковой</w:t>
      </w:r>
      <w:r>
        <w:rPr>
          <w:rFonts w:ascii="Times New Roman" w:eastAsia="Times New Roman" w:hAnsi="Times New Roman" w:cs="Times New Roman"/>
          <w:sz w:val="28"/>
        </w:rPr>
        <w:t xml:space="preserve"> М.К.</w:t>
      </w:r>
    </w:p>
    <w:p w:rsidR="004D0375">
      <w:pPr>
        <w:tabs>
          <w:tab w:val="left" w:pos="567"/>
        </w:tabs>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Исследовав материалы дела, прихожу к следующему.</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Согласно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Объективную сторону административного правонарушения, предусмотренного ст. 19.7 Кодекса Российской Федерации об административных правонарушениях образует, в том числе, непредставление</w:t>
      </w:r>
      <w:r w:rsidR="00CC1526">
        <w:rPr>
          <w:rFonts w:ascii="Times New Roman" w:eastAsia="Times New Roman" w:hAnsi="Times New Roman" w:cs="Times New Roman"/>
          <w:sz w:val="28"/>
        </w:rPr>
        <w:t xml:space="preserve"> </w:t>
      </w:r>
      <w:r>
        <w:rPr>
          <w:rFonts w:ascii="Times New Roman" w:eastAsia="Times New Roman" w:hAnsi="Times New Roman" w:cs="Times New Roman"/>
          <w:sz w:val="28"/>
        </w:rPr>
        <w:t>в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Согласно ч. 1 ст. 25 Федерального закона от 24.04.2008 №48-ФЗ «Об опеке и попечительстве»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Из материалов дела усматривается, что </w:t>
      </w:r>
      <w:r>
        <w:rPr>
          <w:rFonts w:ascii="Times New Roman" w:eastAsia="Times New Roman" w:hAnsi="Times New Roman" w:cs="Times New Roman"/>
          <w:sz w:val="28"/>
        </w:rPr>
        <w:t>Бойкова</w:t>
      </w:r>
      <w:r>
        <w:rPr>
          <w:rFonts w:ascii="Times New Roman" w:eastAsia="Times New Roman" w:hAnsi="Times New Roman" w:cs="Times New Roman"/>
          <w:sz w:val="28"/>
        </w:rPr>
        <w:t xml:space="preserve"> М.К. на основании постановления </w:t>
      </w:r>
      <w:r w:rsidR="00135675">
        <w:rPr>
          <w:rFonts w:ascii="Times New Roman" w:eastAsia="Times New Roman" w:hAnsi="Times New Roman" w:cs="Times New Roman"/>
          <w:sz w:val="28"/>
          <w:szCs w:val="28"/>
        </w:rPr>
        <w:t>/данные изъяты/</w:t>
      </w:r>
      <w:r w:rsidR="00135675">
        <w:rPr>
          <w:rFonts w:ascii="Times New Roman" w:eastAsia="Times New Roman" w:hAnsi="Times New Roman" w:cs="Times New Roman"/>
          <w:sz w:val="28"/>
          <w:szCs w:val="28"/>
        </w:rPr>
        <w:t xml:space="preserve"> </w:t>
      </w:r>
      <w:r>
        <w:rPr>
          <w:rFonts w:ascii="Times New Roman" w:eastAsia="Times New Roman" w:hAnsi="Times New Roman" w:cs="Times New Roman"/>
          <w:sz w:val="28"/>
        </w:rPr>
        <w:t xml:space="preserve">от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года №</w:t>
      </w:r>
      <w:r w:rsidR="00135675">
        <w:rPr>
          <w:rFonts w:ascii="Times New Roman" w:eastAsia="Times New Roman" w:hAnsi="Times New Roman" w:cs="Times New Roman"/>
          <w:sz w:val="28"/>
          <w:szCs w:val="28"/>
        </w:rPr>
        <w:t xml:space="preserve">/данные </w:t>
      </w:r>
      <w:r w:rsidR="00135675">
        <w:rPr>
          <w:rFonts w:ascii="Times New Roman" w:eastAsia="Times New Roman" w:hAnsi="Times New Roman" w:cs="Times New Roman"/>
          <w:sz w:val="28"/>
          <w:szCs w:val="28"/>
        </w:rPr>
        <w:t>изъяты</w:t>
      </w:r>
      <w:r w:rsidR="00135675">
        <w:rPr>
          <w:rFonts w:ascii="Times New Roman" w:eastAsia="Times New Roman" w:hAnsi="Times New Roman" w:cs="Times New Roman"/>
          <w:sz w:val="28"/>
          <w:szCs w:val="28"/>
        </w:rPr>
        <w:t>/</w:t>
      </w:r>
      <w:r>
        <w:rPr>
          <w:rFonts w:ascii="Times New Roman" w:eastAsia="Times New Roman" w:hAnsi="Times New Roman" w:cs="Times New Roman"/>
          <w:sz w:val="28"/>
        </w:rPr>
        <w:t xml:space="preserve"> является опекуном несовершеннолетнего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w:t>
      </w:r>
      <w:r w:rsidR="00135675">
        <w:rPr>
          <w:rFonts w:ascii="Times New Roman" w:eastAsia="Times New Roman" w:hAnsi="Times New Roman" w:cs="Times New Roman"/>
          <w:sz w:val="28"/>
          <w:szCs w:val="28"/>
        </w:rPr>
        <w:t>/данные изъяты/</w:t>
      </w:r>
      <w:r w:rsidR="00135675">
        <w:rPr>
          <w:rFonts w:ascii="Times New Roman" w:eastAsia="Times New Roman" w:hAnsi="Times New Roman" w:cs="Times New Roman"/>
          <w:sz w:val="28"/>
          <w:szCs w:val="28"/>
        </w:rPr>
        <w:t xml:space="preserve"> </w:t>
      </w:r>
      <w:r>
        <w:rPr>
          <w:rFonts w:ascii="Times New Roman" w:eastAsia="Times New Roman" w:hAnsi="Times New Roman" w:cs="Times New Roman"/>
          <w:sz w:val="28"/>
        </w:rPr>
        <w:t xml:space="preserve">года рождения. </w:t>
      </w:r>
    </w:p>
    <w:p w:rsidR="004D0375">
      <w:pPr>
        <w:spacing w:after="0" w:line="240" w:lineRule="auto"/>
        <w:ind w:right="-2"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Доказательств выполнения возложенной на </w:t>
      </w:r>
      <w:r>
        <w:rPr>
          <w:rFonts w:ascii="Times New Roman" w:eastAsia="Times New Roman" w:hAnsi="Times New Roman" w:cs="Times New Roman"/>
          <w:sz w:val="28"/>
        </w:rPr>
        <w:t>Бойкову</w:t>
      </w:r>
      <w:r>
        <w:rPr>
          <w:rFonts w:ascii="Times New Roman" w:eastAsia="Times New Roman" w:hAnsi="Times New Roman" w:cs="Times New Roman"/>
          <w:sz w:val="28"/>
        </w:rPr>
        <w:t xml:space="preserve"> М.К. нормами Федерального закона от 24.04.2008 №48-ФЗ «Об опеке и попечительстве» обязанности по предоставлению в срок не позднее </w:t>
      </w:r>
      <w:r w:rsidR="00135675">
        <w:rPr>
          <w:rFonts w:ascii="Times New Roman" w:eastAsia="Times New Roman" w:hAnsi="Times New Roman" w:cs="Times New Roman"/>
          <w:sz w:val="28"/>
          <w:szCs w:val="28"/>
        </w:rPr>
        <w:t>/данные изъяты/</w:t>
      </w:r>
      <w:r w:rsidR="00135675">
        <w:rPr>
          <w:rFonts w:ascii="Times New Roman" w:eastAsia="Times New Roman" w:hAnsi="Times New Roman" w:cs="Times New Roman"/>
          <w:sz w:val="28"/>
          <w:szCs w:val="28"/>
        </w:rPr>
        <w:t xml:space="preserve"> </w:t>
      </w:r>
      <w:r>
        <w:rPr>
          <w:rFonts w:ascii="Times New Roman" w:eastAsia="Times New Roman" w:hAnsi="Times New Roman" w:cs="Times New Roman"/>
          <w:sz w:val="28"/>
        </w:rPr>
        <w:t>отчета в письменной форме за предыдущий год о хранении, об использовании имущества подопечного и об управлении имуществом подопечного материалы дела не содержат, не представлены они и лицом, в отношении которого ведется производство по делу</w:t>
      </w:r>
      <w:r>
        <w:rPr>
          <w:rFonts w:ascii="Times New Roman" w:eastAsia="Times New Roman" w:hAnsi="Times New Roman" w:cs="Times New Roman"/>
          <w:sz w:val="28"/>
        </w:rPr>
        <w:t xml:space="preserve"> об административном правонарушении, как и не представлены доказательств, что лицом предпринимались действенные меры, направленные на выполнение требований действующего законодательства, а указанная обязанность не выполнена им по объективным, не зависящим от лица обстоятельствам. </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Вина </w:t>
      </w:r>
      <w:r>
        <w:rPr>
          <w:rFonts w:ascii="Times New Roman" w:eastAsia="Times New Roman" w:hAnsi="Times New Roman" w:cs="Times New Roman"/>
          <w:sz w:val="28"/>
        </w:rPr>
        <w:t>Бойковой</w:t>
      </w:r>
      <w:r>
        <w:rPr>
          <w:rFonts w:ascii="Times New Roman" w:eastAsia="Times New Roman" w:hAnsi="Times New Roman" w:cs="Times New Roman"/>
          <w:sz w:val="28"/>
        </w:rPr>
        <w:t xml:space="preserve"> М.К. 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протоколом об административном правонарушении от </w:t>
      </w:r>
      <w:r w:rsidR="00135675">
        <w:rPr>
          <w:rFonts w:ascii="Times New Roman" w:eastAsia="Times New Roman" w:hAnsi="Times New Roman" w:cs="Times New Roman"/>
          <w:sz w:val="28"/>
          <w:szCs w:val="28"/>
        </w:rPr>
        <w:t>/данные изъяты/</w:t>
      </w:r>
      <w:r w:rsidR="00135675">
        <w:rPr>
          <w:rFonts w:ascii="Times New Roman" w:eastAsia="Times New Roman" w:hAnsi="Times New Roman" w:cs="Times New Roman"/>
          <w:sz w:val="28"/>
          <w:szCs w:val="28"/>
        </w:rPr>
        <w:t xml:space="preserve"> </w:t>
      </w:r>
      <w:r>
        <w:rPr>
          <w:rFonts w:ascii="Times New Roman" w:eastAsia="Times New Roman" w:hAnsi="Times New Roman" w:cs="Times New Roman"/>
          <w:sz w:val="28"/>
        </w:rPr>
        <w:t xml:space="preserve">года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сообщ</w:t>
      </w:r>
      <w:r w:rsidR="004C43F8">
        <w:rPr>
          <w:rFonts w:ascii="Times New Roman" w:eastAsia="Times New Roman" w:hAnsi="Times New Roman" w:cs="Times New Roman"/>
          <w:sz w:val="28"/>
        </w:rPr>
        <w:t xml:space="preserve">ением от </w:t>
      </w:r>
      <w:r w:rsidR="00135675">
        <w:rPr>
          <w:rFonts w:ascii="Times New Roman" w:eastAsia="Times New Roman" w:hAnsi="Times New Roman" w:cs="Times New Roman"/>
          <w:sz w:val="28"/>
          <w:szCs w:val="28"/>
        </w:rPr>
        <w:t>/данные изъяты/</w:t>
      </w:r>
      <w:r w:rsidR="00135675">
        <w:rPr>
          <w:rFonts w:ascii="Times New Roman" w:eastAsia="Times New Roman" w:hAnsi="Times New Roman" w:cs="Times New Roman"/>
          <w:sz w:val="28"/>
          <w:szCs w:val="28"/>
        </w:rPr>
        <w:t xml:space="preserve"> </w:t>
      </w:r>
      <w:r w:rsidR="004C43F8">
        <w:rPr>
          <w:rFonts w:ascii="Times New Roman" w:eastAsia="Times New Roman" w:hAnsi="Times New Roman" w:cs="Times New Roman"/>
          <w:sz w:val="28"/>
        </w:rPr>
        <w:t xml:space="preserve">года № </w:t>
      </w:r>
      <w:r w:rsidR="00135675">
        <w:rPr>
          <w:rFonts w:ascii="Times New Roman" w:eastAsia="Times New Roman" w:hAnsi="Times New Roman" w:cs="Times New Roman"/>
          <w:sz w:val="28"/>
          <w:szCs w:val="28"/>
        </w:rPr>
        <w:t>/данные изъяты/</w:t>
      </w:r>
      <w:r w:rsidR="004C43F8">
        <w:rPr>
          <w:rFonts w:ascii="Times New Roman" w:eastAsia="Times New Roman" w:hAnsi="Times New Roman" w:cs="Times New Roman"/>
          <w:sz w:val="28"/>
        </w:rPr>
        <w:t>,</w:t>
      </w:r>
      <w:r>
        <w:rPr>
          <w:rFonts w:ascii="Times New Roman" w:eastAsia="Times New Roman" w:hAnsi="Times New Roman" w:cs="Times New Roman"/>
          <w:sz w:val="28"/>
        </w:rPr>
        <w:t xml:space="preserve"> копией постановления от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года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копией свидетельства о рождении </w:t>
      </w:r>
      <w:r>
        <w:rPr>
          <w:rFonts w:ascii="Times New Roman" w:eastAsia="Times New Roman" w:hAnsi="Times New Roman" w:cs="Times New Roman"/>
          <w:sz w:val="28"/>
        </w:rPr>
        <w:t>Откидач</w:t>
      </w:r>
      <w:r>
        <w:rPr>
          <w:rFonts w:ascii="Times New Roman" w:eastAsia="Times New Roman" w:hAnsi="Times New Roman" w:cs="Times New Roman"/>
          <w:sz w:val="28"/>
        </w:rPr>
        <w:t xml:space="preserve"> К.К., рапортом инспектора </w:t>
      </w:r>
      <w:r w:rsidR="00135675">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rPr>
        <w:t xml:space="preserve"> от </w:t>
      </w:r>
      <w:r w:rsidR="00135675">
        <w:rPr>
          <w:rFonts w:ascii="Times New Roman" w:eastAsia="Times New Roman" w:hAnsi="Times New Roman" w:cs="Times New Roman"/>
          <w:sz w:val="28"/>
          <w:szCs w:val="28"/>
        </w:rPr>
        <w:t>/данные изъяты/</w:t>
      </w:r>
      <w:r w:rsidR="00135675">
        <w:rPr>
          <w:rFonts w:ascii="Times New Roman" w:eastAsia="Times New Roman" w:hAnsi="Times New Roman" w:cs="Times New Roman"/>
          <w:sz w:val="28"/>
          <w:szCs w:val="28"/>
        </w:rPr>
        <w:t xml:space="preserve"> </w:t>
      </w:r>
      <w:r>
        <w:rPr>
          <w:rFonts w:ascii="Times New Roman" w:eastAsia="Times New Roman" w:hAnsi="Times New Roman" w:cs="Times New Roman"/>
          <w:sz w:val="28"/>
        </w:rPr>
        <w:t>года, письменными</w:t>
      </w:r>
      <w:r>
        <w:rPr>
          <w:rFonts w:ascii="Times New Roman" w:eastAsia="Times New Roman" w:hAnsi="Times New Roman" w:cs="Times New Roman"/>
          <w:sz w:val="28"/>
        </w:rPr>
        <w:t xml:space="preserve"> объяснениями лица, в </w:t>
      </w:r>
      <w:r>
        <w:rPr>
          <w:rFonts w:ascii="Times New Roman" w:eastAsia="Times New Roman" w:hAnsi="Times New Roman" w:cs="Times New Roman"/>
          <w:sz w:val="28"/>
        </w:rPr>
        <w:t>отношении которого ведется производство по делу об административном правонарушении.</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ascii="Times New Roman" w:eastAsia="Times New Roman" w:hAnsi="Times New Roman" w:cs="Times New Roman"/>
          <w:sz w:val="28"/>
        </w:rPr>
        <w:t>Бойковой</w:t>
      </w:r>
      <w:r>
        <w:rPr>
          <w:rFonts w:ascii="Times New Roman" w:eastAsia="Times New Roman" w:hAnsi="Times New Roman" w:cs="Times New Roman"/>
          <w:sz w:val="28"/>
        </w:rPr>
        <w:t xml:space="preserve"> М.К. в совершении инкриминируемого административного правонарушения.</w:t>
      </w:r>
    </w:p>
    <w:p w:rsidR="00CC1526" w:rsidRPr="00CC1526" w:rsidP="00CC1526">
      <w:pPr>
        <w:spacing w:after="0" w:line="240" w:lineRule="auto"/>
        <w:ind w:right="-1" w:firstLine="851"/>
        <w:jc w:val="both"/>
        <w:rPr>
          <w:rFonts w:ascii="Times New Roman" w:eastAsia="Times New Roman" w:hAnsi="Times New Roman" w:cs="Times New Roman"/>
          <w:sz w:val="28"/>
        </w:rPr>
      </w:pPr>
      <w:r w:rsidRPr="00CC1526">
        <w:rPr>
          <w:rFonts w:ascii="Times New Roman" w:eastAsia="Times New Roman" w:hAnsi="Times New Roman" w:cs="Times New Roman"/>
          <w:sz w:val="28"/>
        </w:rPr>
        <w:t xml:space="preserve">Исследовав обстоятельства по делу в их совокупности и оценив имеющиеся доказательства, прихожу к выводу о виновности </w:t>
      </w:r>
      <w:r>
        <w:rPr>
          <w:rFonts w:ascii="Times New Roman" w:eastAsia="Times New Roman" w:hAnsi="Times New Roman" w:cs="Times New Roman"/>
          <w:sz w:val="28"/>
        </w:rPr>
        <w:t>Бойковой</w:t>
      </w:r>
      <w:r>
        <w:rPr>
          <w:rFonts w:ascii="Times New Roman" w:eastAsia="Times New Roman" w:hAnsi="Times New Roman" w:cs="Times New Roman"/>
          <w:sz w:val="28"/>
        </w:rPr>
        <w:t xml:space="preserve"> М.К.</w:t>
      </w:r>
      <w:r w:rsidRPr="00CC1526">
        <w:rPr>
          <w:rFonts w:ascii="Times New Roman" w:eastAsia="Times New Roman" w:hAnsi="Times New Roman" w:cs="Times New Roman"/>
          <w:sz w:val="28"/>
        </w:rPr>
        <w:t xml:space="preserve"> в совершении инкриминируемого административного правонарушения, предусмотренного ст. 19.7 Кодекса Российской Федерации об административных правонарушениях, а именно: </w:t>
      </w:r>
      <w:r w:rsidR="005B09C3">
        <w:rPr>
          <w:rFonts w:ascii="Times New Roman" w:eastAsia="Times New Roman" w:hAnsi="Times New Roman" w:cs="Times New Roman"/>
          <w:sz w:val="28"/>
        </w:rPr>
        <w:t>не</w:t>
      </w:r>
      <w:r>
        <w:rPr>
          <w:rFonts w:ascii="Times New Roman" w:eastAsia="Times New Roman" w:hAnsi="Times New Roman" w:cs="Times New Roman"/>
          <w:sz w:val="28"/>
        </w:rPr>
        <w:t>представление</w:t>
      </w:r>
      <w:r w:rsidRPr="00CC1526">
        <w:rPr>
          <w:rFonts w:ascii="Times New Roman" w:eastAsia="Times New Roman" w:hAnsi="Times New Roman" w:cs="Times New Roman"/>
          <w:sz w:val="28"/>
        </w:rPr>
        <w:t xml:space="preserve"> в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w:t>
      </w:r>
      <w:r w:rsidRPr="00CC1526">
        <w:rPr>
          <w:rFonts w:ascii="Times New Roman" w:eastAsia="Times New Roman" w:hAnsi="Times New Roman" w:cs="Times New Roman"/>
          <w:sz w:val="28"/>
        </w:rPr>
        <w:t xml:space="preserve"> лицом) его законной деятельности.    </w:t>
      </w:r>
    </w:p>
    <w:p w:rsidR="00CC1526" w:rsidRPr="00CC1526" w:rsidP="00CC1526">
      <w:pPr>
        <w:spacing w:after="0" w:line="240" w:lineRule="auto"/>
        <w:ind w:right="-1" w:firstLine="851"/>
        <w:jc w:val="both"/>
        <w:rPr>
          <w:rFonts w:ascii="Times New Roman" w:eastAsia="Times New Roman" w:hAnsi="Times New Roman" w:cs="Times New Roman"/>
          <w:sz w:val="28"/>
        </w:rPr>
      </w:pPr>
      <w:r w:rsidRPr="00CC1526">
        <w:rPr>
          <w:rFonts w:ascii="Times New Roman" w:eastAsia="Times New Roman" w:hAnsi="Times New Roman" w:cs="Times New Roman"/>
          <w:sz w:val="28"/>
        </w:rPr>
        <w:t xml:space="preserve">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 Срок привлечения вышеуказанного лица к административной ответственности не истек. </w:t>
      </w:r>
    </w:p>
    <w:p w:rsidR="00CC1526" w:rsidRPr="00CC1526" w:rsidP="00CC1526">
      <w:pPr>
        <w:spacing w:after="0" w:line="240" w:lineRule="auto"/>
        <w:ind w:right="-1" w:firstLine="851"/>
        <w:jc w:val="both"/>
        <w:rPr>
          <w:rFonts w:ascii="Times New Roman" w:eastAsia="Times New Roman" w:hAnsi="Times New Roman" w:cs="Times New Roman"/>
          <w:sz w:val="28"/>
        </w:rPr>
      </w:pPr>
      <w:r w:rsidRPr="00CC1526">
        <w:rPr>
          <w:rFonts w:ascii="Times New Roman" w:eastAsia="Times New Roman" w:hAnsi="Times New Roman" w:cs="Times New Roman"/>
          <w:sz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sz w:val="28"/>
        </w:rPr>
        <w:t>Бойковой</w:t>
      </w:r>
      <w:r>
        <w:rPr>
          <w:rFonts w:ascii="Times New Roman" w:eastAsia="Times New Roman" w:hAnsi="Times New Roman" w:cs="Times New Roman"/>
          <w:sz w:val="28"/>
        </w:rPr>
        <w:t xml:space="preserve"> М.К.</w:t>
      </w:r>
      <w:r w:rsidRPr="00CC1526">
        <w:rPr>
          <w:rFonts w:ascii="Times New Roman" w:eastAsia="Times New Roman" w:hAnsi="Times New Roman" w:cs="Times New Roman"/>
          <w:sz w:val="28"/>
        </w:rPr>
        <w:t xml:space="preserve"> при возбуждении дела об административном правонарушении нарушены не были.</w:t>
      </w:r>
    </w:p>
    <w:p w:rsidR="00CC1526" w:rsidRPr="00CC1526" w:rsidP="00CC1526">
      <w:pPr>
        <w:spacing w:after="0" w:line="240" w:lineRule="auto"/>
        <w:ind w:right="-1" w:firstLine="851"/>
        <w:jc w:val="both"/>
        <w:rPr>
          <w:rFonts w:ascii="Times New Roman" w:eastAsia="Times New Roman" w:hAnsi="Times New Roman" w:cs="Times New Roman"/>
          <w:sz w:val="28"/>
        </w:rPr>
      </w:pPr>
      <w:r w:rsidRPr="00CC1526">
        <w:rPr>
          <w:rFonts w:ascii="Times New Roman" w:eastAsia="Times New Roman" w:hAnsi="Times New Roman" w:cs="Times New Roman"/>
          <w:sz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CC1526" w:rsidRPr="00CC1526" w:rsidP="00CC1526">
      <w:pPr>
        <w:spacing w:after="0" w:line="240" w:lineRule="auto"/>
        <w:ind w:right="-1" w:firstLine="851"/>
        <w:jc w:val="both"/>
        <w:rPr>
          <w:rFonts w:ascii="Times New Roman" w:eastAsia="Times New Roman" w:hAnsi="Times New Roman" w:cs="Times New Roman"/>
          <w:sz w:val="28"/>
        </w:rPr>
      </w:pPr>
      <w:r w:rsidRPr="00CC1526">
        <w:rPr>
          <w:rFonts w:ascii="Times New Roman" w:eastAsia="Times New Roman" w:hAnsi="Times New Roman" w:cs="Times New Roman"/>
          <w:sz w:val="28"/>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4D0375" w:rsidP="00CC1526">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876959">
        <w:rPr>
          <w:rFonts w:ascii="Times New Roman" w:eastAsia="Times New Roman" w:hAnsi="Times New Roman" w:cs="Times New Roman"/>
          <w:sz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004C43F8">
        <w:rPr>
          <w:rFonts w:ascii="Times New Roman" w:eastAsia="Times New Roman" w:hAnsi="Times New Roman" w:cs="Times New Roman"/>
          <w:sz w:val="28"/>
        </w:rPr>
        <w:t xml:space="preserve">смягчающих и </w:t>
      </w:r>
      <w:r w:rsidR="00876959">
        <w:rPr>
          <w:rFonts w:ascii="Times New Roman" w:eastAsia="Times New Roman" w:hAnsi="Times New Roman" w:cs="Times New Roman"/>
          <w:sz w:val="28"/>
        </w:rPr>
        <w:t>отягчающих ад</w:t>
      </w:r>
      <w:r w:rsidR="004C43F8">
        <w:rPr>
          <w:rFonts w:ascii="Times New Roman" w:eastAsia="Times New Roman" w:hAnsi="Times New Roman" w:cs="Times New Roman"/>
          <w:sz w:val="28"/>
        </w:rPr>
        <w:t>министративную ответственность</w:t>
      </w:r>
      <w:r w:rsidR="00876959">
        <w:rPr>
          <w:rFonts w:ascii="Times New Roman" w:eastAsia="Times New Roman" w:hAnsi="Times New Roman" w:cs="Times New Roman"/>
          <w:sz w:val="28"/>
        </w:rPr>
        <w:t xml:space="preserve">, то обстоятельство, что </w:t>
      </w:r>
      <w:r w:rsidR="00876959">
        <w:rPr>
          <w:rFonts w:ascii="Times New Roman" w:eastAsia="Times New Roman" w:hAnsi="Times New Roman" w:cs="Times New Roman"/>
          <w:sz w:val="28"/>
        </w:rPr>
        <w:t>Бойкова</w:t>
      </w:r>
      <w:r w:rsidR="00876959">
        <w:rPr>
          <w:rFonts w:ascii="Times New Roman" w:eastAsia="Times New Roman" w:hAnsi="Times New Roman" w:cs="Times New Roman"/>
          <w:sz w:val="28"/>
        </w:rPr>
        <w:t xml:space="preserve"> М.К. ранее (на момент совершения инкриминируемого правонарушения) к административной ответственности</w:t>
      </w:r>
      <w:r w:rsidR="00876959">
        <w:rPr>
          <w:rFonts w:ascii="Times New Roman" w:eastAsia="Times New Roman" w:hAnsi="Times New Roman" w:cs="Times New Roman"/>
          <w:sz w:val="28"/>
        </w:rPr>
        <w:t xml:space="preserve"> не привлекалась (иной информации в материалах дела не имеется), прихожу к выводу, что </w:t>
      </w:r>
      <w:r w:rsidR="00876959">
        <w:rPr>
          <w:rFonts w:ascii="Times New Roman" w:eastAsia="Times New Roman" w:hAnsi="Times New Roman" w:cs="Times New Roman"/>
          <w:sz w:val="28"/>
        </w:rPr>
        <w:t>Бойкову</w:t>
      </w:r>
      <w:r w:rsidR="00876959">
        <w:rPr>
          <w:rFonts w:ascii="Times New Roman" w:eastAsia="Times New Roman" w:hAnsi="Times New Roman" w:cs="Times New Roman"/>
          <w:sz w:val="28"/>
        </w:rPr>
        <w:t xml:space="preserve"> М.К. следует подвергнуть </w:t>
      </w:r>
      <w:r w:rsidR="00876959">
        <w:rPr>
          <w:rFonts w:ascii="Times New Roman" w:eastAsia="Times New Roman" w:hAnsi="Times New Roman" w:cs="Times New Roman"/>
          <w:sz w:val="28"/>
        </w:rPr>
        <w:t>наказанию в виде предупреждения в пределах санкции, предусмотренной ст. 19.7 Кодекса Российской Федерации об административных правонарушениях.</w:t>
      </w: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Руководствуясь ст.с.29.9-29.10, 30.1 Кодекса Российской Федерации об административных правонарушениях, мировой судья –</w:t>
      </w:r>
    </w:p>
    <w:p w:rsidR="004C43F8">
      <w:pPr>
        <w:spacing w:after="0" w:line="240" w:lineRule="auto"/>
        <w:ind w:right="-1" w:firstLine="851"/>
        <w:jc w:val="both"/>
        <w:rPr>
          <w:rFonts w:ascii="Times New Roman" w:eastAsia="Times New Roman" w:hAnsi="Times New Roman" w:cs="Times New Roman"/>
          <w:sz w:val="28"/>
        </w:rPr>
      </w:pPr>
    </w:p>
    <w:p w:rsidR="004D0375">
      <w:pPr>
        <w:spacing w:after="0" w:line="240" w:lineRule="auto"/>
        <w:ind w:right="-1" w:firstLine="851"/>
        <w:jc w:val="center"/>
        <w:rPr>
          <w:rFonts w:ascii="Times New Roman" w:eastAsia="Times New Roman" w:hAnsi="Times New Roman" w:cs="Times New Roman"/>
          <w:sz w:val="28"/>
        </w:rPr>
      </w:pPr>
      <w:r>
        <w:rPr>
          <w:rFonts w:ascii="Times New Roman" w:eastAsia="Times New Roman" w:hAnsi="Times New Roman" w:cs="Times New Roman"/>
          <w:sz w:val="28"/>
        </w:rPr>
        <w:t>ПОСТАНОВИЛ:</w:t>
      </w:r>
    </w:p>
    <w:p w:rsidR="004C43F8">
      <w:pPr>
        <w:spacing w:after="0" w:line="240" w:lineRule="auto"/>
        <w:ind w:right="-1" w:firstLine="851"/>
        <w:jc w:val="center"/>
        <w:rPr>
          <w:rFonts w:ascii="Times New Roman" w:eastAsia="Times New Roman" w:hAnsi="Times New Roman" w:cs="Times New Roman"/>
          <w:sz w:val="28"/>
        </w:rPr>
      </w:pPr>
    </w:p>
    <w:p w:rsidR="004D0375">
      <w:pPr>
        <w:spacing w:after="0" w:line="240" w:lineRule="auto"/>
        <w:ind w:right="-1" w:firstLine="851"/>
        <w:jc w:val="both"/>
        <w:rPr>
          <w:rFonts w:ascii="Times New Roman" w:eastAsia="Times New Roman" w:hAnsi="Times New Roman" w:cs="Times New Roman"/>
          <w:sz w:val="28"/>
        </w:rPr>
      </w:pPr>
      <w:r>
        <w:rPr>
          <w:rFonts w:ascii="Times New Roman" w:eastAsia="Times New Roman" w:hAnsi="Times New Roman" w:cs="Times New Roman"/>
          <w:sz w:val="28"/>
        </w:rPr>
        <w:t>Бойкову</w:t>
      </w:r>
      <w:r>
        <w:rPr>
          <w:rFonts w:ascii="Times New Roman" w:eastAsia="Times New Roman" w:hAnsi="Times New Roman" w:cs="Times New Roman"/>
          <w:sz w:val="28"/>
        </w:rPr>
        <w:t xml:space="preserve"> </w:t>
      </w:r>
      <w:r w:rsidR="00135675">
        <w:rPr>
          <w:rFonts w:ascii="Times New Roman" w:eastAsia="Times New Roman" w:hAnsi="Times New Roman" w:cs="Times New Roman"/>
          <w:sz w:val="28"/>
          <w:szCs w:val="28"/>
        </w:rPr>
        <w:t>/данные изъяты/</w:t>
      </w:r>
      <w:r w:rsidR="00135675">
        <w:rPr>
          <w:rFonts w:ascii="Times New Roman" w:eastAsia="Times New Roman" w:hAnsi="Times New Roman" w:cs="Times New Roman"/>
          <w:sz w:val="28"/>
          <w:szCs w:val="28"/>
        </w:rPr>
        <w:t xml:space="preserve"> </w:t>
      </w:r>
      <w:r>
        <w:rPr>
          <w:rFonts w:ascii="Times New Roman" w:eastAsia="Times New Roman" w:hAnsi="Times New Roman" w:cs="Times New Roman"/>
          <w:sz w:val="28"/>
        </w:rPr>
        <w:t>признать виновной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ей наказание в виде предупреждения.</w:t>
      </w:r>
    </w:p>
    <w:p w:rsidR="004D0375">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w:t>
      </w:r>
      <w:r w:rsidR="005B09C3">
        <w:rPr>
          <w:rFonts w:ascii="Times New Roman" w:eastAsia="Times New Roman" w:hAnsi="Times New Roman" w:cs="Times New Roman"/>
          <w:sz w:val="28"/>
        </w:rPr>
        <w:t xml:space="preserve"> </w:t>
      </w:r>
      <w:r>
        <w:rPr>
          <w:rFonts w:ascii="Times New Roman" w:eastAsia="Times New Roman" w:hAnsi="Times New Roman" w:cs="Times New Roman"/>
          <w:sz w:val="28"/>
        </w:rPr>
        <w:t>в течение 10 суток со дня вручения или получения копии постановления.</w:t>
      </w:r>
    </w:p>
    <w:p w:rsidR="004D0375">
      <w:pPr>
        <w:spacing w:after="0" w:line="240" w:lineRule="auto"/>
        <w:ind w:firstLine="709"/>
        <w:jc w:val="both"/>
        <w:rPr>
          <w:rFonts w:ascii="Times New Roman" w:eastAsia="Times New Roman" w:hAnsi="Times New Roman" w:cs="Times New Roman"/>
          <w:sz w:val="28"/>
        </w:rPr>
      </w:pPr>
    </w:p>
    <w:p w:rsidR="004D0375">
      <w:pPr>
        <w:ind w:firstLine="851"/>
        <w:rPr>
          <w:rFonts w:ascii="Calibri" w:eastAsia="Calibri" w:hAnsi="Calibri" w:cs="Calibri"/>
          <w:sz w:val="28"/>
        </w:rPr>
      </w:pPr>
      <w:r>
        <w:rPr>
          <w:rFonts w:ascii="Times New Roman" w:eastAsia="Times New Roman" w:hAnsi="Times New Roman" w:cs="Times New Roman"/>
          <w:sz w:val="28"/>
        </w:rPr>
        <w:t xml:space="preserve">Мировой судья                          </w:t>
      </w:r>
      <w:r w:rsidR="005B09C3">
        <w:rPr>
          <w:rFonts w:ascii="Times New Roman" w:eastAsia="Times New Roman" w:hAnsi="Times New Roman" w:cs="Times New Roman"/>
          <w:sz w:val="28"/>
        </w:rPr>
        <w:t>подпись</w:t>
      </w:r>
      <w:r>
        <w:rPr>
          <w:rFonts w:ascii="Times New Roman" w:eastAsia="Times New Roman" w:hAnsi="Times New Roman" w:cs="Times New Roman"/>
          <w:sz w:val="28"/>
        </w:rPr>
        <w:t xml:space="preserve">              </w:t>
      </w:r>
      <w:r w:rsidR="005B09C3">
        <w:rPr>
          <w:rFonts w:ascii="Times New Roman" w:eastAsia="Times New Roman" w:hAnsi="Times New Roman" w:cs="Times New Roman"/>
          <w:sz w:val="28"/>
        </w:rPr>
        <w:t xml:space="preserve">                 </w:t>
      </w:r>
      <w:r>
        <w:rPr>
          <w:rFonts w:ascii="Times New Roman" w:eastAsia="Times New Roman" w:hAnsi="Times New Roman" w:cs="Times New Roman"/>
          <w:sz w:val="28"/>
        </w:rPr>
        <w:t>К.К.Авдеева</w:t>
      </w:r>
    </w:p>
    <w:p w:rsidR="004D0375">
      <w:pPr>
        <w:spacing w:after="0" w:line="240" w:lineRule="auto"/>
        <w:rPr>
          <w:rFonts w:ascii="Times New Roman" w:eastAsia="Times New Roman" w:hAnsi="Times New Roman" w:cs="Times New Roman"/>
          <w:sz w:val="28"/>
        </w:rPr>
      </w:pPr>
    </w:p>
    <w:p w:rsidR="004D0375">
      <w:pPr>
        <w:spacing w:after="0" w:line="240" w:lineRule="auto"/>
        <w:ind w:left="-567" w:right="-1" w:firstLine="141"/>
        <w:jc w:val="center"/>
        <w:rPr>
          <w:rFonts w:ascii="Times New Roman" w:eastAsia="Times New Roman" w:hAnsi="Times New Roman" w:cs="Times New Roman"/>
          <w:sz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75"/>
    <w:rsid w:val="00135675"/>
    <w:rsid w:val="004C43F8"/>
    <w:rsid w:val="004D0375"/>
    <w:rsid w:val="005B09C3"/>
    <w:rsid w:val="00876959"/>
    <w:rsid w:val="00CC15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