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0DD" w:rsidRPr="00DC69E9" w:rsidP="00DC69E9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DC69E9">
        <w:rPr>
          <w:rFonts w:ascii="Times New Roman" w:eastAsia="Times New Roman" w:hAnsi="Times New Roman" w:cs="Times New Roman"/>
          <w:b w:val="0"/>
          <w:color w:val="auto"/>
        </w:rPr>
        <w:t>14</w:t>
      </w:r>
      <w:r w:rsidR="006C4C5A">
        <w:rPr>
          <w:rFonts w:ascii="Times New Roman" w:eastAsia="Times New Roman" w:hAnsi="Times New Roman" w:cs="Times New Roman"/>
          <w:b w:val="0"/>
          <w:color w:val="auto"/>
        </w:rPr>
        <w:t>8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B24076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DC69E9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4C4D74" w:rsidRPr="0042786B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42786B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5272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4D7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A53BE" w:rsidRPr="003F459B" w:rsidP="00AA53B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>рассмотрев в открытом судебном заседании материалы дела об административном правонарушении, в отношении:</w:t>
      </w:r>
      <w:r w:rsidRPr="002E28F8" w:rsidR="008A399E">
        <w:rPr>
          <w:rFonts w:ascii="Times New Roman" w:hAnsi="Times New Roman"/>
          <w:sz w:val="28"/>
          <w:szCs w:val="28"/>
        </w:rPr>
        <w:t xml:space="preserve"> </w:t>
      </w:r>
      <w:r w:rsidRPr="002E28F8" w:rsidR="00DC69E9">
        <w:rPr>
          <w:rFonts w:ascii="Times New Roman" w:hAnsi="Times New Roman"/>
          <w:sz w:val="28"/>
          <w:szCs w:val="28"/>
        </w:rPr>
        <w:t>председателя садоводческого потребительского кооператива «</w:t>
      </w:r>
      <w:r w:rsidRPr="002E28F8" w:rsidR="002E28F8">
        <w:rPr>
          <w:rFonts w:ascii="Times New Roman" w:hAnsi="Times New Roman"/>
          <w:sz w:val="28"/>
          <w:szCs w:val="28"/>
        </w:rPr>
        <w:t>/данные изъяты/</w:t>
      </w:r>
      <w:r w:rsidRPr="002E28F8" w:rsidR="00DC69E9">
        <w:rPr>
          <w:rFonts w:ascii="Times New Roman" w:hAnsi="Times New Roman"/>
          <w:sz w:val="28"/>
          <w:szCs w:val="28"/>
        </w:rPr>
        <w:t>»</w:t>
      </w:r>
      <w:r w:rsidRPr="002E28F8" w:rsidR="003F01F1">
        <w:rPr>
          <w:rFonts w:ascii="Times New Roman" w:hAnsi="Times New Roman"/>
          <w:sz w:val="28"/>
          <w:szCs w:val="28"/>
        </w:rPr>
        <w:t xml:space="preserve"> </w:t>
      </w:r>
      <w:r w:rsidRPr="002E28F8" w:rsidR="002E28F8">
        <w:rPr>
          <w:rFonts w:ascii="Times New Roman" w:hAnsi="Times New Roman"/>
          <w:sz w:val="28"/>
          <w:szCs w:val="28"/>
        </w:rPr>
        <w:t>Ф.</w:t>
      </w:r>
      <w:r w:rsidRPr="002E28F8" w:rsidR="00B24076">
        <w:rPr>
          <w:rFonts w:ascii="Times New Roman" w:hAnsi="Times New Roman"/>
          <w:sz w:val="28"/>
          <w:szCs w:val="28"/>
        </w:rPr>
        <w:t xml:space="preserve">, </w:t>
      </w:r>
      <w:r w:rsidRPr="002E28F8" w:rsidR="002E28F8">
        <w:rPr>
          <w:rFonts w:ascii="Times New Roman" w:hAnsi="Times New Roman"/>
          <w:sz w:val="28"/>
          <w:szCs w:val="28"/>
        </w:rPr>
        <w:t>/</w:t>
      </w:r>
      <w:r w:rsidRPr="002E28F8" w:rsidR="002E28F8">
        <w:rPr>
          <w:rFonts w:ascii="Times New Roman" w:hAnsi="Times New Roman"/>
          <w:sz w:val="28"/>
          <w:szCs w:val="28"/>
        </w:rPr>
        <w:t>идентификационные данные</w:t>
      </w:r>
      <w:r w:rsidRPr="002E28F8" w:rsidR="002E28F8">
        <w:rPr>
          <w:rFonts w:ascii="Times New Roman" w:hAnsi="Times New Roman"/>
          <w:sz w:val="28"/>
          <w:szCs w:val="28"/>
        </w:rPr>
        <w:t>/</w:t>
      </w:r>
      <w:r w:rsidRPr="002E28F8" w:rsidR="003F459B">
        <w:rPr>
          <w:rFonts w:ascii="Times New Roman" w:hAnsi="Times New Roman"/>
          <w:sz w:val="28"/>
          <w:szCs w:val="28"/>
        </w:rPr>
        <w:t>,</w:t>
      </w:r>
      <w:r w:rsidRPr="003F459B" w:rsidR="003F45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4C4D74" w:rsidRPr="0042786B" w:rsidP="002E28F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2E28F8" w:rsidP="004C4D7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DC69E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E28F8" w:rsidR="00AA53B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E28F8" w:rsidR="00A5272A">
        <w:rPr>
          <w:rFonts w:ascii="Times New Roman" w:eastAsia="Times New Roman" w:hAnsi="Times New Roman" w:cs="Times New Roman"/>
          <w:sz w:val="28"/>
          <w:szCs w:val="28"/>
        </w:rPr>
        <w:t xml:space="preserve">являясь 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председателем садоводческого потребительского кооператива «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28F8" w:rsidR="00AA53BE">
        <w:rPr>
          <w:rFonts w:ascii="Times New Roman" w:eastAsia="Times New Roman" w:hAnsi="Times New Roman" w:cs="Times New Roman"/>
          <w:sz w:val="28"/>
          <w:szCs w:val="28"/>
        </w:rPr>
        <w:t>, расположенно</w:t>
      </w:r>
      <w:r w:rsidRPr="002E28F8" w:rsidR="00A0684F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2E28F8" w:rsidR="00AA53BE"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DC69E9" w:rsidR="00DC69E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C4D74" w:rsidR="004C4D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B80970">
        <w:rPr>
          <w:rFonts w:ascii="Times New Roman" w:eastAsia="Times New Roman" w:hAnsi="Times New Roman" w:cs="Times New Roman"/>
          <w:sz w:val="28"/>
          <w:szCs w:val="28"/>
        </w:rPr>
        <w:t>нарушил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 w:rsidR="00B80970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785B18" w:rsidR="00625FB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ведения для ведения индивидуального (персонифицированного) учета и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="006C4C5A">
        <w:rPr>
          <w:rFonts w:ascii="Times New Roman" w:eastAsia="Times New Roman" w:hAnsi="Times New Roman" w:cs="Times New Roman"/>
          <w:sz w:val="28"/>
          <w:szCs w:val="28"/>
        </w:rPr>
        <w:t>полугодие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2025 г. Представил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сведения 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16.01.2026</w:t>
      </w:r>
      <w:r w:rsidR="00D720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вместо 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25.0</w:t>
      </w:r>
      <w:r w:rsidR="006C4C5A">
        <w:rPr>
          <w:rFonts w:ascii="Times New Roman" w:eastAsia="Times New Roman" w:hAnsi="Times New Roman" w:cs="Times New Roman"/>
          <w:sz w:val="28"/>
          <w:szCs w:val="28"/>
        </w:rPr>
        <w:t>7</w:t>
      </w:r>
      <w:r w:rsidR="00CA0CE7">
        <w:rPr>
          <w:rFonts w:ascii="Times New Roman" w:eastAsia="Times New Roman" w:hAnsi="Times New Roman" w:cs="Times New Roman"/>
          <w:sz w:val="28"/>
          <w:szCs w:val="28"/>
        </w:rPr>
        <w:t>.2025.</w:t>
      </w:r>
    </w:p>
    <w:p w:rsidR="004F4BF9" w:rsidP="007A3DD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DD5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2E28F8"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DC69E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E28F8" w:rsidR="007A4D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3DD5">
        <w:rPr>
          <w:rFonts w:ascii="Times New Roman" w:eastAsia="Times New Roman" w:hAnsi="Times New Roman" w:cs="Times New Roman"/>
          <w:sz w:val="28"/>
          <w:szCs w:val="28"/>
        </w:rPr>
        <w:t>не явил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ась</w:t>
      </w:r>
      <w:r w:rsidRPr="007A3DD5">
        <w:rPr>
          <w:rFonts w:ascii="Times New Roman" w:eastAsia="Times New Roman" w:hAnsi="Times New Roman" w:cs="Times New Roman"/>
          <w:sz w:val="28"/>
          <w:szCs w:val="28"/>
        </w:rPr>
        <w:t>, о дате и времени судебного разбирательства уведомлен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A3DD5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почтовая корреспонденция, направленная по адресу должностного лица, в отношении которого ведется дело об административном правонарушении</w:t>
      </w:r>
      <w:r w:rsidRPr="004160D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вернулась отправителю с отметкой «истек срок хранения»</w:t>
      </w:r>
      <w:r w:rsidR="009F40C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160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C69E9" w:rsidP="007A3DD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9E9">
        <w:rPr>
          <w:rFonts w:ascii="Times New Roman" w:eastAsia="Times New Roman" w:hAnsi="Times New Roman" w:cs="Times New Roman"/>
          <w:sz w:val="28"/>
          <w:szCs w:val="28"/>
        </w:rPr>
        <w:t xml:space="preserve">С учетом разъяснений, данных в п.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DC69E9">
        <w:rPr>
          <w:rFonts w:ascii="Times New Roman" w:eastAsia="Times New Roman" w:hAnsi="Times New Roman" w:cs="Times New Roman"/>
          <w:sz w:val="28"/>
          <w:szCs w:val="28"/>
        </w:rPr>
        <w:t>считается надлежаще извещенн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DC69E9"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98199D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Учитывая данные о надлежащем 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извещении </w:t>
      </w:r>
      <w:r w:rsidRPr="002E28F8"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DC69E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Pr="002E28F8"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DC69E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7DE5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785B18" w:rsidP="002E28F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2E28F8" w:rsidP="002E28F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>В соответствии</w:t>
      </w:r>
      <w:r w:rsidRPr="002E28F8" w:rsidR="006C7DFC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Pr="002E28F8" w:rsidR="002D38B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2E28F8" w:rsidR="006C7DFC">
        <w:rPr>
          <w:rFonts w:ascii="Times New Roman" w:eastAsia="Times New Roman" w:hAnsi="Times New Roman" w:cs="Times New Roman"/>
          <w:sz w:val="28"/>
          <w:szCs w:val="28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2E28F8" w:rsidR="00C4286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от 1 апреля 1996 года </w:t>
      </w:r>
      <w:r w:rsidRPr="002E28F8" w:rsidR="002D38B4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27-ФЗ </w:t>
      </w:r>
      <w:r w:rsidRPr="002E28F8" w:rsidR="00351DE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2E28F8" w:rsidR="00351DE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010F" w:rsidRPr="00785B18" w:rsidP="002E28F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Как усматривается из материалов дела</w:t>
      </w:r>
      <w:r w:rsidRPr="00785B18" w:rsidR="00FB59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DC69E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E28F8" w:rsidR="007A4D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 w:rsidR="0042786B">
        <w:rPr>
          <w:rFonts w:ascii="Times New Roman" w:eastAsia="Times New Roman" w:hAnsi="Times New Roman" w:cs="Times New Roman"/>
          <w:sz w:val="28"/>
          <w:szCs w:val="28"/>
        </w:rPr>
        <w:t>не представил</w:t>
      </w:r>
      <w:r w:rsidRPr="002E28F8" w:rsidR="00DC69E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E28F8" w:rsidR="0042786B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2E28F8" w:rsidR="008E77D6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E28F8" w:rsidR="0042786B">
        <w:rPr>
          <w:rFonts w:ascii="Times New Roman" w:eastAsia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Pr="002E28F8" w:rsidR="007A3DD5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2E28F8" w:rsidR="00C55D49">
        <w:rPr>
          <w:rFonts w:ascii="Times New Roman" w:eastAsia="Times New Roman" w:hAnsi="Times New Roman" w:cs="Times New Roman"/>
          <w:sz w:val="28"/>
          <w:szCs w:val="28"/>
        </w:rPr>
        <w:t>полугодие</w:t>
      </w:r>
      <w:r w:rsidRPr="002E28F8" w:rsidR="007A3DD5">
        <w:rPr>
          <w:rFonts w:ascii="Times New Roman" w:eastAsia="Times New Roman" w:hAnsi="Times New Roman" w:cs="Times New Roman"/>
          <w:sz w:val="28"/>
          <w:szCs w:val="28"/>
        </w:rPr>
        <w:t xml:space="preserve"> 2025 г. </w:t>
      </w:r>
      <w:r w:rsidRPr="002E28F8" w:rsidR="0042786B">
        <w:rPr>
          <w:rFonts w:ascii="Times New Roman" w:eastAsia="Times New Roman" w:hAnsi="Times New Roman" w:cs="Times New Roman"/>
          <w:sz w:val="28"/>
          <w:szCs w:val="28"/>
        </w:rPr>
        <w:t xml:space="preserve">по форме ЕФС-1. Фактически расчет представлен 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16.01</w:t>
      </w:r>
      <w:r w:rsidRPr="00785B18" w:rsidR="00C4286E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6</w:t>
      </w:r>
      <w:r w:rsidR="00AA53BE">
        <w:rPr>
          <w:rFonts w:ascii="Times New Roman" w:eastAsia="Times New Roman" w:hAnsi="Times New Roman" w:cs="Times New Roman"/>
          <w:sz w:val="28"/>
          <w:szCs w:val="28"/>
        </w:rPr>
        <w:t xml:space="preserve"> вместо 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785B18" w:rsidR="007A6CE9">
        <w:rPr>
          <w:rFonts w:ascii="Times New Roman" w:eastAsia="Times New Roman" w:hAnsi="Times New Roman" w:cs="Times New Roman"/>
          <w:sz w:val="28"/>
          <w:szCs w:val="28"/>
        </w:rPr>
        <w:t>.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0</w:t>
      </w:r>
      <w:r w:rsidR="00C55D49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85B18" w:rsidR="007A6CE9">
        <w:rPr>
          <w:rFonts w:ascii="Times New Roman" w:eastAsia="Times New Roman" w:hAnsi="Times New Roman" w:cs="Times New Roman"/>
          <w:sz w:val="28"/>
          <w:szCs w:val="28"/>
        </w:rPr>
        <w:t>.202</w:t>
      </w:r>
      <w:r w:rsidRPr="00785B18" w:rsidR="004167E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85B18" w:rsidR="007A6CE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1216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785B18" w:rsidR="00785B1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лицом, имеющим право без доверенности действовать от имени </w:t>
      </w:r>
      <w:r w:rsidR="00DC69E9">
        <w:rPr>
          <w:rFonts w:ascii="Times New Roman" w:eastAsia="Times New Roman" w:hAnsi="Times New Roman" w:cs="Times New Roman"/>
          <w:sz w:val="28"/>
          <w:szCs w:val="28"/>
        </w:rPr>
        <w:t>садоводческого потребительского кооператива «Водник»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Pr="002E28F8"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DC69E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2E28F8"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885C2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E28F8" w:rsidR="007A4D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 w:rsidRPr="002E28F8"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885C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2E28F8" w:rsidR="007140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 w:rsidR="00A01DF1">
        <w:rPr>
          <w:rFonts w:ascii="Times New Roman" w:eastAsia="Times New Roman" w:hAnsi="Times New Roman" w:cs="Times New Roman"/>
          <w:sz w:val="28"/>
          <w:szCs w:val="28"/>
        </w:rPr>
        <w:t>1284885</w:t>
      </w:r>
      <w:r w:rsidRPr="002E28F8" w:rsidR="007A6C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2E28F8" w:rsidR="00885C20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2E28F8" w:rsidR="00A9562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E28F8" w:rsidR="00885C20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2E28F8" w:rsidR="00CA0CE7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2E28F8" w:rsidR="00A5272A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 w:rsidR="004D06CA">
        <w:rPr>
          <w:rFonts w:ascii="Times New Roman" w:eastAsia="Times New Roman" w:hAnsi="Times New Roman" w:cs="Times New Roman"/>
          <w:sz w:val="28"/>
          <w:szCs w:val="28"/>
        </w:rPr>
        <w:t xml:space="preserve">выпиской </w:t>
      </w:r>
      <w:r w:rsidRPr="002E28F8" w:rsidR="0026755F">
        <w:rPr>
          <w:rFonts w:ascii="Times New Roman" w:eastAsia="Times New Roman" w:hAnsi="Times New Roman" w:cs="Times New Roman"/>
          <w:sz w:val="28"/>
          <w:szCs w:val="28"/>
        </w:rPr>
        <w:t>из ЕГРЮЛ</w:t>
      </w:r>
      <w:r w:rsidRPr="002E28F8" w:rsidR="00885C2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2E28F8" w:rsidR="0042786B"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 w:rsidRPr="002E28F8" w:rsidR="005C18A4">
        <w:rPr>
          <w:rFonts w:ascii="Times New Roman" w:eastAsia="Times New Roman" w:hAnsi="Times New Roman" w:cs="Times New Roman"/>
          <w:sz w:val="28"/>
          <w:szCs w:val="28"/>
        </w:rPr>
        <w:t>информации о фактической дате предоставления сведений о начисленных страховых взносах</w:t>
      </w:r>
      <w:r w:rsidRPr="002E28F8" w:rsidR="000820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785B18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885C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 w:rsidR="00885C2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нарушил</w:t>
      </w:r>
      <w:r w:rsidR="00885C2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2E28F8"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885C2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E28F8" w:rsidR="007A4D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2E28F8" w:rsidR="004167EF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при отсутствии имущественного ущерба.</w:t>
      </w:r>
    </w:p>
    <w:p w:rsidR="0042786B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ч.ч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ст.ст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E28F8" w:rsidR="00B639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2E28F8" w:rsidR="00C65E25">
        <w:rPr>
          <w:rFonts w:ascii="Times New Roman" w:eastAsia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</w:t>
      </w:r>
      <w:r w:rsidRPr="002E28F8" w:rsidR="00C65E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 w:rsidR="00C65E25">
        <w:rPr>
          <w:rFonts w:ascii="Times New Roman" w:eastAsia="Times New Roman" w:hAnsi="Times New Roman" w:cs="Times New Roman"/>
          <w:sz w:val="28"/>
          <w:szCs w:val="28"/>
        </w:rPr>
        <w:t>Российской Федерации об административных правонарушениях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2E28F8" w:rsidR="002E28F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2E28F8" w:rsidR="00885C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E28F8" w:rsidR="009F4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2E28F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ст.ст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. 29.9, 29.10, 29.11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2E28F8" w:rsidR="00395EF2">
        <w:rPr>
          <w:rFonts w:ascii="Times New Roman" w:eastAsia="Times New Roman" w:hAnsi="Times New Roman" w:cs="Times New Roman"/>
          <w:sz w:val="28"/>
          <w:szCs w:val="28"/>
        </w:rPr>
        <w:t>, мировой судья –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2E28F8" w:rsidR="00395EF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4C4D74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</w:t>
      </w:r>
      <w:r w:rsidRPr="00B24076" w:rsidR="00885C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B24076" w:rsidR="00885C20">
        <w:rPr>
          <w:rFonts w:ascii="Times New Roman" w:eastAsia="Times New Roman" w:hAnsi="Times New Roman" w:cs="Times New Roman"/>
          <w:sz w:val="28"/>
          <w:szCs w:val="28"/>
        </w:rPr>
        <w:t xml:space="preserve"> г.р.</w:t>
      </w:r>
      <w:r w:rsidR="00885C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 w:rsidR="00885C20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и назначить </w:t>
      </w:r>
      <w:r w:rsidR="00885C20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RPr="002E28F8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>заменить на предупреждение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28F8"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Pr="002E28F8" w:rsidR="00426CB5">
        <w:rPr>
          <w:rFonts w:ascii="Times New Roman" w:eastAsia="Times New Roman" w:hAnsi="Times New Roman" w:cs="Times New Roman"/>
          <w:sz w:val="28"/>
          <w:szCs w:val="28"/>
        </w:rPr>
        <w:t xml:space="preserve"> Республики Крым</w:t>
      </w:r>
      <w:r w:rsidRPr="002E28F8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42786B">
        <w:rPr>
          <w:rFonts w:ascii="Times New Roman" w:hAnsi="Times New Roman" w:cs="Times New Roman"/>
          <w:sz w:val="28"/>
          <w:szCs w:val="28"/>
        </w:rPr>
        <w:t xml:space="preserve">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RPr="0049711E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391C" w:rsidRPr="00B867D5" w:rsidP="0042786B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7D5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B867D5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Pr="00B867D5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867D5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B867D5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18448F" w:rsidR="00686368">
        <w:rPr>
          <w:rFonts w:ascii="Times New Roman" w:hAnsi="Times New Roman" w:cs="Times New Roman"/>
          <w:color w:val="FFFFFF" w:themeColor="background1"/>
          <w:sz w:val="28"/>
          <w:szCs w:val="28"/>
        </w:rPr>
        <w:t>подпись</w:t>
      </w:r>
      <w:r w:rsidRPr="0018448F" w:rsidR="0010786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</w:t>
      </w:r>
      <w:r w:rsidRPr="0018448F" w:rsidR="00FF656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</w:t>
      </w:r>
      <w:r w:rsidRPr="0018448F" w:rsidR="0010786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  <w:r w:rsidRPr="0018448F" w:rsidR="00885C2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B867D5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sectPr w:rsidSect="00DC69E9">
      <w:footerReference w:type="default" r:id="rId5"/>
      <w:pgSz w:w="11906" w:h="16838"/>
      <w:pgMar w:top="567" w:right="907" w:bottom="567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57BC4"/>
    <w:rsid w:val="000663A8"/>
    <w:rsid w:val="000667FC"/>
    <w:rsid w:val="000820B4"/>
    <w:rsid w:val="000919EF"/>
    <w:rsid w:val="00091EE8"/>
    <w:rsid w:val="000954F6"/>
    <w:rsid w:val="00107864"/>
    <w:rsid w:val="00112B13"/>
    <w:rsid w:val="001200F8"/>
    <w:rsid w:val="00122672"/>
    <w:rsid w:val="001254A5"/>
    <w:rsid w:val="00137DE5"/>
    <w:rsid w:val="001543A4"/>
    <w:rsid w:val="001636A5"/>
    <w:rsid w:val="0018448F"/>
    <w:rsid w:val="001909D5"/>
    <w:rsid w:val="001C2E00"/>
    <w:rsid w:val="001E1ED5"/>
    <w:rsid w:val="002046AA"/>
    <w:rsid w:val="00206B96"/>
    <w:rsid w:val="00211A58"/>
    <w:rsid w:val="00241443"/>
    <w:rsid w:val="00252686"/>
    <w:rsid w:val="0026612F"/>
    <w:rsid w:val="0026755F"/>
    <w:rsid w:val="00272124"/>
    <w:rsid w:val="002D38B4"/>
    <w:rsid w:val="002E28F8"/>
    <w:rsid w:val="002F07DB"/>
    <w:rsid w:val="002F5965"/>
    <w:rsid w:val="00306D43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3F459B"/>
    <w:rsid w:val="00401379"/>
    <w:rsid w:val="00411024"/>
    <w:rsid w:val="004160DD"/>
    <w:rsid w:val="004167EF"/>
    <w:rsid w:val="00426CB5"/>
    <w:rsid w:val="0042786B"/>
    <w:rsid w:val="00432C20"/>
    <w:rsid w:val="00435A0E"/>
    <w:rsid w:val="00437B5B"/>
    <w:rsid w:val="00442885"/>
    <w:rsid w:val="00450F21"/>
    <w:rsid w:val="00456E01"/>
    <w:rsid w:val="0049711E"/>
    <w:rsid w:val="004A27C2"/>
    <w:rsid w:val="004B04FF"/>
    <w:rsid w:val="004B6E63"/>
    <w:rsid w:val="004C4D74"/>
    <w:rsid w:val="004C5E6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875B8"/>
    <w:rsid w:val="00595CDD"/>
    <w:rsid w:val="0059724B"/>
    <w:rsid w:val="005B7AED"/>
    <w:rsid w:val="005C18A4"/>
    <w:rsid w:val="005C1FDB"/>
    <w:rsid w:val="005D45AF"/>
    <w:rsid w:val="005D5A98"/>
    <w:rsid w:val="006202EF"/>
    <w:rsid w:val="00625FB3"/>
    <w:rsid w:val="006444B8"/>
    <w:rsid w:val="006532EE"/>
    <w:rsid w:val="0067031E"/>
    <w:rsid w:val="006752BC"/>
    <w:rsid w:val="00686368"/>
    <w:rsid w:val="006B41CF"/>
    <w:rsid w:val="006C0FC9"/>
    <w:rsid w:val="006C4A4E"/>
    <w:rsid w:val="006C4C5A"/>
    <w:rsid w:val="006C7DFC"/>
    <w:rsid w:val="006F44D3"/>
    <w:rsid w:val="006F6C00"/>
    <w:rsid w:val="00704417"/>
    <w:rsid w:val="00707D8B"/>
    <w:rsid w:val="007140B4"/>
    <w:rsid w:val="0072078E"/>
    <w:rsid w:val="00720F4F"/>
    <w:rsid w:val="00785B18"/>
    <w:rsid w:val="00791216"/>
    <w:rsid w:val="007937F7"/>
    <w:rsid w:val="007A0E10"/>
    <w:rsid w:val="007A3DD5"/>
    <w:rsid w:val="007A4D7A"/>
    <w:rsid w:val="007A6CE9"/>
    <w:rsid w:val="007D010F"/>
    <w:rsid w:val="008263F2"/>
    <w:rsid w:val="00841BD7"/>
    <w:rsid w:val="008460A6"/>
    <w:rsid w:val="0085768E"/>
    <w:rsid w:val="008844F2"/>
    <w:rsid w:val="00885C20"/>
    <w:rsid w:val="008A31AE"/>
    <w:rsid w:val="008A399E"/>
    <w:rsid w:val="008C00B1"/>
    <w:rsid w:val="008C05B3"/>
    <w:rsid w:val="008D1D08"/>
    <w:rsid w:val="008E77D6"/>
    <w:rsid w:val="009209E7"/>
    <w:rsid w:val="00921C08"/>
    <w:rsid w:val="009269FF"/>
    <w:rsid w:val="009373A6"/>
    <w:rsid w:val="00944F9B"/>
    <w:rsid w:val="0098199D"/>
    <w:rsid w:val="009927E6"/>
    <w:rsid w:val="009A0093"/>
    <w:rsid w:val="009B22DE"/>
    <w:rsid w:val="009F40CB"/>
    <w:rsid w:val="00A01DF1"/>
    <w:rsid w:val="00A02195"/>
    <w:rsid w:val="00A057F6"/>
    <w:rsid w:val="00A0684F"/>
    <w:rsid w:val="00A31BEA"/>
    <w:rsid w:val="00A322DC"/>
    <w:rsid w:val="00A5272A"/>
    <w:rsid w:val="00A56B14"/>
    <w:rsid w:val="00A7122F"/>
    <w:rsid w:val="00A77CC8"/>
    <w:rsid w:val="00A819A3"/>
    <w:rsid w:val="00A90EDC"/>
    <w:rsid w:val="00A920CA"/>
    <w:rsid w:val="00A9562E"/>
    <w:rsid w:val="00AA26FC"/>
    <w:rsid w:val="00AA53BE"/>
    <w:rsid w:val="00AC14E9"/>
    <w:rsid w:val="00AC3A70"/>
    <w:rsid w:val="00AC6497"/>
    <w:rsid w:val="00AD569F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867D5"/>
    <w:rsid w:val="00BA0E1D"/>
    <w:rsid w:val="00BD4E53"/>
    <w:rsid w:val="00BE7CD0"/>
    <w:rsid w:val="00BF73FD"/>
    <w:rsid w:val="00C0337B"/>
    <w:rsid w:val="00C175D9"/>
    <w:rsid w:val="00C24797"/>
    <w:rsid w:val="00C33243"/>
    <w:rsid w:val="00C4286E"/>
    <w:rsid w:val="00C545F8"/>
    <w:rsid w:val="00C55D49"/>
    <w:rsid w:val="00C6113E"/>
    <w:rsid w:val="00C611BE"/>
    <w:rsid w:val="00C65E25"/>
    <w:rsid w:val="00C75DB5"/>
    <w:rsid w:val="00C803F5"/>
    <w:rsid w:val="00C9150B"/>
    <w:rsid w:val="00CA0CE7"/>
    <w:rsid w:val="00CB2776"/>
    <w:rsid w:val="00CB69C2"/>
    <w:rsid w:val="00CB7259"/>
    <w:rsid w:val="00D0451C"/>
    <w:rsid w:val="00D16C8F"/>
    <w:rsid w:val="00D31A62"/>
    <w:rsid w:val="00D37960"/>
    <w:rsid w:val="00D72098"/>
    <w:rsid w:val="00DC69E9"/>
    <w:rsid w:val="00DC79F4"/>
    <w:rsid w:val="00DE2C26"/>
    <w:rsid w:val="00DE5200"/>
    <w:rsid w:val="00E52139"/>
    <w:rsid w:val="00E531C5"/>
    <w:rsid w:val="00E6233A"/>
    <w:rsid w:val="00E66F2E"/>
    <w:rsid w:val="00E75479"/>
    <w:rsid w:val="00E84107"/>
    <w:rsid w:val="00E941D0"/>
    <w:rsid w:val="00EA3A74"/>
    <w:rsid w:val="00EC24CB"/>
    <w:rsid w:val="00ED5539"/>
    <w:rsid w:val="00EF65FC"/>
    <w:rsid w:val="00F32834"/>
    <w:rsid w:val="00F45307"/>
    <w:rsid w:val="00F4685F"/>
    <w:rsid w:val="00F619A4"/>
    <w:rsid w:val="00F64176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1C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F7A9C-FCD8-40DD-AF47-BDDA1BA6C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