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3BE" w:rsidP="004160DD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7015FF">
        <w:rPr>
          <w:rFonts w:ascii="Times New Roman" w:eastAsia="Times New Roman" w:hAnsi="Times New Roman" w:cs="Times New Roman"/>
          <w:b w:val="0"/>
          <w:color w:val="auto"/>
        </w:rPr>
        <w:t>154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4160DD" w:rsidRPr="004160DD" w:rsidP="004160DD">
      <w:pPr>
        <w:spacing w:after="0"/>
      </w:pPr>
    </w:p>
    <w:p w:rsidR="00944F9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 w:rsidR="00C733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834">
        <w:rPr>
          <w:rFonts w:ascii="Times New Roman" w:eastAsia="Times New Roman" w:hAnsi="Times New Roman" w:cs="Times New Roman"/>
          <w:sz w:val="28"/>
          <w:szCs w:val="28"/>
        </w:rPr>
        <w:t>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CF4DCF" w:rsidP="00AA53BE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Pr="00CF4DCF" w:rsidR="008A399E">
        <w:rPr>
          <w:rFonts w:ascii="Times New Roman" w:hAnsi="Times New Roman"/>
          <w:sz w:val="28"/>
          <w:szCs w:val="28"/>
        </w:rPr>
        <w:t xml:space="preserve"> </w:t>
      </w:r>
      <w:r w:rsidRPr="00CF4DCF" w:rsidR="006F6C00">
        <w:rPr>
          <w:rFonts w:ascii="Times New Roman" w:hAnsi="Times New Roman"/>
          <w:sz w:val="28"/>
          <w:szCs w:val="28"/>
        </w:rPr>
        <w:t>должностного лица –</w:t>
      </w:r>
      <w:r w:rsidRPr="00CF4DCF" w:rsidR="00091EE8">
        <w:rPr>
          <w:rFonts w:ascii="Times New Roman" w:hAnsi="Times New Roman"/>
          <w:sz w:val="28"/>
          <w:szCs w:val="28"/>
        </w:rPr>
        <w:t xml:space="preserve"> </w:t>
      </w:r>
      <w:r w:rsidRPr="00CF4DCF" w:rsidR="00E93954">
        <w:rPr>
          <w:rFonts w:ascii="Times New Roman" w:hAnsi="Times New Roman"/>
          <w:sz w:val="28"/>
          <w:szCs w:val="28"/>
        </w:rPr>
        <w:t>директора Общества с ограниченной ответственностью</w:t>
      </w:r>
      <w:r w:rsidRPr="00CF4DCF" w:rsidR="003F01F1">
        <w:rPr>
          <w:rFonts w:ascii="Times New Roman" w:hAnsi="Times New Roman"/>
          <w:sz w:val="28"/>
          <w:szCs w:val="28"/>
        </w:rPr>
        <w:t xml:space="preserve"> </w:t>
      </w:r>
      <w:r w:rsidRPr="00CF4DCF" w:rsidR="00E93954">
        <w:rPr>
          <w:rFonts w:ascii="Times New Roman" w:hAnsi="Times New Roman"/>
          <w:sz w:val="28"/>
          <w:szCs w:val="28"/>
        </w:rPr>
        <w:t>«</w:t>
      </w:r>
      <w:r w:rsidRPr="00CF4DCF" w:rsidR="00CF4DCF">
        <w:rPr>
          <w:rFonts w:ascii="Times New Roman" w:hAnsi="Times New Roman"/>
          <w:sz w:val="28"/>
          <w:szCs w:val="28"/>
        </w:rPr>
        <w:t>/данные изъяты/</w:t>
      </w:r>
      <w:r w:rsidRPr="00CF4DCF" w:rsidR="00E93954">
        <w:rPr>
          <w:rFonts w:ascii="Times New Roman" w:hAnsi="Times New Roman"/>
          <w:sz w:val="28"/>
          <w:szCs w:val="28"/>
        </w:rPr>
        <w:t xml:space="preserve">» </w:t>
      </w:r>
      <w:r w:rsidRPr="00CF4DCF" w:rsidR="00CF4DCF">
        <w:rPr>
          <w:rFonts w:ascii="Times New Roman" w:hAnsi="Times New Roman"/>
          <w:sz w:val="28"/>
          <w:szCs w:val="28"/>
        </w:rPr>
        <w:t>Б.</w:t>
      </w:r>
      <w:r w:rsidRPr="00CF4DCF" w:rsidR="00B24076">
        <w:rPr>
          <w:rFonts w:ascii="Times New Roman" w:hAnsi="Times New Roman"/>
          <w:sz w:val="28"/>
          <w:szCs w:val="28"/>
        </w:rPr>
        <w:t xml:space="preserve">, </w:t>
      </w:r>
      <w:r w:rsidRPr="00CF4DCF" w:rsidR="00CF4DCF">
        <w:rPr>
          <w:rFonts w:ascii="Times New Roman" w:hAnsi="Times New Roman"/>
          <w:sz w:val="28"/>
          <w:szCs w:val="28"/>
        </w:rPr>
        <w:t>/</w:t>
      </w:r>
      <w:r w:rsidRPr="00CF4DCF" w:rsidR="00CF4DCF">
        <w:rPr>
          <w:rFonts w:ascii="Times New Roman" w:hAnsi="Times New Roman"/>
          <w:sz w:val="28"/>
          <w:szCs w:val="28"/>
        </w:rPr>
        <w:t>идентификационные данные</w:t>
      </w:r>
      <w:r w:rsidRPr="00CF4DCF" w:rsidR="00CF4DCF">
        <w:rPr>
          <w:rFonts w:ascii="Times New Roman" w:hAnsi="Times New Roman"/>
          <w:sz w:val="28"/>
          <w:szCs w:val="28"/>
        </w:rPr>
        <w:t>/</w:t>
      </w:r>
      <w:r w:rsidRPr="00CF4DCF" w:rsidR="007015FF">
        <w:rPr>
          <w:rFonts w:ascii="Times New Roman" w:hAnsi="Times New Roman"/>
          <w:sz w:val="28"/>
          <w:szCs w:val="28"/>
        </w:rPr>
        <w:t>,</w:t>
      </w:r>
      <w:r w:rsidRPr="00CF4DCF">
        <w:rPr>
          <w:rFonts w:ascii="Times New Roman" w:hAnsi="Times New Roman"/>
          <w:sz w:val="28"/>
          <w:szCs w:val="28"/>
        </w:rPr>
        <w:t xml:space="preserve">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/>
          <w:sz w:val="28"/>
          <w:szCs w:val="28"/>
        </w:rPr>
        <w:t xml:space="preserve">по признакам </w:t>
      </w:r>
      <w:r w:rsidRPr="00CF4DCF" w:rsidR="00036956">
        <w:rPr>
          <w:rFonts w:ascii="Times New Roman" w:hAnsi="Times New Roman"/>
          <w:sz w:val="28"/>
          <w:szCs w:val="28"/>
        </w:rPr>
        <w:t xml:space="preserve">состава </w:t>
      </w:r>
      <w:r w:rsidRPr="00CF4DCF">
        <w:rPr>
          <w:rFonts w:ascii="Times New Roman" w:hAnsi="Times New Roman"/>
          <w:sz w:val="28"/>
          <w:szCs w:val="28"/>
        </w:rPr>
        <w:t>правонарушения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6C4F41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015FF">
        <w:rPr>
          <w:rFonts w:ascii="Times New Roman" w:hAnsi="Times New Roman" w:cs="Times New Roman"/>
          <w:sz w:val="28"/>
          <w:szCs w:val="28"/>
        </w:rPr>
        <w:t>.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, являясь </w:t>
      </w:r>
      <w:r w:rsidR="00E93954">
        <w:rPr>
          <w:rFonts w:ascii="Times New Roman" w:hAnsi="Times New Roman" w:cs="Times New Roman"/>
          <w:sz w:val="28"/>
          <w:szCs w:val="28"/>
        </w:rPr>
        <w:t>директором ООО «</w:t>
      </w:r>
      <w:r w:rsidRPr="00CF4DCF">
        <w:rPr>
          <w:rFonts w:ascii="Times New Roman" w:hAnsi="Times New Roman" w:cs="Times New Roman"/>
          <w:sz w:val="28"/>
          <w:szCs w:val="28"/>
        </w:rPr>
        <w:t>/данные изъяты/</w:t>
      </w:r>
      <w:r w:rsidR="00E93954">
        <w:rPr>
          <w:rFonts w:ascii="Times New Roman" w:hAnsi="Times New Roman" w:cs="Times New Roman"/>
          <w:sz w:val="28"/>
          <w:szCs w:val="28"/>
        </w:rPr>
        <w:t>»</w:t>
      </w:r>
      <w:r w:rsidRPr="00AA53BE" w:rsidR="00AA53BE">
        <w:rPr>
          <w:rFonts w:ascii="Times New Roman" w:hAnsi="Times New Roman" w:cs="Times New Roman"/>
          <w:sz w:val="28"/>
          <w:szCs w:val="28"/>
        </w:rPr>
        <w:t>, расположенно</w:t>
      </w:r>
      <w:r w:rsidR="00E93954">
        <w:rPr>
          <w:rFonts w:ascii="Times New Roman" w:hAnsi="Times New Roman" w:cs="Times New Roman"/>
          <w:sz w:val="28"/>
          <w:szCs w:val="28"/>
        </w:rPr>
        <w:t xml:space="preserve">го 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CF4DCF">
        <w:rPr>
          <w:rFonts w:ascii="Times New Roman" w:hAnsi="Times New Roman" w:cs="Times New Roman"/>
          <w:sz w:val="28"/>
          <w:szCs w:val="28"/>
        </w:rPr>
        <w:t>/данные изъяты/</w:t>
      </w:r>
      <w:r w:rsidRPr="007015FF" w:rsidR="007015FF">
        <w:rPr>
          <w:rFonts w:ascii="Times New Roman" w:hAnsi="Times New Roman" w:cs="Times New Roman"/>
          <w:sz w:val="28"/>
          <w:szCs w:val="28"/>
        </w:rPr>
        <w:t>,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 </w:t>
      </w:r>
      <w:r w:rsidRPr="00CF4DCF" w:rsidR="00B80970">
        <w:rPr>
          <w:rFonts w:ascii="Times New Roman" w:hAnsi="Times New Roman" w:cs="Times New Roman"/>
          <w:sz w:val="28"/>
          <w:szCs w:val="28"/>
        </w:rPr>
        <w:t>нарушил</w:t>
      </w:r>
      <w:r w:rsidRPr="00CF4DCF" w:rsidR="00E93954">
        <w:rPr>
          <w:rFonts w:ascii="Times New Roman" w:hAnsi="Times New Roman" w:cs="Times New Roman"/>
          <w:sz w:val="28"/>
          <w:szCs w:val="28"/>
        </w:rPr>
        <w:t>а</w:t>
      </w:r>
      <w:r w:rsidRPr="00CF4DCF" w:rsidR="00B80970">
        <w:rPr>
          <w:rFonts w:ascii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CF4DCF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CF4DCF" w:rsidR="00625FB3">
        <w:rPr>
          <w:rFonts w:ascii="Times New Roman" w:hAnsi="Times New Roman" w:cs="Times New Roman"/>
          <w:sz w:val="28"/>
          <w:szCs w:val="28"/>
        </w:rPr>
        <w:t>С</w:t>
      </w:r>
      <w:r w:rsidRPr="00CF4DCF">
        <w:rPr>
          <w:rFonts w:ascii="Times New Roman" w:hAnsi="Times New Roman" w:cs="Times New Roman"/>
          <w:sz w:val="28"/>
          <w:szCs w:val="28"/>
        </w:rPr>
        <w:t xml:space="preserve">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CF4DCF" w:rsidR="007015FF">
        <w:rPr>
          <w:rFonts w:ascii="Times New Roman" w:hAnsi="Times New Roman" w:cs="Times New Roman"/>
          <w:sz w:val="28"/>
          <w:szCs w:val="28"/>
        </w:rPr>
        <w:t>полугодие</w:t>
      </w:r>
      <w:r w:rsidRPr="00CF4DCF">
        <w:rPr>
          <w:rFonts w:ascii="Times New Roman" w:hAnsi="Times New Roman" w:cs="Times New Roman"/>
          <w:sz w:val="28"/>
          <w:szCs w:val="28"/>
        </w:rPr>
        <w:t xml:space="preserve"> 2025 г. Представил</w:t>
      </w:r>
      <w:r w:rsidRPr="00CF4DCF" w:rsidR="00E93954">
        <w:rPr>
          <w:rFonts w:ascii="Times New Roman" w:hAnsi="Times New Roman" w:cs="Times New Roman"/>
          <w:sz w:val="28"/>
          <w:szCs w:val="28"/>
        </w:rPr>
        <w:t>а</w:t>
      </w:r>
      <w:r w:rsidRPr="00CF4DCF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Pr="00CF4DCF" w:rsidR="007015FF">
        <w:rPr>
          <w:rFonts w:ascii="Times New Roman" w:hAnsi="Times New Roman" w:cs="Times New Roman"/>
          <w:sz w:val="28"/>
          <w:szCs w:val="28"/>
        </w:rPr>
        <w:t>22.09</w:t>
      </w:r>
      <w:r w:rsidRPr="00CF4DCF" w:rsidR="00D72098">
        <w:rPr>
          <w:rFonts w:ascii="Times New Roman" w:hAnsi="Times New Roman" w:cs="Times New Roman"/>
          <w:sz w:val="28"/>
          <w:szCs w:val="28"/>
        </w:rPr>
        <w:t xml:space="preserve">.2025 </w:t>
      </w:r>
      <w:r w:rsidRPr="00CF4DCF">
        <w:rPr>
          <w:rFonts w:ascii="Times New Roman" w:hAnsi="Times New Roman" w:cs="Times New Roman"/>
          <w:sz w:val="28"/>
          <w:szCs w:val="28"/>
        </w:rPr>
        <w:t xml:space="preserve">вместо </w:t>
      </w:r>
      <w:r w:rsidRPr="00CF4DCF" w:rsidR="007015FF">
        <w:rPr>
          <w:rFonts w:ascii="Times New Roman" w:hAnsi="Times New Roman" w:cs="Times New Roman"/>
          <w:sz w:val="28"/>
          <w:szCs w:val="28"/>
        </w:rPr>
        <w:t>25.07</w:t>
      </w:r>
      <w:r w:rsidRPr="00CF4DCF" w:rsidR="00CA0CE7">
        <w:rPr>
          <w:rFonts w:ascii="Times New Roman" w:hAnsi="Times New Roman" w:cs="Times New Roman"/>
          <w:sz w:val="28"/>
          <w:szCs w:val="28"/>
        </w:rPr>
        <w:t>.2025.</w:t>
      </w:r>
    </w:p>
    <w:p w:rsidR="00E93954" w:rsidRPr="00CF4DCF" w:rsidP="007A3DD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7015FF">
        <w:rPr>
          <w:rFonts w:ascii="Times New Roman" w:hAnsi="Times New Roman" w:cs="Times New Roman"/>
          <w:sz w:val="28"/>
          <w:szCs w:val="28"/>
        </w:rPr>
        <w:t xml:space="preserve">. </w:t>
      </w:r>
      <w:r w:rsidRPr="00CF4DCF">
        <w:rPr>
          <w:rFonts w:ascii="Times New Roman" w:hAnsi="Times New Roman" w:cs="Times New Roman"/>
          <w:sz w:val="28"/>
          <w:szCs w:val="28"/>
        </w:rPr>
        <w:t>не явил</w:t>
      </w:r>
      <w:r w:rsidRPr="00CF4DCF">
        <w:rPr>
          <w:rFonts w:ascii="Times New Roman" w:hAnsi="Times New Roman" w:cs="Times New Roman"/>
          <w:sz w:val="28"/>
          <w:szCs w:val="28"/>
        </w:rPr>
        <w:t>ась</w:t>
      </w:r>
      <w:r w:rsidRPr="00CF4DCF">
        <w:rPr>
          <w:rFonts w:ascii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Pr="00CF4DCF">
        <w:rPr>
          <w:rFonts w:ascii="Times New Roman" w:hAnsi="Times New Roman" w:cs="Times New Roman"/>
          <w:sz w:val="28"/>
          <w:szCs w:val="28"/>
        </w:rPr>
        <w:t>а</w:t>
      </w:r>
      <w:r w:rsidRPr="00CF4DCF">
        <w:rPr>
          <w:rFonts w:ascii="Times New Roman" w:hAnsi="Times New Roman" w:cs="Times New Roman"/>
          <w:sz w:val="28"/>
          <w:szCs w:val="28"/>
        </w:rPr>
        <w:t xml:space="preserve"> надлежащим образом</w:t>
      </w:r>
      <w:r w:rsidRPr="00CF4DCF">
        <w:rPr>
          <w:rFonts w:ascii="Times New Roman" w:hAnsi="Times New Roman" w:cs="Times New Roman"/>
          <w:sz w:val="28"/>
          <w:szCs w:val="28"/>
        </w:rPr>
        <w:t xml:space="preserve">. Почтовая корреспонденция, направленная по адресу </w:t>
      </w:r>
      <w:r w:rsidRPr="00CF4DCF" w:rsidR="00C733FE">
        <w:rPr>
          <w:rFonts w:ascii="Times New Roman" w:hAnsi="Times New Roman" w:cs="Times New Roman"/>
          <w:sz w:val="28"/>
          <w:szCs w:val="28"/>
        </w:rPr>
        <w:t>должностного</w:t>
      </w:r>
      <w:r w:rsidRPr="00CF4DCF">
        <w:rPr>
          <w:rFonts w:ascii="Times New Roman" w:hAnsi="Times New Roman" w:cs="Times New Roman"/>
          <w:sz w:val="28"/>
          <w:szCs w:val="28"/>
        </w:rPr>
        <w:t xml:space="preserve"> лица, в отношении которого ведется производство по делу об административном правонарушении, возвращена отправителю с</w:t>
      </w:r>
      <w:r w:rsidRPr="00CF4DCF" w:rsidR="00C733FE">
        <w:rPr>
          <w:rFonts w:ascii="Times New Roman" w:hAnsi="Times New Roman" w:cs="Times New Roman"/>
          <w:sz w:val="28"/>
          <w:szCs w:val="28"/>
        </w:rPr>
        <w:t xml:space="preserve"> отметкой «истек срок хранения»</w:t>
      </w:r>
      <w:r w:rsidRPr="00CF4DCF">
        <w:rPr>
          <w:rFonts w:ascii="Times New Roman" w:hAnsi="Times New Roman" w:cs="Times New Roman"/>
          <w:sz w:val="28"/>
          <w:szCs w:val="28"/>
        </w:rPr>
        <w:t xml:space="preserve">. О причинах неявки не сообщила, ходатайств мировому судье об отложении рассмотрения дела не направила. </w:t>
      </w:r>
    </w:p>
    <w:p w:rsidR="007A3DD5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С учетом разъяснений, данных Пленумом Верховного Суда РФ в п</w:t>
      </w:r>
      <w:r w:rsidRPr="00CF4DCF" w:rsidR="00C733FE">
        <w:rPr>
          <w:rFonts w:ascii="Times New Roman" w:hAnsi="Times New Roman" w:cs="Times New Roman"/>
          <w:sz w:val="28"/>
          <w:szCs w:val="28"/>
        </w:rPr>
        <w:t>.</w:t>
      </w:r>
      <w:r w:rsidRPr="00CF4DCF">
        <w:rPr>
          <w:rFonts w:ascii="Times New Roman" w:hAnsi="Times New Roman" w:cs="Times New Roman"/>
          <w:sz w:val="28"/>
          <w:szCs w:val="28"/>
        </w:rPr>
        <w:t xml:space="preserve">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Pr="00C733FE" w:rsidR="007015FF">
        <w:rPr>
          <w:rFonts w:ascii="Times New Roman" w:hAnsi="Times New Roman" w:cs="Times New Roman"/>
          <w:sz w:val="28"/>
          <w:szCs w:val="28"/>
        </w:rPr>
        <w:t xml:space="preserve">. </w:t>
      </w:r>
      <w:r w:rsidRPr="00CF4DCF">
        <w:rPr>
          <w:rFonts w:ascii="Times New Roman" w:hAnsi="Times New Roman" w:cs="Times New Roman"/>
          <w:sz w:val="28"/>
          <w:szCs w:val="28"/>
        </w:rPr>
        <w:t>считается надлежаще извещенн</w:t>
      </w:r>
      <w:r w:rsidRPr="00CF4DCF" w:rsidR="00E93954">
        <w:rPr>
          <w:rFonts w:ascii="Times New Roman" w:hAnsi="Times New Roman" w:cs="Times New Roman"/>
          <w:sz w:val="28"/>
          <w:szCs w:val="28"/>
        </w:rPr>
        <w:t>ой</w:t>
      </w:r>
      <w:r w:rsidRPr="00CF4DCF">
        <w:rPr>
          <w:rFonts w:ascii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98199D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Учитывая данные о надлежащем </w:t>
      </w:r>
      <w:r w:rsidRPr="00CF4DCF" w:rsidR="003E5113"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7015FF">
        <w:rPr>
          <w:rFonts w:ascii="Times New Roman" w:hAnsi="Times New Roman" w:cs="Times New Roman"/>
          <w:sz w:val="28"/>
          <w:szCs w:val="28"/>
        </w:rPr>
        <w:t>.</w:t>
      </w:r>
      <w:r w:rsidRPr="00CF4DCF" w:rsidR="003E5113">
        <w:rPr>
          <w:rFonts w:ascii="Times New Roman" w:hAnsi="Times New Roman" w:cs="Times New Roman"/>
          <w:sz w:val="28"/>
          <w:szCs w:val="28"/>
        </w:rPr>
        <w:t>, а также принимая во внимание отсутствие ходатайств об отложении дела, на основании ст. 25.1 ч.</w:t>
      </w:r>
      <w:r w:rsidRPr="00CF4DCF" w:rsidR="00C733FE">
        <w:rPr>
          <w:rFonts w:ascii="Times New Roman" w:hAnsi="Times New Roman" w:cs="Times New Roman"/>
          <w:sz w:val="28"/>
          <w:szCs w:val="28"/>
        </w:rPr>
        <w:t xml:space="preserve"> </w:t>
      </w:r>
      <w:r w:rsidRPr="00CF4DCF" w:rsidR="003E5113">
        <w:rPr>
          <w:rFonts w:ascii="Times New Roman" w:hAnsi="Times New Roman" w:cs="Times New Roman"/>
          <w:sz w:val="28"/>
          <w:szCs w:val="28"/>
        </w:rPr>
        <w:t xml:space="preserve">2 КоАП РФ, прихожу к выводу о  </w:t>
      </w:r>
      <w:r w:rsidRPr="00CF4DCF" w:rsidR="00E93954">
        <w:rPr>
          <w:rFonts w:ascii="Times New Roman" w:hAnsi="Times New Roman" w:cs="Times New Roman"/>
          <w:sz w:val="28"/>
          <w:szCs w:val="28"/>
        </w:rPr>
        <w:t xml:space="preserve">возможности  рассмотрения дела </w:t>
      </w:r>
      <w:r w:rsidRPr="00CF4DCF" w:rsidR="003E5113">
        <w:rPr>
          <w:rFonts w:ascii="Times New Roman" w:hAnsi="Times New Roman" w:cs="Times New Roman"/>
          <w:sz w:val="28"/>
          <w:szCs w:val="28"/>
        </w:rPr>
        <w:t xml:space="preserve">в отсутствие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7015FF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CF4DCF" w:rsidP="00CF4DC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</w:t>
      </w:r>
      <w:r w:rsidRPr="00CF4DCF">
        <w:rPr>
          <w:rFonts w:ascii="Times New Roman" w:hAnsi="Times New Roman" w:cs="Times New Roman"/>
          <w:sz w:val="28"/>
          <w:szCs w:val="28"/>
        </w:rPr>
        <w:t>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CF4DCF" w:rsidP="00CF4DC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В соответствии</w:t>
      </w:r>
      <w:r w:rsidRPr="00CF4DCF" w:rsidR="006C7DFC">
        <w:rPr>
          <w:rFonts w:ascii="Times New Roman" w:hAnsi="Times New Roman" w:cs="Times New Roman"/>
          <w:sz w:val="28"/>
          <w:szCs w:val="28"/>
        </w:rPr>
        <w:t xml:space="preserve"> с </w:t>
      </w:r>
      <w:r w:rsidRPr="00CF4DCF" w:rsidR="002D38B4">
        <w:rPr>
          <w:rFonts w:ascii="Times New Roman" w:hAnsi="Times New Roman" w:cs="Times New Roman"/>
          <w:sz w:val="28"/>
          <w:szCs w:val="28"/>
        </w:rPr>
        <w:t>п</w:t>
      </w:r>
      <w:r w:rsidRPr="00CF4DCF" w:rsidR="006C7DFC">
        <w:rPr>
          <w:rFonts w:ascii="Times New Roman" w:hAnsi="Times New Roman" w:cs="Times New Roman"/>
          <w:sz w:val="28"/>
          <w:szCs w:val="28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CF4DCF" w:rsidR="00C4286E">
        <w:rPr>
          <w:rFonts w:ascii="Times New Roman" w:hAnsi="Times New Roman" w:cs="Times New Roman"/>
          <w:sz w:val="28"/>
          <w:szCs w:val="28"/>
        </w:rPr>
        <w:t>с</w:t>
      </w:r>
      <w:r w:rsidRPr="00CF4DCF">
        <w:rPr>
          <w:rFonts w:ascii="Times New Roman" w:hAnsi="Times New Roman" w:cs="Times New Roman"/>
          <w:sz w:val="28"/>
          <w:szCs w:val="28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</w:t>
      </w:r>
      <w:r w:rsidRPr="00CF4DCF" w:rsidR="002D38B4">
        <w:rPr>
          <w:rFonts w:ascii="Times New Roman" w:hAnsi="Times New Roman" w:cs="Times New Roman"/>
          <w:sz w:val="28"/>
          <w:szCs w:val="28"/>
        </w:rPr>
        <w:t>№</w:t>
      </w:r>
      <w:r w:rsidRPr="00CF4DCF">
        <w:rPr>
          <w:rFonts w:ascii="Times New Roman" w:hAnsi="Times New Roman" w:cs="Times New Roman"/>
          <w:sz w:val="28"/>
          <w:szCs w:val="28"/>
        </w:rPr>
        <w:t xml:space="preserve"> 27-ФЗ </w:t>
      </w:r>
      <w:r w:rsidRPr="00CF4DCF" w:rsidR="00351DED">
        <w:rPr>
          <w:rFonts w:ascii="Times New Roman" w:hAnsi="Times New Roman" w:cs="Times New Roman"/>
          <w:sz w:val="28"/>
          <w:szCs w:val="28"/>
        </w:rPr>
        <w:t>«</w:t>
      </w:r>
      <w:r w:rsidRPr="00CF4DCF">
        <w:rPr>
          <w:rFonts w:ascii="Times New Roman" w:hAnsi="Times New Roman" w:cs="Times New Roman"/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CF4DCF" w:rsidR="00351DED">
        <w:rPr>
          <w:rFonts w:ascii="Times New Roman" w:hAnsi="Times New Roman" w:cs="Times New Roman"/>
          <w:sz w:val="28"/>
          <w:szCs w:val="28"/>
        </w:rPr>
        <w:t>»</w:t>
      </w:r>
      <w:r w:rsidRPr="00CF4DCF">
        <w:rPr>
          <w:rFonts w:ascii="Times New Roman" w:hAnsi="Times New Roman" w:cs="Times New Roman"/>
          <w:sz w:val="28"/>
          <w:szCs w:val="28"/>
        </w:rPr>
        <w:t>.</w:t>
      </w:r>
    </w:p>
    <w:p w:rsidR="007D010F" w:rsidRPr="00CF4DCF" w:rsidP="00CF4DC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CF4DCF" w:rsidR="00FB5951">
        <w:rPr>
          <w:rFonts w:ascii="Times New Roman" w:hAnsi="Times New Roman" w:cs="Times New Roman"/>
          <w:sz w:val="28"/>
          <w:szCs w:val="28"/>
        </w:rPr>
        <w:t>,</w:t>
      </w:r>
      <w:r w:rsidRPr="00CF4DCF">
        <w:rPr>
          <w:rFonts w:ascii="Times New Roman" w:hAnsi="Times New Roman" w:cs="Times New Roman"/>
          <w:sz w:val="28"/>
          <w:szCs w:val="28"/>
        </w:rPr>
        <w:t xml:space="preserve">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7015FF">
        <w:rPr>
          <w:rFonts w:ascii="Times New Roman" w:hAnsi="Times New Roman" w:cs="Times New Roman"/>
          <w:sz w:val="28"/>
          <w:szCs w:val="28"/>
        </w:rPr>
        <w:t>.</w:t>
      </w:r>
      <w:r w:rsidR="00AA53BE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</w:t>
      </w:r>
      <w:r w:rsidR="00E93954">
        <w:rPr>
          <w:rFonts w:ascii="Times New Roman" w:hAnsi="Times New Roman" w:cs="Times New Roman"/>
          <w:sz w:val="28"/>
          <w:szCs w:val="28"/>
        </w:rPr>
        <w:t>а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</w:t>
      </w:r>
      <w:r w:rsidR="000E3AFA">
        <w:rPr>
          <w:rFonts w:ascii="Times New Roman" w:hAnsi="Times New Roman" w:cs="Times New Roman"/>
          <w:sz w:val="28"/>
          <w:szCs w:val="28"/>
        </w:rPr>
        <w:t>полугодие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Pr="00CF4DCF" w:rsidR="000E3AFA">
        <w:rPr>
          <w:rFonts w:ascii="Times New Roman" w:hAnsi="Times New Roman" w:cs="Times New Roman"/>
          <w:sz w:val="28"/>
          <w:szCs w:val="28"/>
        </w:rPr>
        <w:t>22.09</w:t>
      </w:r>
      <w:r w:rsidRPr="00CF4DCF" w:rsidR="00C4286E">
        <w:rPr>
          <w:rFonts w:ascii="Times New Roman" w:hAnsi="Times New Roman" w:cs="Times New Roman"/>
          <w:sz w:val="28"/>
          <w:szCs w:val="28"/>
        </w:rPr>
        <w:t>.202</w:t>
      </w:r>
      <w:r w:rsidRPr="00CF4DCF" w:rsidR="004167EF">
        <w:rPr>
          <w:rFonts w:ascii="Times New Roman" w:hAnsi="Times New Roman" w:cs="Times New Roman"/>
          <w:sz w:val="28"/>
          <w:szCs w:val="28"/>
        </w:rPr>
        <w:t>5</w:t>
      </w:r>
      <w:r w:rsidRPr="00CF4DCF" w:rsidR="000E3AFA">
        <w:rPr>
          <w:rFonts w:ascii="Times New Roman" w:hAnsi="Times New Roman" w:cs="Times New Roman"/>
          <w:sz w:val="28"/>
          <w:szCs w:val="28"/>
        </w:rPr>
        <w:t xml:space="preserve"> вместо 25</w:t>
      </w:r>
      <w:r w:rsidRPr="00CF4DCF" w:rsidR="007A6CE9">
        <w:rPr>
          <w:rFonts w:ascii="Times New Roman" w:hAnsi="Times New Roman" w:cs="Times New Roman"/>
          <w:sz w:val="28"/>
          <w:szCs w:val="28"/>
        </w:rPr>
        <w:t>.</w:t>
      </w:r>
      <w:r w:rsidRPr="00CF4DCF" w:rsidR="000E3AFA">
        <w:rPr>
          <w:rFonts w:ascii="Times New Roman" w:hAnsi="Times New Roman" w:cs="Times New Roman"/>
          <w:sz w:val="28"/>
          <w:szCs w:val="28"/>
        </w:rPr>
        <w:t>07</w:t>
      </w:r>
      <w:r w:rsidRPr="00CF4DCF" w:rsidR="007A6CE9">
        <w:rPr>
          <w:rFonts w:ascii="Times New Roman" w:hAnsi="Times New Roman" w:cs="Times New Roman"/>
          <w:sz w:val="28"/>
          <w:szCs w:val="28"/>
        </w:rPr>
        <w:t>.202</w:t>
      </w:r>
      <w:r w:rsidRPr="00CF4DCF" w:rsidR="004167EF">
        <w:rPr>
          <w:rFonts w:ascii="Times New Roman" w:hAnsi="Times New Roman" w:cs="Times New Roman"/>
          <w:sz w:val="28"/>
          <w:szCs w:val="28"/>
        </w:rPr>
        <w:t>5</w:t>
      </w:r>
      <w:r w:rsidRPr="00CF4DCF" w:rsidR="007A6CE9">
        <w:rPr>
          <w:rFonts w:ascii="Times New Roman" w:hAnsi="Times New Roman" w:cs="Times New Roman"/>
          <w:sz w:val="28"/>
          <w:szCs w:val="28"/>
        </w:rPr>
        <w:t>.</w:t>
      </w:r>
      <w:r w:rsidRPr="00CF4D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CF4DCF" w:rsidR="00785B18">
        <w:rPr>
          <w:rFonts w:ascii="Times New Roman" w:hAnsi="Times New Roman" w:cs="Times New Roman"/>
          <w:sz w:val="28"/>
          <w:szCs w:val="28"/>
        </w:rPr>
        <w:t>,</w:t>
      </w:r>
      <w:r w:rsidRPr="00CF4DCF">
        <w:rPr>
          <w:rFonts w:ascii="Times New Roman" w:hAnsi="Times New Roman" w:cs="Times New Roman"/>
          <w:sz w:val="28"/>
          <w:szCs w:val="28"/>
        </w:rPr>
        <w:t xml:space="preserve"> </w:t>
      </w:r>
      <w:r w:rsidRPr="00CF4DCF" w:rsidR="008E77D6">
        <w:rPr>
          <w:rFonts w:ascii="Times New Roman" w:hAnsi="Times New Roman" w:cs="Times New Roman"/>
          <w:sz w:val="28"/>
          <w:szCs w:val="28"/>
        </w:rPr>
        <w:t xml:space="preserve">лицом, имеющим право без доверенности действовать от имени </w:t>
      </w:r>
      <w:r w:rsidR="00E93954">
        <w:rPr>
          <w:rFonts w:ascii="Times New Roman" w:hAnsi="Times New Roman" w:cs="Times New Roman"/>
          <w:sz w:val="28"/>
          <w:szCs w:val="28"/>
        </w:rPr>
        <w:t>ООО «</w:t>
      </w:r>
      <w:r w:rsidRPr="00CF4DCF" w:rsidR="00CF4DCF">
        <w:rPr>
          <w:rFonts w:ascii="Times New Roman" w:hAnsi="Times New Roman" w:cs="Times New Roman"/>
          <w:sz w:val="28"/>
          <w:szCs w:val="28"/>
        </w:rPr>
        <w:t>/данные изъяты/</w:t>
      </w:r>
      <w:r w:rsidR="00E93954">
        <w:rPr>
          <w:rFonts w:ascii="Times New Roman" w:hAnsi="Times New Roman" w:cs="Times New Roman"/>
          <w:sz w:val="28"/>
          <w:szCs w:val="28"/>
        </w:rPr>
        <w:t>»</w:t>
      </w:r>
      <w:r w:rsidRPr="00CF4DCF" w:rsidR="008E77D6">
        <w:rPr>
          <w:rFonts w:ascii="Times New Roman" w:hAnsi="Times New Roman" w:cs="Times New Roman"/>
          <w:sz w:val="28"/>
          <w:szCs w:val="28"/>
        </w:rPr>
        <w:t xml:space="preserve">, </w:t>
      </w:r>
      <w:r w:rsidRPr="00CF4DCF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0E3AFA">
        <w:rPr>
          <w:rFonts w:ascii="Times New Roman" w:hAnsi="Times New Roman" w:cs="Times New Roman"/>
          <w:sz w:val="28"/>
          <w:szCs w:val="28"/>
        </w:rPr>
        <w:t>.</w:t>
      </w:r>
    </w:p>
    <w:p w:rsidR="00944F9B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CF4DCF" w:rsidR="00442885">
        <w:rPr>
          <w:rFonts w:ascii="Times New Roman" w:hAnsi="Times New Roman" w:cs="Times New Roman"/>
          <w:sz w:val="28"/>
          <w:szCs w:val="28"/>
        </w:rPr>
        <w:t>2</w:t>
      </w:r>
      <w:r w:rsidRPr="00CF4DCF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CF4DCF" w:rsidR="00442885">
        <w:rPr>
          <w:rFonts w:ascii="Times New Roman" w:hAnsi="Times New Roman" w:cs="Times New Roman"/>
          <w:sz w:val="28"/>
          <w:szCs w:val="28"/>
        </w:rPr>
        <w:t>33</w:t>
      </w:r>
      <w:r w:rsidRPr="00CF4DC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0E3AFA">
        <w:rPr>
          <w:rFonts w:ascii="Times New Roman" w:hAnsi="Times New Roman" w:cs="Times New Roman"/>
          <w:sz w:val="28"/>
          <w:szCs w:val="28"/>
        </w:rPr>
        <w:t xml:space="preserve">. </w:t>
      </w:r>
      <w:r w:rsidRPr="00CF4DCF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Вина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0E3AFA">
        <w:rPr>
          <w:rFonts w:ascii="Times New Roman" w:hAnsi="Times New Roman" w:cs="Times New Roman"/>
          <w:sz w:val="28"/>
          <w:szCs w:val="28"/>
        </w:rPr>
        <w:t xml:space="preserve">. </w:t>
      </w:r>
      <w:r w:rsidRPr="00CF4DCF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CF4DCF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CF4DCF" w:rsidR="000E3AFA">
        <w:rPr>
          <w:rFonts w:ascii="Times New Roman" w:hAnsi="Times New Roman" w:cs="Times New Roman"/>
          <w:sz w:val="28"/>
          <w:szCs w:val="28"/>
        </w:rPr>
        <w:t>1286051</w:t>
      </w:r>
      <w:r w:rsidRPr="00CF4DCF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CF4DCF">
        <w:rPr>
          <w:rFonts w:ascii="Times New Roman" w:hAnsi="Times New Roman" w:cs="Times New Roman"/>
          <w:sz w:val="28"/>
          <w:szCs w:val="28"/>
        </w:rPr>
        <w:t xml:space="preserve">от </w:t>
      </w:r>
      <w:r w:rsidRPr="00CF4DCF" w:rsidR="000E3AFA">
        <w:rPr>
          <w:rFonts w:ascii="Times New Roman" w:hAnsi="Times New Roman" w:cs="Times New Roman"/>
          <w:sz w:val="28"/>
          <w:szCs w:val="28"/>
        </w:rPr>
        <w:t>24</w:t>
      </w:r>
      <w:r w:rsidRPr="00CF4DCF" w:rsidR="00A9562E">
        <w:rPr>
          <w:rFonts w:ascii="Times New Roman" w:hAnsi="Times New Roman" w:cs="Times New Roman"/>
          <w:sz w:val="28"/>
          <w:szCs w:val="28"/>
        </w:rPr>
        <w:t>.</w:t>
      </w:r>
      <w:r w:rsidRPr="00CF4DCF" w:rsidR="000E3AFA">
        <w:rPr>
          <w:rFonts w:ascii="Times New Roman" w:hAnsi="Times New Roman" w:cs="Times New Roman"/>
          <w:sz w:val="28"/>
          <w:szCs w:val="28"/>
        </w:rPr>
        <w:t>03</w:t>
      </w:r>
      <w:r w:rsidRPr="00CF4DCF" w:rsidR="00CA0CE7">
        <w:rPr>
          <w:rFonts w:ascii="Times New Roman" w:hAnsi="Times New Roman" w:cs="Times New Roman"/>
          <w:sz w:val="28"/>
          <w:szCs w:val="28"/>
        </w:rPr>
        <w:t>.2026</w:t>
      </w:r>
      <w:r w:rsidRPr="00CF4DCF" w:rsidR="00E93954">
        <w:rPr>
          <w:rFonts w:ascii="Times New Roman" w:hAnsi="Times New Roman" w:cs="Times New Roman"/>
          <w:sz w:val="28"/>
          <w:szCs w:val="28"/>
        </w:rPr>
        <w:t>;</w:t>
      </w:r>
      <w:r w:rsidRPr="00CF4DCF">
        <w:rPr>
          <w:rFonts w:ascii="Times New Roman" w:hAnsi="Times New Roman" w:cs="Times New Roman"/>
          <w:sz w:val="28"/>
          <w:szCs w:val="28"/>
        </w:rPr>
        <w:t xml:space="preserve"> </w:t>
      </w:r>
      <w:r w:rsidRPr="00CF4DCF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CF4DCF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CF4DCF" w:rsidR="0042786B">
        <w:rPr>
          <w:rFonts w:ascii="Times New Roman" w:hAnsi="Times New Roman" w:cs="Times New Roman"/>
          <w:sz w:val="28"/>
          <w:szCs w:val="28"/>
        </w:rPr>
        <w:t xml:space="preserve">; копией </w:t>
      </w:r>
      <w:r w:rsidRPr="00CF4DCF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CF4DCF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CF4DCF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0E3AFA">
        <w:rPr>
          <w:rFonts w:ascii="Times New Roman" w:hAnsi="Times New Roman" w:cs="Times New Roman"/>
          <w:sz w:val="28"/>
          <w:szCs w:val="28"/>
        </w:rPr>
        <w:t xml:space="preserve">. </w:t>
      </w:r>
      <w:r w:rsidRPr="00CF4DCF">
        <w:rPr>
          <w:rFonts w:ascii="Times New Roman" w:hAnsi="Times New Roman" w:cs="Times New Roman"/>
          <w:sz w:val="28"/>
          <w:szCs w:val="28"/>
        </w:rPr>
        <w:t>совершил</w:t>
      </w:r>
      <w:r w:rsidRPr="00CF4DCF" w:rsidR="00E93954">
        <w:rPr>
          <w:rFonts w:ascii="Times New Roman" w:hAnsi="Times New Roman" w:cs="Times New Roman"/>
          <w:sz w:val="28"/>
          <w:szCs w:val="28"/>
        </w:rPr>
        <w:t>а</w:t>
      </w:r>
      <w:r w:rsidRPr="00CF4DCF">
        <w:rPr>
          <w:rFonts w:ascii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CF4DCF" w:rsidR="00A322DC">
        <w:rPr>
          <w:rFonts w:ascii="Times New Roman" w:hAnsi="Times New Roman" w:cs="Times New Roman"/>
          <w:sz w:val="28"/>
          <w:szCs w:val="28"/>
        </w:rPr>
        <w:t>2</w:t>
      </w:r>
      <w:r w:rsidRPr="00CF4DCF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CF4DCF" w:rsidR="00A322DC">
        <w:rPr>
          <w:rFonts w:ascii="Times New Roman" w:hAnsi="Times New Roman" w:cs="Times New Roman"/>
          <w:sz w:val="28"/>
          <w:szCs w:val="28"/>
        </w:rPr>
        <w:t>33</w:t>
      </w:r>
      <w:r w:rsidRPr="00CF4DC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CF4DCF">
        <w:rPr>
          <w:rFonts w:ascii="Times New Roman" w:hAnsi="Times New Roman" w:cs="Times New Roman"/>
          <w:sz w:val="28"/>
          <w:szCs w:val="28"/>
        </w:rPr>
        <w:t>нарушил</w:t>
      </w:r>
      <w:r w:rsidRPr="00CF4DCF" w:rsidR="00E93954">
        <w:rPr>
          <w:rFonts w:ascii="Times New Roman" w:hAnsi="Times New Roman" w:cs="Times New Roman"/>
          <w:sz w:val="28"/>
          <w:szCs w:val="28"/>
        </w:rPr>
        <w:t>а</w:t>
      </w:r>
      <w:r w:rsidRPr="00CF4DCF">
        <w:rPr>
          <w:rFonts w:ascii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CF4DCF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CF4DCF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</w:t>
      </w:r>
      <w:r w:rsidRPr="00CF4DCF">
        <w:rPr>
          <w:rFonts w:ascii="Times New Roman" w:hAnsi="Times New Roman" w:cs="Times New Roman"/>
          <w:sz w:val="28"/>
          <w:szCs w:val="28"/>
        </w:rPr>
        <w:t xml:space="preserve">ответственности не истек. Оснований для прекращения производства по данному делу не установлено.  </w:t>
      </w:r>
    </w:p>
    <w:p w:rsidR="00944F9B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0E3AFA">
        <w:rPr>
          <w:rFonts w:ascii="Times New Roman" w:hAnsi="Times New Roman" w:cs="Times New Roman"/>
          <w:sz w:val="28"/>
          <w:szCs w:val="28"/>
        </w:rPr>
        <w:t xml:space="preserve">. </w:t>
      </w:r>
      <w:r w:rsidRPr="00CF4DCF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CF4DCF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CF4DCF" w:rsidR="004167EF">
        <w:rPr>
          <w:rFonts w:ascii="Times New Roman" w:hAnsi="Times New Roman" w:cs="Times New Roman"/>
          <w:sz w:val="28"/>
          <w:szCs w:val="28"/>
        </w:rPr>
        <w:t>го</w:t>
      </w:r>
      <w:r w:rsidRPr="00CF4DCF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785B18">
        <w:rPr>
          <w:rFonts w:ascii="Times New Roman" w:hAnsi="Times New Roman" w:cs="Times New Roman"/>
          <w:sz w:val="28"/>
          <w:szCs w:val="28"/>
        </w:rPr>
        <w:t>ст.ст</w:t>
      </w:r>
      <w:r w:rsidRPr="00785B18">
        <w:rPr>
          <w:rFonts w:ascii="Times New Roman" w:hAnsi="Times New Roman" w:cs="Times New Roman"/>
          <w:sz w:val="28"/>
          <w:szCs w:val="28"/>
        </w:rPr>
        <w:t>.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</w:t>
      </w:r>
      <w:r w:rsidR="00E07177">
        <w:rPr>
          <w:rFonts w:ascii="Times New Roman" w:hAnsi="Times New Roman" w:cs="Times New Roman"/>
          <w:sz w:val="28"/>
          <w:szCs w:val="28"/>
        </w:rPr>
        <w:t>й</w:t>
      </w:r>
      <w:r w:rsidRPr="00785B18">
        <w:rPr>
          <w:rFonts w:ascii="Times New Roman" w:hAnsi="Times New Roman" w:cs="Times New Roman"/>
          <w:sz w:val="28"/>
          <w:szCs w:val="28"/>
        </w:rPr>
        <w:t xml:space="preserve"> возбуждено производство по делу об административном правонарушении, котор</w:t>
      </w:r>
      <w:r w:rsidR="00E07177">
        <w:rPr>
          <w:rFonts w:ascii="Times New Roman" w:hAnsi="Times New Roman" w:cs="Times New Roman"/>
          <w:sz w:val="28"/>
          <w:szCs w:val="28"/>
        </w:rPr>
        <w:t>ая</w:t>
      </w:r>
      <w:r w:rsidRPr="00785B18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</w:t>
      </w:r>
      <w:r w:rsidR="00E07177">
        <w:rPr>
          <w:rFonts w:ascii="Times New Roman" w:hAnsi="Times New Roman" w:cs="Times New Roman"/>
          <w:sz w:val="28"/>
          <w:szCs w:val="28"/>
        </w:rPr>
        <w:t>ей</w:t>
      </w:r>
      <w:r w:rsidRPr="00785B18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CF4DCF">
        <w:rPr>
          <w:rFonts w:ascii="Times New Roman" w:hAnsi="Times New Roman" w:cs="Times New Roman"/>
          <w:sz w:val="28"/>
          <w:szCs w:val="28"/>
        </w:rPr>
        <w:t>Б</w:t>
      </w:r>
      <w:r w:rsidR="000E3AFA">
        <w:rPr>
          <w:rFonts w:ascii="Times New Roman" w:hAnsi="Times New Roman" w:cs="Times New Roman"/>
          <w:sz w:val="28"/>
          <w:szCs w:val="28"/>
        </w:rPr>
        <w:t>.</w:t>
      </w:r>
      <w:r w:rsidRPr="00CF4DCF" w:rsidR="002D38B4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наказание с применением ч.</w:t>
      </w:r>
      <w:r w:rsidRPr="00785B18">
        <w:rPr>
          <w:rFonts w:ascii="Times New Roman" w:hAnsi="Times New Roman" w:cs="Times New Roman"/>
          <w:sz w:val="28"/>
          <w:szCs w:val="28"/>
        </w:rPr>
        <w:t xml:space="preserve"> 1 ст. 4.1.1 Кодекса Российской Федерации об административных правонарушениях. </w:t>
      </w:r>
    </w:p>
    <w:p w:rsidR="0035392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CF4DCF">
        <w:rPr>
          <w:rFonts w:ascii="Times New Roman" w:hAnsi="Times New Roman" w:cs="Times New Roman"/>
          <w:sz w:val="28"/>
          <w:szCs w:val="28"/>
        </w:rPr>
        <w:t>ст.ст</w:t>
      </w:r>
      <w:r w:rsidRPr="00CF4DCF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CF4DCF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DCF">
        <w:rPr>
          <w:rFonts w:ascii="Times New Roman" w:hAnsi="Times New Roman" w:cs="Times New Roman"/>
          <w:sz w:val="28"/>
          <w:szCs w:val="28"/>
        </w:rPr>
        <w:t>Б.</w:t>
      </w:r>
      <w:r w:rsidRPr="00CF4DCF"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CF4DCF">
        <w:rPr>
          <w:rFonts w:ascii="Times New Roman" w:hAnsi="Times New Roman" w:cs="Times New Roman"/>
          <w:sz w:val="28"/>
          <w:szCs w:val="28"/>
        </w:rPr>
        <w:t>/данные изъяты/</w:t>
      </w:r>
      <w:r w:rsidRPr="00CF4DCF">
        <w:rPr>
          <w:rFonts w:ascii="Times New Roman" w:hAnsi="Times New Roman" w:cs="Times New Roman"/>
          <w:sz w:val="28"/>
          <w:szCs w:val="28"/>
        </w:rPr>
        <w:t xml:space="preserve"> </w:t>
      </w:r>
      <w:r w:rsidRPr="00CF4DCF" w:rsidR="000E3AFA">
        <w:rPr>
          <w:rFonts w:ascii="Times New Roman" w:hAnsi="Times New Roman" w:cs="Times New Roman"/>
          <w:sz w:val="28"/>
          <w:szCs w:val="28"/>
        </w:rPr>
        <w:t>г.р.</w:t>
      </w:r>
      <w:r w:rsidR="00CA0CE7">
        <w:rPr>
          <w:rFonts w:ascii="Times New Roman" w:hAnsi="Times New Roman" w:cs="Times New Roman"/>
          <w:sz w:val="28"/>
          <w:szCs w:val="28"/>
        </w:rPr>
        <w:t xml:space="preserve"> </w:t>
      </w:r>
      <w:r w:rsidRPr="00CF4DCF">
        <w:rPr>
          <w:rFonts w:ascii="Times New Roman" w:hAnsi="Times New Roman" w:cs="Times New Roman"/>
          <w:sz w:val="28"/>
          <w:szCs w:val="28"/>
        </w:rPr>
        <w:t>признать виновн</w:t>
      </w:r>
      <w:r w:rsidRPr="00CF4DCF" w:rsidR="00E93954">
        <w:rPr>
          <w:rFonts w:ascii="Times New Roman" w:hAnsi="Times New Roman" w:cs="Times New Roman"/>
          <w:sz w:val="28"/>
          <w:szCs w:val="28"/>
        </w:rPr>
        <w:t>ой</w:t>
      </w:r>
      <w:r w:rsidRPr="00CF4DCF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CF4DCF" w:rsidR="00A322DC">
        <w:rPr>
          <w:rFonts w:ascii="Times New Roman" w:hAnsi="Times New Roman" w:cs="Times New Roman"/>
          <w:sz w:val="28"/>
          <w:szCs w:val="28"/>
        </w:rPr>
        <w:t>2</w:t>
      </w:r>
      <w:r w:rsidRPr="00CF4DCF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CF4DCF" w:rsidR="00A322DC">
        <w:rPr>
          <w:rFonts w:ascii="Times New Roman" w:hAnsi="Times New Roman" w:cs="Times New Roman"/>
          <w:sz w:val="28"/>
          <w:szCs w:val="28"/>
        </w:rPr>
        <w:t>33</w:t>
      </w:r>
      <w:r w:rsidRPr="00CF4DC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и назначить </w:t>
      </w:r>
      <w:r w:rsidRPr="00CF4DCF" w:rsidR="00E93954">
        <w:rPr>
          <w:rFonts w:ascii="Times New Roman" w:hAnsi="Times New Roman" w:cs="Times New Roman"/>
          <w:sz w:val="28"/>
          <w:szCs w:val="28"/>
        </w:rPr>
        <w:t>ей</w:t>
      </w:r>
      <w:r w:rsidRPr="00CF4DCF" w:rsidR="004167EF">
        <w:rPr>
          <w:rFonts w:ascii="Times New Roman" w:hAnsi="Times New Roman" w:cs="Times New Roman"/>
          <w:sz w:val="28"/>
          <w:szCs w:val="28"/>
        </w:rPr>
        <w:t xml:space="preserve"> </w:t>
      </w:r>
      <w:r w:rsidRPr="00CF4DCF">
        <w:rPr>
          <w:rFonts w:ascii="Times New Roman" w:hAnsi="Times New Roman" w:cs="Times New Roman"/>
          <w:sz w:val="28"/>
          <w:szCs w:val="28"/>
        </w:rPr>
        <w:t>наказание в виде административного штрафа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0E3AFA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предупреждение.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49711E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91C" w:rsidRPr="00266C1B" w:rsidP="0042786B">
      <w:pPr>
        <w:ind w:left="-56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97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266C1B">
        <w:rPr>
          <w:rFonts w:ascii="Times New Roman" w:hAnsi="Times New Roman" w:cs="Times New Roman"/>
          <w:color w:val="000000" w:themeColor="text1"/>
          <w:sz w:val="28"/>
          <w:szCs w:val="28"/>
        </w:rPr>
        <w:t>судья</w:t>
      </w:r>
      <w:r w:rsidRPr="00266C1B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266C1B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66C1B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266C1B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266C1B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266C1B" w:rsidR="00FF6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266C1B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266C1B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D8362B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C733FE">
      <w:footerReference w:type="default" r:id="rId5"/>
      <w:pgSz w:w="11906" w:h="16838"/>
      <w:pgMar w:top="567" w:right="9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481E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0E3AFA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41443"/>
    <w:rsid w:val="00252686"/>
    <w:rsid w:val="0026612F"/>
    <w:rsid w:val="00266C1B"/>
    <w:rsid w:val="0026755F"/>
    <w:rsid w:val="00272124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9711E"/>
    <w:rsid w:val="004A27C2"/>
    <w:rsid w:val="004A56CB"/>
    <w:rsid w:val="004B04FF"/>
    <w:rsid w:val="004B6E63"/>
    <w:rsid w:val="004C4D74"/>
    <w:rsid w:val="004D06CA"/>
    <w:rsid w:val="004F2122"/>
    <w:rsid w:val="004F4BF9"/>
    <w:rsid w:val="004F7985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5A98"/>
    <w:rsid w:val="005F5570"/>
    <w:rsid w:val="006202EF"/>
    <w:rsid w:val="00625FB3"/>
    <w:rsid w:val="00632349"/>
    <w:rsid w:val="006444B8"/>
    <w:rsid w:val="006532EE"/>
    <w:rsid w:val="0067031E"/>
    <w:rsid w:val="006752BC"/>
    <w:rsid w:val="00686368"/>
    <w:rsid w:val="006B41CF"/>
    <w:rsid w:val="006C4A4E"/>
    <w:rsid w:val="006C4F41"/>
    <w:rsid w:val="006C7DFC"/>
    <w:rsid w:val="006F44D3"/>
    <w:rsid w:val="006F6C00"/>
    <w:rsid w:val="007015FF"/>
    <w:rsid w:val="00704417"/>
    <w:rsid w:val="00707D8B"/>
    <w:rsid w:val="007140B4"/>
    <w:rsid w:val="00720F4F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A02195"/>
    <w:rsid w:val="00A057F6"/>
    <w:rsid w:val="00A262B3"/>
    <w:rsid w:val="00A31BEA"/>
    <w:rsid w:val="00A322DC"/>
    <w:rsid w:val="00A56B14"/>
    <w:rsid w:val="00A57858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733FE"/>
    <w:rsid w:val="00CA0CE7"/>
    <w:rsid w:val="00CB2776"/>
    <w:rsid w:val="00CB69C2"/>
    <w:rsid w:val="00CB7259"/>
    <w:rsid w:val="00CF4DCF"/>
    <w:rsid w:val="00D0451C"/>
    <w:rsid w:val="00D16C8F"/>
    <w:rsid w:val="00D31A62"/>
    <w:rsid w:val="00D37960"/>
    <w:rsid w:val="00D72098"/>
    <w:rsid w:val="00D8362B"/>
    <w:rsid w:val="00DE5200"/>
    <w:rsid w:val="00E07177"/>
    <w:rsid w:val="00E52139"/>
    <w:rsid w:val="00E531C5"/>
    <w:rsid w:val="00E6233A"/>
    <w:rsid w:val="00E66F2E"/>
    <w:rsid w:val="00E75479"/>
    <w:rsid w:val="00E84107"/>
    <w:rsid w:val="00E93954"/>
    <w:rsid w:val="00EA3A74"/>
    <w:rsid w:val="00EC24CB"/>
    <w:rsid w:val="00ED5539"/>
    <w:rsid w:val="00EF65FC"/>
    <w:rsid w:val="00F32834"/>
    <w:rsid w:val="00F45307"/>
    <w:rsid w:val="00F619A4"/>
    <w:rsid w:val="00F6517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62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69FA8-C8D5-4A64-A511-FD27DE44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