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5B6C03" w:rsidP="005B6C03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Дело №</w:t>
      </w:r>
      <w:r w:rsidRPr="005B6C03" w:rsidR="001909D5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5B6C03" w:rsidR="00944F9B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5-</w:t>
      </w:r>
      <w:r w:rsidR="006A1C2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176</w:t>
      </w: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/6</w:t>
      </w:r>
      <w:r w:rsidRPr="005B6C03" w:rsidR="007140B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/20</w:t>
      </w:r>
      <w:r w:rsidRPr="005B6C03" w:rsidR="005D5A98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6</w:t>
      </w:r>
    </w:p>
    <w:p w:rsidR="00944F9B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4C4D74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44F9B" w:rsidRPr="005B6C03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0EC1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300EC1" w:rsidR="006A1C26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300EC1" w:rsidR="006532E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0EC1">
        <w:rPr>
          <w:rFonts w:ascii="Times New Roman" w:eastAsia="Times New Roman" w:hAnsi="Times New Roman" w:cs="Times New Roman"/>
          <w:sz w:val="26"/>
          <w:szCs w:val="26"/>
        </w:rPr>
        <w:t>июня</w:t>
      </w:r>
      <w:r w:rsidRPr="00300EC1" w:rsidR="001E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0EC1" w:rsidR="007140B4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300EC1" w:rsidR="005D5A9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300EC1" w:rsidR="00B2407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00EC1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</w:t>
      </w:r>
      <w:r w:rsidRPr="00300EC1" w:rsidR="005B7AE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300EC1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300EC1" w:rsidR="0042786B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300EC1" w:rsidR="001909D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300EC1" w:rsidR="0042786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300EC1" w:rsidR="00B240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300EC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00EC1" w:rsidR="004C4D7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300EC1" w:rsidR="004160D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300EC1" w:rsidR="009269FF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300EC1" w:rsidR="005B6C03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300EC1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944F9B" w:rsidRPr="005B6C03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A27C2" w:rsidRPr="005B6C03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5B6C03" w:rsidR="00944F9B"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</w:p>
    <w:p w:rsidR="000E0197" w:rsidRPr="005B6C03" w:rsidP="006A1C2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/>
          <w:sz w:val="26"/>
          <w:szCs w:val="26"/>
        </w:rPr>
        <w:t>рассмотрев в открытом судебном заседании материалы дела об административном правонарушении, в отношении:</w:t>
      </w:r>
      <w:r w:rsidRPr="005B6C03" w:rsidR="008A399E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 w:rsidR="006F6C00">
        <w:rPr>
          <w:rFonts w:ascii="Times New Roman" w:eastAsia="Times New Roman" w:hAnsi="Times New Roman" w:cs="Times New Roman"/>
          <w:sz w:val="26"/>
          <w:szCs w:val="26"/>
        </w:rPr>
        <w:t>должностного лица –</w:t>
      </w:r>
      <w:r w:rsidR="006A1C2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директора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439E4"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5E67AD" w:rsidR="00602A4D">
        <w:rPr>
          <w:rFonts w:ascii="Times New Roman" w:eastAsia="Times New Roman" w:hAnsi="Times New Roman" w:cs="Times New Roman"/>
          <w:sz w:val="26"/>
          <w:szCs w:val="26"/>
        </w:rPr>
        <w:t>/</w:t>
      </w:r>
      <w:r w:rsidR="00602A4D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602A4D">
        <w:rPr>
          <w:rFonts w:ascii="Times New Roman" w:eastAsia="Times New Roman" w:hAnsi="Times New Roman" w:cs="Times New Roman"/>
          <w:sz w:val="26"/>
          <w:szCs w:val="26"/>
        </w:rPr>
        <w:t>/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3F01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2A4D">
        <w:rPr>
          <w:rFonts w:ascii="Times New Roman" w:eastAsia="Times New Roman" w:hAnsi="Times New Roman" w:cs="Times New Roman"/>
          <w:sz w:val="26"/>
          <w:szCs w:val="26"/>
        </w:rPr>
        <w:t>Д.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02A4D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r w:rsidR="00602A4D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="00602A4D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r w:rsidRPr="005B6C03" w:rsidR="000919EF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 w:rsidR="00AA53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53923" w:rsidRPr="005B6C0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по признакам </w:t>
      </w:r>
      <w:r w:rsidRPr="005B6C03" w:rsidR="00036956">
        <w:rPr>
          <w:rFonts w:ascii="Times New Roman" w:eastAsia="Times New Roman" w:hAnsi="Times New Roman" w:cs="Times New Roman"/>
          <w:sz w:val="26"/>
          <w:szCs w:val="26"/>
        </w:rPr>
        <w:t xml:space="preserve">состава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правонарушения, предусмотренного ч.2 ст.15.33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правонарушениях,</w:t>
      </w:r>
    </w:p>
    <w:p w:rsidR="000954F6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EA1DE0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7D8B" w:rsidRPr="005B6C03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5D48E2" w:rsidR="006A1C26">
        <w:rPr>
          <w:rFonts w:ascii="Times New Roman" w:hAnsi="Times New Roman" w:cs="Times New Roman"/>
          <w:sz w:val="26"/>
          <w:szCs w:val="26"/>
        </w:rPr>
        <w:t>.</w:t>
      </w:r>
      <w:r w:rsidRPr="005D48E2" w:rsidR="00AA53BE">
        <w:rPr>
          <w:rFonts w:ascii="Times New Roman" w:hAnsi="Times New Roman" w:cs="Times New Roman"/>
          <w:sz w:val="26"/>
          <w:szCs w:val="26"/>
        </w:rPr>
        <w:t xml:space="preserve">, являясь </w:t>
      </w:r>
      <w:r w:rsidRPr="005D48E2" w:rsidR="006439E4">
        <w:rPr>
          <w:rFonts w:ascii="Times New Roman" w:eastAsia="Times New Roman" w:hAnsi="Times New Roman" w:cs="Times New Roman"/>
          <w:sz w:val="26"/>
          <w:szCs w:val="26"/>
        </w:rPr>
        <w:t>директором ООО «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5D48E2" w:rsidR="006439E4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D48E2" w:rsidR="00AA53BE">
        <w:rPr>
          <w:rFonts w:ascii="Times New Roman" w:hAnsi="Times New Roman" w:cs="Times New Roman"/>
          <w:sz w:val="26"/>
          <w:szCs w:val="26"/>
        </w:rPr>
        <w:t>, расположенно</w:t>
      </w:r>
      <w:r w:rsidRPr="005D48E2" w:rsidR="005B6C03">
        <w:rPr>
          <w:rFonts w:ascii="Times New Roman" w:hAnsi="Times New Roman" w:cs="Times New Roman"/>
          <w:sz w:val="26"/>
          <w:szCs w:val="26"/>
        </w:rPr>
        <w:t>го</w:t>
      </w:r>
      <w:r w:rsidRPr="005D48E2" w:rsidR="00AA53BE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5D48E2" w:rsidR="005D48E2">
        <w:rPr>
          <w:rFonts w:ascii="Times New Roman" w:hAnsi="Times New Roman" w:cs="Times New Roman"/>
          <w:sz w:val="26"/>
          <w:szCs w:val="26"/>
        </w:rPr>
        <w:t>,</w:t>
      </w:r>
      <w:r w:rsidRPr="005D48E2" w:rsid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D48E2" w:rsidR="00B80970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5D48E2">
        <w:rPr>
          <w:rFonts w:ascii="Times New Roman" w:eastAsia="Times New Roman" w:hAnsi="Times New Roman" w:cs="Times New Roman"/>
          <w:sz w:val="26"/>
          <w:szCs w:val="26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5D48E2" w:rsidR="00625FB3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D48E2">
        <w:rPr>
          <w:rFonts w:ascii="Times New Roman" w:eastAsia="Times New Roman" w:hAnsi="Times New Roman" w:cs="Times New Roman"/>
          <w:sz w:val="26"/>
          <w:szCs w:val="26"/>
        </w:rPr>
        <w:t xml:space="preserve">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Pr="005D48E2" w:rsidR="005D48E2">
        <w:rPr>
          <w:rFonts w:ascii="Times New Roman" w:eastAsia="Times New Roman" w:hAnsi="Times New Roman" w:cs="Times New Roman"/>
          <w:sz w:val="26"/>
          <w:szCs w:val="26"/>
        </w:rPr>
        <w:t xml:space="preserve">9 месяцев </w:t>
      </w:r>
      <w:r w:rsidRPr="005D48E2">
        <w:rPr>
          <w:rFonts w:ascii="Times New Roman" w:eastAsia="Times New Roman" w:hAnsi="Times New Roman" w:cs="Times New Roman"/>
          <w:sz w:val="26"/>
          <w:szCs w:val="26"/>
        </w:rPr>
        <w:t xml:space="preserve">2025 г. Представил сведения </w:t>
      </w:r>
      <w:r w:rsidRPr="005D48E2" w:rsidR="005D48E2">
        <w:rPr>
          <w:rFonts w:ascii="Times New Roman" w:eastAsia="Times New Roman" w:hAnsi="Times New Roman" w:cs="Times New Roman"/>
          <w:sz w:val="26"/>
          <w:szCs w:val="26"/>
        </w:rPr>
        <w:t>27.01</w:t>
      </w:r>
      <w:r w:rsidRPr="005D48E2" w:rsidR="00EA1DE0">
        <w:rPr>
          <w:rFonts w:ascii="Times New Roman" w:eastAsia="Times New Roman" w:hAnsi="Times New Roman" w:cs="Times New Roman"/>
          <w:sz w:val="26"/>
          <w:szCs w:val="26"/>
        </w:rPr>
        <w:t>.2026</w:t>
      </w:r>
      <w:r w:rsidRPr="005D48E2" w:rsidR="00D720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D48E2">
        <w:rPr>
          <w:rFonts w:ascii="Times New Roman" w:eastAsia="Times New Roman" w:hAnsi="Times New Roman" w:cs="Times New Roman"/>
          <w:sz w:val="26"/>
          <w:szCs w:val="26"/>
        </w:rPr>
        <w:t xml:space="preserve">вместо </w:t>
      </w:r>
      <w:r w:rsidRPr="005D48E2" w:rsidR="005D48E2">
        <w:rPr>
          <w:rFonts w:ascii="Times New Roman" w:eastAsia="Times New Roman" w:hAnsi="Times New Roman" w:cs="Times New Roman"/>
          <w:sz w:val="26"/>
          <w:szCs w:val="26"/>
        </w:rPr>
        <w:t>27.10.2025</w:t>
      </w:r>
      <w:r w:rsidRPr="005D48E2" w:rsidR="00CA0CE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F4BF9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48E2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5D48E2">
        <w:rPr>
          <w:rFonts w:ascii="Times New Roman" w:hAnsi="Times New Roman" w:cs="Times New Roman"/>
          <w:sz w:val="26"/>
          <w:szCs w:val="26"/>
        </w:rPr>
        <w:t>.</w:t>
      </w:r>
      <w:r w:rsidRPr="005D48E2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D48E2">
        <w:rPr>
          <w:rFonts w:ascii="Times New Roman" w:eastAsia="Times New Roman" w:hAnsi="Times New Roman" w:cs="Times New Roman"/>
          <w:sz w:val="26"/>
          <w:szCs w:val="26"/>
        </w:rPr>
        <w:t xml:space="preserve">не явился, о дате и времени судебного разбирательства уведомлен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</w:t>
      </w:r>
      <w:r w:rsidRPr="005D48E2" w:rsidR="005D48E2">
        <w:rPr>
          <w:rFonts w:ascii="Times New Roman" w:eastAsia="Times New Roman" w:hAnsi="Times New Roman" w:cs="Times New Roman"/>
          <w:sz w:val="26"/>
          <w:szCs w:val="26"/>
        </w:rPr>
        <w:t>возвращена отправителю с отметкой «истек срок хранения».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5D48E2" w:rsidRPr="005B6C03" w:rsidP="005D48E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2B84">
        <w:rPr>
          <w:rFonts w:ascii="Times New Roman" w:eastAsia="Times New Roman" w:hAnsi="Times New Roman" w:cs="Times New Roman"/>
          <w:sz w:val="26"/>
          <w:szCs w:val="26"/>
        </w:rPr>
        <w:t xml:space="preserve">С учетом разъяснений, данных в 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>
        <w:rPr>
          <w:rFonts w:ascii="Times New Roman" w:hAnsi="Times New Roman" w:cs="Times New Roman"/>
          <w:sz w:val="26"/>
          <w:szCs w:val="26"/>
        </w:rPr>
        <w:t>.</w:t>
      </w:r>
      <w:r w:rsidRPr="00AC2B84">
        <w:rPr>
          <w:rFonts w:ascii="Times New Roman" w:eastAsia="Times New Roman" w:hAnsi="Times New Roman" w:cs="Times New Roman"/>
          <w:sz w:val="26"/>
          <w:szCs w:val="26"/>
        </w:rPr>
        <w:t xml:space="preserve"> считается надлежаще извещенн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AC2B84"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об административном правонарушении.</w:t>
      </w:r>
    </w:p>
    <w:p w:rsidR="0098199D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Учитывая данные о надлежащем 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извещении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5D48E2">
        <w:rPr>
          <w:rFonts w:ascii="Times New Roman" w:hAnsi="Times New Roman" w:cs="Times New Roman"/>
          <w:sz w:val="26"/>
          <w:szCs w:val="26"/>
        </w:rPr>
        <w:t>.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5D48E2">
        <w:rPr>
          <w:rFonts w:ascii="Times New Roman" w:hAnsi="Times New Roman" w:cs="Times New Roman"/>
          <w:sz w:val="26"/>
          <w:szCs w:val="26"/>
        </w:rPr>
        <w:t>.</w:t>
      </w:r>
    </w:p>
    <w:p w:rsidR="00137DE5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Исследовав материалы дела, прихожу к следующему.</w:t>
      </w:r>
    </w:p>
    <w:p w:rsidR="005D48E2" w:rsidRPr="005B6C03" w:rsidP="005D48E2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5B6C03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B6C03">
        <w:rPr>
          <w:sz w:val="26"/>
          <w:szCs w:val="26"/>
        </w:rPr>
        <w:t>В соответствии</w:t>
      </w:r>
      <w:r w:rsidRPr="005B6C03" w:rsidR="006C7DFC">
        <w:rPr>
          <w:sz w:val="26"/>
          <w:szCs w:val="26"/>
        </w:rPr>
        <w:t xml:space="preserve"> с </w:t>
      </w:r>
      <w:r w:rsidRPr="005B6C03" w:rsidR="002D38B4">
        <w:rPr>
          <w:sz w:val="26"/>
          <w:szCs w:val="26"/>
        </w:rPr>
        <w:t>п</w:t>
      </w:r>
      <w:r w:rsidRPr="005B6C03" w:rsidR="006C7DFC">
        <w:rPr>
          <w:sz w:val="26"/>
          <w:szCs w:val="26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5B6C03" w:rsidR="00C4286E">
        <w:rPr>
          <w:sz w:val="26"/>
          <w:szCs w:val="26"/>
        </w:rPr>
        <w:t>с</w:t>
      </w:r>
      <w:r w:rsidRPr="005B6C03">
        <w:rPr>
          <w:sz w:val="26"/>
          <w:szCs w:val="26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</w:t>
      </w:r>
      <w:r w:rsidRPr="005B6C03">
        <w:rPr>
          <w:sz w:val="26"/>
          <w:szCs w:val="26"/>
        </w:rPr>
        <w:t xml:space="preserve">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</w:t>
      </w:r>
      <w:r w:rsidRPr="005B6C03" w:rsidR="002D38B4">
        <w:rPr>
          <w:sz w:val="26"/>
          <w:szCs w:val="26"/>
        </w:rPr>
        <w:t>№</w:t>
      </w:r>
      <w:r w:rsidRPr="005B6C03">
        <w:rPr>
          <w:sz w:val="26"/>
          <w:szCs w:val="26"/>
        </w:rPr>
        <w:t xml:space="preserve"> 27-ФЗ </w:t>
      </w:r>
      <w:r w:rsidRPr="005B6C03" w:rsidR="00351DED">
        <w:rPr>
          <w:sz w:val="26"/>
          <w:szCs w:val="26"/>
        </w:rPr>
        <w:t>«</w:t>
      </w:r>
      <w:r w:rsidRPr="005B6C03">
        <w:rPr>
          <w:sz w:val="26"/>
          <w:szCs w:val="26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5B6C03" w:rsidR="00351DED">
        <w:rPr>
          <w:sz w:val="26"/>
          <w:szCs w:val="26"/>
        </w:rPr>
        <w:t>»</w:t>
      </w:r>
      <w:r w:rsidRPr="005B6C03">
        <w:rPr>
          <w:sz w:val="26"/>
          <w:szCs w:val="26"/>
        </w:rPr>
        <w:t>.</w:t>
      </w:r>
    </w:p>
    <w:p w:rsidR="007D010F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Как усматривается из материалов дела</w:t>
      </w:r>
      <w:r w:rsidRPr="005B6C03" w:rsidR="00FB595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5D48E2">
        <w:rPr>
          <w:rFonts w:ascii="Times New Roman" w:hAnsi="Times New Roman" w:cs="Times New Roman"/>
          <w:sz w:val="26"/>
          <w:szCs w:val="26"/>
        </w:rPr>
        <w:t>.</w:t>
      </w:r>
      <w:r w:rsidR="005D48E2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42786B">
        <w:rPr>
          <w:rFonts w:ascii="Times New Roman" w:hAnsi="Times New Roman" w:cs="Times New Roman"/>
          <w:sz w:val="26"/>
          <w:szCs w:val="26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5B6C03" w:rsidR="008E77D6">
        <w:rPr>
          <w:rFonts w:ascii="Times New Roman" w:hAnsi="Times New Roman" w:cs="Times New Roman"/>
          <w:sz w:val="26"/>
          <w:szCs w:val="26"/>
        </w:rPr>
        <w:t>е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 Фонда пенсионного и социального страхования Российской Федерации по Республике Крым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за </w:t>
      </w:r>
      <w:r w:rsidR="005D48E2">
        <w:rPr>
          <w:rFonts w:ascii="Times New Roman" w:hAnsi="Times New Roman" w:cs="Times New Roman"/>
          <w:sz w:val="26"/>
          <w:szCs w:val="26"/>
        </w:rPr>
        <w:t xml:space="preserve">9 месяцев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2025 г. 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по форме ЕФС-1. Фактически расчет представлен </w:t>
      </w:r>
      <w:r w:rsidR="005D48E2">
        <w:rPr>
          <w:rFonts w:ascii="Times New Roman" w:eastAsia="Times New Roman" w:hAnsi="Times New Roman" w:cs="Times New Roman"/>
          <w:sz w:val="26"/>
          <w:szCs w:val="26"/>
        </w:rPr>
        <w:t>27.01</w:t>
      </w:r>
      <w:r w:rsidRPr="005B6C03" w:rsidR="00C4286E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 xml:space="preserve">6 вместо </w:t>
      </w:r>
      <w:r w:rsidR="005D48E2">
        <w:rPr>
          <w:rFonts w:ascii="Times New Roman" w:eastAsia="Times New Roman" w:hAnsi="Times New Roman" w:cs="Times New Roman"/>
          <w:sz w:val="26"/>
          <w:szCs w:val="26"/>
        </w:rPr>
        <w:t>27.10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5D48E2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91216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</w:t>
      </w:r>
      <w:r w:rsidRPr="005B6C03" w:rsidR="00785B18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лицом, имеющим право без доверенности действовать от имени 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ООО «</w:t>
      </w:r>
      <w:r w:rsidRPr="005E67AD" w:rsidR="00602A4D">
        <w:rPr>
          <w:rFonts w:ascii="Times New Roman" w:eastAsia="Times New Roman" w:hAnsi="Times New Roman" w:cs="Times New Roman"/>
          <w:sz w:val="26"/>
          <w:szCs w:val="26"/>
        </w:rPr>
        <w:t>/</w:t>
      </w:r>
      <w:r w:rsidR="00602A4D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602A4D">
        <w:rPr>
          <w:rFonts w:ascii="Times New Roman" w:eastAsia="Times New Roman" w:hAnsi="Times New Roman" w:cs="Times New Roman"/>
          <w:sz w:val="26"/>
          <w:szCs w:val="26"/>
        </w:rPr>
        <w:t>/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является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5D48E2">
        <w:rPr>
          <w:rFonts w:ascii="Times New Roman" w:hAnsi="Times New Roman" w:cs="Times New Roman"/>
          <w:sz w:val="26"/>
          <w:szCs w:val="26"/>
        </w:rPr>
        <w:t>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 15.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является именно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5D48E2">
        <w:rPr>
          <w:rFonts w:ascii="Times New Roman" w:hAnsi="Times New Roman" w:cs="Times New Roman"/>
          <w:sz w:val="26"/>
          <w:szCs w:val="26"/>
        </w:rPr>
        <w:t>.</w:t>
      </w:r>
      <w:r w:rsidR="005D48E2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42885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5D48E2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5B6C03" w:rsidR="00714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0E019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1344313</w:t>
      </w:r>
      <w:r w:rsidRPr="005B6C03" w:rsidR="007A6C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0E019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14</w:t>
      </w:r>
      <w:r w:rsidRPr="005B6C03" w:rsidR="00A956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0E019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04</w:t>
      </w:r>
      <w:r w:rsidRPr="005B6C03" w:rsidR="00CA0CE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592743"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</w:t>
      </w:r>
      <w:r w:rsidRPr="005B6C03" w:rsidR="004D06C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выпиской </w:t>
      </w:r>
      <w:r w:rsidRPr="005B6C03" w:rsidR="0026755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из ЕГРЮЛ</w:t>
      </w:r>
      <w:r w:rsidRPr="005B6C03" w:rsidR="0042786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копией </w:t>
      </w:r>
      <w:r w:rsidRPr="005B6C03" w:rsidR="005C18A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5B6C03" w:rsidR="00082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5B6C03" w:rsidR="007937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0E0197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совершил правонарушение, предусмотренное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а именно: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страхового законодательства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0E0197">
        <w:rPr>
          <w:rFonts w:ascii="Times New Roman" w:hAnsi="Times New Roman" w:cs="Times New Roman"/>
          <w:sz w:val="26"/>
          <w:szCs w:val="26"/>
        </w:rPr>
        <w:t>.</w:t>
      </w:r>
      <w:r w:rsidRPr="005B6C03" w:rsidR="007912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5B6C03" w:rsidR="004167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5B6C03">
        <w:rPr>
          <w:rFonts w:ascii="Times New Roman" w:hAnsi="Times New Roman" w:cs="Times New Roman"/>
          <w:sz w:val="26"/>
          <w:szCs w:val="26"/>
        </w:rPr>
        <w:t>ч.ч</w:t>
      </w:r>
      <w:r w:rsidRPr="005B6C03">
        <w:rPr>
          <w:rFonts w:ascii="Times New Roman" w:hAnsi="Times New Roman" w:cs="Times New Roman"/>
          <w:sz w:val="26"/>
          <w:szCs w:val="26"/>
        </w:rPr>
        <w:t xml:space="preserve">. 2, 3 ст. 3.4 Кодекса Российской Федерации об административных правонарушениях.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5B6C03">
        <w:rPr>
          <w:rFonts w:ascii="Times New Roman" w:hAnsi="Times New Roman" w:cs="Times New Roman"/>
          <w:sz w:val="26"/>
          <w:szCs w:val="26"/>
        </w:rPr>
        <w:t>ст.ст</w:t>
      </w:r>
      <w:r w:rsidRP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5B6C03" w:rsidR="00C65E25">
        <w:rPr>
          <w:rFonts w:ascii="Times New Roman" w:hAnsi="Times New Roman" w:cs="Times New Roman"/>
          <w:sz w:val="26"/>
          <w:szCs w:val="26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5B6C03">
        <w:rPr>
          <w:rFonts w:ascii="Times New Roman" w:hAnsi="Times New Roman" w:cs="Times New Roman"/>
          <w:sz w:val="26"/>
          <w:szCs w:val="26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</w:t>
      </w:r>
      <w:r w:rsidRPr="005B6C03">
        <w:rPr>
          <w:rFonts w:ascii="Times New Roman" w:hAnsi="Times New Roman" w:cs="Times New Roman"/>
          <w:sz w:val="26"/>
          <w:szCs w:val="26"/>
        </w:rPr>
        <w:t xml:space="preserve">считаю возможным назначить </w:t>
      </w:r>
      <w:r w:rsidR="00602A4D">
        <w:rPr>
          <w:rFonts w:ascii="Times New Roman" w:hAnsi="Times New Roman" w:cs="Times New Roman"/>
          <w:sz w:val="26"/>
          <w:szCs w:val="26"/>
        </w:rPr>
        <w:t>Д</w:t>
      </w:r>
      <w:r w:rsidRPr="005D48E2" w:rsidR="000E0197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Руководствуясь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>, мировой судья –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</w:t>
      </w: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ПОСТАНОВИЛ:</w:t>
      </w:r>
    </w:p>
    <w:p w:rsidR="004C4D74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4F9B" w:rsidRPr="005B6C03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Д.</w:t>
      </w:r>
      <w:r w:rsidRPr="005B6C03" w:rsidR="000E019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0E0197">
        <w:rPr>
          <w:rFonts w:ascii="Times New Roman" w:eastAsia="Times New Roman" w:hAnsi="Times New Roman" w:cs="Times New Roman"/>
          <w:sz w:val="26"/>
          <w:szCs w:val="26"/>
        </w:rPr>
        <w:t>г.р.</w:t>
      </w:r>
      <w:r w:rsidRPr="005B6C03" w:rsidR="00CA0CE7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Pr="005B6C03" w:rsidR="00F80F65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административных правонарушениях, и назначить </w:t>
      </w:r>
      <w:r w:rsidRPr="005B6C03" w:rsidR="001200F8">
        <w:rPr>
          <w:rFonts w:ascii="Times New Roman" w:eastAsia="Times New Roman" w:hAnsi="Times New Roman" w:cs="Times New Roman"/>
          <w:sz w:val="26"/>
          <w:szCs w:val="26"/>
        </w:rPr>
        <w:t>ему</w:t>
      </w:r>
      <w:r w:rsidRPr="005B6C03" w:rsidR="00416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 в размере 300  (</w:t>
      </w:r>
      <w:r w:rsidRPr="005B6C03" w:rsidR="00D31A62">
        <w:rPr>
          <w:rFonts w:ascii="Times New Roman" w:eastAsia="Times New Roman" w:hAnsi="Times New Roman" w:cs="Times New Roman"/>
          <w:sz w:val="26"/>
          <w:szCs w:val="26"/>
        </w:rPr>
        <w:t>трехсот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42786B" w:rsidRPr="005B6C03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D85C12">
        <w:rPr>
          <w:rFonts w:ascii="Times New Roman" w:hAnsi="Times New Roman" w:cs="Times New Roman"/>
          <w:b/>
          <w:sz w:val="26"/>
          <w:szCs w:val="26"/>
        </w:rPr>
        <w:t>заменить на</w:t>
      </w: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b/>
          <w:sz w:val="26"/>
          <w:szCs w:val="26"/>
        </w:rPr>
        <w:t xml:space="preserve">предупреждение. </w:t>
      </w:r>
    </w:p>
    <w:p w:rsidR="00272124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Pr="005B6C03" w:rsidR="00426CB5">
        <w:rPr>
          <w:rFonts w:ascii="Times New Roman" w:hAnsi="Times New Roman" w:cs="Times New Roman"/>
          <w:sz w:val="26"/>
          <w:szCs w:val="26"/>
        </w:rPr>
        <w:t xml:space="preserve"> Республики Крым</w:t>
      </w:r>
      <w:r w:rsidRPr="005B6C03">
        <w:rPr>
          <w:rFonts w:ascii="Times New Roman" w:hAnsi="Times New Roman" w:cs="Times New Roman"/>
          <w:sz w:val="26"/>
          <w:szCs w:val="26"/>
        </w:rPr>
        <w:t xml:space="preserve"> в течение десяти дней со дня вручения или получения копии постановления.</w:t>
      </w:r>
      <w:r w:rsidRPr="005B6C03" w:rsidR="00944F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77D6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391C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5B6C03" w:rsidR="005218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</w:t>
      </w:r>
      <w:r w:rsidRPr="005B6C03" w:rsidR="00A90ED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B6C03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9C75A5" w:rsidR="00686368">
        <w:rPr>
          <w:rFonts w:ascii="Times New Roman" w:hAnsi="Times New Roman" w:cs="Times New Roman"/>
          <w:color w:val="FFFFFF" w:themeColor="background1"/>
          <w:sz w:val="26"/>
          <w:szCs w:val="26"/>
        </w:rPr>
        <w:t>подпись</w:t>
      </w:r>
      <w:r w:rsidRPr="009C75A5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</w:t>
      </w:r>
      <w:r w:rsidRPr="009C75A5" w:rsidR="00FF6560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            </w:t>
      </w:r>
      <w:r w:rsidRPr="009C75A5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</w:t>
      </w:r>
      <w:r w:rsidRPr="009C75A5" w:rsidR="0049711E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</w:t>
      </w: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К.К.Авдеева</w:t>
      </w: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C75A5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Sect="005B6C03">
      <w:footerReference w:type="default" r:id="rId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0E0197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E1ED5"/>
    <w:rsid w:val="00206B96"/>
    <w:rsid w:val="00211A58"/>
    <w:rsid w:val="00241443"/>
    <w:rsid w:val="00252686"/>
    <w:rsid w:val="0026612F"/>
    <w:rsid w:val="0026755F"/>
    <w:rsid w:val="00272124"/>
    <w:rsid w:val="002D38B4"/>
    <w:rsid w:val="002F07DB"/>
    <w:rsid w:val="002F5965"/>
    <w:rsid w:val="00300EC1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7B5B"/>
    <w:rsid w:val="00442885"/>
    <w:rsid w:val="00450F21"/>
    <w:rsid w:val="0049711E"/>
    <w:rsid w:val="004A27C2"/>
    <w:rsid w:val="004B04FF"/>
    <w:rsid w:val="004B6E63"/>
    <w:rsid w:val="004C4D74"/>
    <w:rsid w:val="004D06CA"/>
    <w:rsid w:val="004D4F00"/>
    <w:rsid w:val="004F2122"/>
    <w:rsid w:val="004F4BF9"/>
    <w:rsid w:val="00506774"/>
    <w:rsid w:val="005102CF"/>
    <w:rsid w:val="005210CA"/>
    <w:rsid w:val="005218ED"/>
    <w:rsid w:val="00523DE3"/>
    <w:rsid w:val="00541553"/>
    <w:rsid w:val="00545200"/>
    <w:rsid w:val="00547AD9"/>
    <w:rsid w:val="00552429"/>
    <w:rsid w:val="005875B8"/>
    <w:rsid w:val="00592743"/>
    <w:rsid w:val="00595CDD"/>
    <w:rsid w:val="0059724B"/>
    <w:rsid w:val="005B6C03"/>
    <w:rsid w:val="005B7AED"/>
    <w:rsid w:val="005C18A4"/>
    <w:rsid w:val="005C1FDB"/>
    <w:rsid w:val="005D48E2"/>
    <w:rsid w:val="005D5A98"/>
    <w:rsid w:val="005E67AD"/>
    <w:rsid w:val="00602A4D"/>
    <w:rsid w:val="006202EF"/>
    <w:rsid w:val="00625FB3"/>
    <w:rsid w:val="006439E4"/>
    <w:rsid w:val="006444B8"/>
    <w:rsid w:val="006532EE"/>
    <w:rsid w:val="0067031E"/>
    <w:rsid w:val="006752BC"/>
    <w:rsid w:val="00686368"/>
    <w:rsid w:val="006A1C26"/>
    <w:rsid w:val="006B41CF"/>
    <w:rsid w:val="006C4A4E"/>
    <w:rsid w:val="006C7DFC"/>
    <w:rsid w:val="006F44D3"/>
    <w:rsid w:val="006F6C00"/>
    <w:rsid w:val="00704417"/>
    <w:rsid w:val="00707D8B"/>
    <w:rsid w:val="007140B4"/>
    <w:rsid w:val="00720F4F"/>
    <w:rsid w:val="00763364"/>
    <w:rsid w:val="00785B18"/>
    <w:rsid w:val="00791216"/>
    <w:rsid w:val="007937F7"/>
    <w:rsid w:val="007A0E10"/>
    <w:rsid w:val="007A3DD5"/>
    <w:rsid w:val="007A6CE9"/>
    <w:rsid w:val="007D010F"/>
    <w:rsid w:val="007E2C88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0727C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9C75A5"/>
    <w:rsid w:val="009F7A3B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2B84"/>
    <w:rsid w:val="00AC3A70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85C12"/>
    <w:rsid w:val="00DE5200"/>
    <w:rsid w:val="00E52139"/>
    <w:rsid w:val="00E531C5"/>
    <w:rsid w:val="00E6233A"/>
    <w:rsid w:val="00E66F2E"/>
    <w:rsid w:val="00E75479"/>
    <w:rsid w:val="00E84107"/>
    <w:rsid w:val="00EA1DE0"/>
    <w:rsid w:val="00EA3350"/>
    <w:rsid w:val="00EA3A74"/>
    <w:rsid w:val="00EC24CB"/>
    <w:rsid w:val="00ED5539"/>
    <w:rsid w:val="00EF65FC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429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F1CDE-CB37-4476-B644-DB46CF5E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