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46D0E" w:rsidRPr="00C87DFA" w:rsidP="002B554A">
      <w:pPr>
        <w:pStyle w:val="Title"/>
        <w:spacing w:line="209" w:lineRule="auto"/>
        <w:rPr>
          <w:sz w:val="27"/>
          <w:szCs w:val="27"/>
        </w:rPr>
      </w:pPr>
      <w:r w:rsidRPr="00C87DFA">
        <w:rPr>
          <w:sz w:val="27"/>
          <w:szCs w:val="27"/>
        </w:rPr>
        <w:t>П О С Т А Н О В Л Е Н И Е</w:t>
      </w:r>
    </w:p>
    <w:p w:rsidR="00746D0E" w:rsidRPr="00C87DFA" w:rsidP="002B554A">
      <w:pPr>
        <w:pStyle w:val="Title"/>
        <w:spacing w:line="209" w:lineRule="auto"/>
        <w:rPr>
          <w:sz w:val="27"/>
          <w:szCs w:val="27"/>
        </w:rPr>
      </w:pPr>
    </w:p>
    <w:p w:rsidR="00746D0E" w:rsidP="002B554A">
      <w:pPr>
        <w:spacing w:after="0" w:line="209" w:lineRule="auto"/>
        <w:jc w:val="both"/>
        <w:rPr>
          <w:rFonts w:ascii="Times New Roman" w:hAnsi="Times New Roman"/>
          <w:b/>
          <w:sz w:val="27"/>
          <w:szCs w:val="27"/>
        </w:rPr>
      </w:pPr>
      <w:r>
        <w:rPr>
          <w:rFonts w:ascii="Times New Roman" w:hAnsi="Times New Roman"/>
          <w:b/>
          <w:sz w:val="27"/>
          <w:szCs w:val="27"/>
        </w:rPr>
        <w:t>31 марта</w:t>
      </w:r>
      <w:r w:rsidRPr="00C87DFA" w:rsidR="00554D28">
        <w:rPr>
          <w:rFonts w:ascii="Times New Roman" w:hAnsi="Times New Roman"/>
          <w:b/>
          <w:sz w:val="27"/>
          <w:szCs w:val="27"/>
        </w:rPr>
        <w:t xml:space="preserve"> </w:t>
      </w:r>
      <w:r w:rsidRPr="00C87DFA">
        <w:rPr>
          <w:rFonts w:ascii="Times New Roman" w:hAnsi="Times New Roman"/>
          <w:b/>
          <w:sz w:val="27"/>
          <w:szCs w:val="27"/>
        </w:rPr>
        <w:t>20</w:t>
      </w:r>
      <w:r w:rsidR="00075527">
        <w:rPr>
          <w:rFonts w:ascii="Times New Roman" w:hAnsi="Times New Roman"/>
          <w:b/>
          <w:sz w:val="27"/>
          <w:szCs w:val="27"/>
        </w:rPr>
        <w:t>20</w:t>
      </w:r>
      <w:r w:rsidRPr="00C87DFA">
        <w:rPr>
          <w:rFonts w:ascii="Times New Roman" w:hAnsi="Times New Roman"/>
          <w:b/>
          <w:sz w:val="27"/>
          <w:szCs w:val="27"/>
        </w:rPr>
        <w:t xml:space="preserve"> года</w:t>
      </w:r>
      <w:r w:rsidRPr="00C87DFA" w:rsidR="00AE22A8">
        <w:rPr>
          <w:rFonts w:ascii="Times New Roman" w:hAnsi="Times New Roman"/>
          <w:b/>
          <w:sz w:val="27"/>
          <w:szCs w:val="27"/>
        </w:rPr>
        <w:t xml:space="preserve"> </w:t>
      </w:r>
      <w:r w:rsidRPr="00C87DFA" w:rsidR="00AE22A8">
        <w:rPr>
          <w:rFonts w:ascii="Times New Roman" w:hAnsi="Times New Roman"/>
          <w:b/>
          <w:sz w:val="27"/>
          <w:szCs w:val="27"/>
        </w:rPr>
        <w:tab/>
      </w:r>
      <w:r w:rsidRPr="00C87DFA" w:rsidR="00AE22A8">
        <w:rPr>
          <w:rFonts w:ascii="Times New Roman" w:hAnsi="Times New Roman"/>
          <w:b/>
          <w:sz w:val="27"/>
          <w:szCs w:val="27"/>
        </w:rPr>
        <w:tab/>
      </w:r>
      <w:r w:rsidRPr="00C87DFA" w:rsidR="00AE22A8">
        <w:rPr>
          <w:rFonts w:ascii="Times New Roman" w:hAnsi="Times New Roman"/>
          <w:b/>
          <w:sz w:val="27"/>
          <w:szCs w:val="27"/>
        </w:rPr>
        <w:tab/>
      </w:r>
      <w:r w:rsidRPr="00C87DFA" w:rsidR="00AE22A8">
        <w:rPr>
          <w:rFonts w:ascii="Times New Roman" w:hAnsi="Times New Roman"/>
          <w:b/>
          <w:sz w:val="27"/>
          <w:szCs w:val="27"/>
        </w:rPr>
        <w:tab/>
      </w:r>
      <w:r w:rsidRPr="00C87DFA" w:rsidR="00AE22A8">
        <w:rPr>
          <w:rFonts w:ascii="Times New Roman" w:hAnsi="Times New Roman"/>
          <w:b/>
          <w:sz w:val="27"/>
          <w:szCs w:val="27"/>
        </w:rPr>
        <w:tab/>
      </w:r>
      <w:r w:rsidRPr="00C87DFA" w:rsidR="00025D90">
        <w:rPr>
          <w:rFonts w:ascii="Times New Roman" w:hAnsi="Times New Roman"/>
          <w:b/>
          <w:sz w:val="27"/>
          <w:szCs w:val="27"/>
        </w:rPr>
        <w:tab/>
      </w:r>
      <w:r w:rsidRPr="00C87DFA" w:rsidR="00AE22A8">
        <w:rPr>
          <w:rFonts w:ascii="Times New Roman" w:hAnsi="Times New Roman"/>
          <w:b/>
          <w:sz w:val="27"/>
          <w:szCs w:val="27"/>
        </w:rPr>
        <w:t xml:space="preserve">             </w:t>
      </w:r>
      <w:r w:rsidRPr="00C87DFA" w:rsidR="00256C44">
        <w:rPr>
          <w:rFonts w:ascii="Times New Roman" w:hAnsi="Times New Roman"/>
          <w:b/>
          <w:sz w:val="27"/>
          <w:szCs w:val="27"/>
        </w:rPr>
        <w:t>г. Симферополь</w:t>
      </w:r>
    </w:p>
    <w:p w:rsidR="00B7035C" w:rsidRPr="00C87DFA" w:rsidP="002B554A">
      <w:pPr>
        <w:spacing w:after="0" w:line="209" w:lineRule="auto"/>
        <w:jc w:val="both"/>
        <w:rPr>
          <w:rFonts w:ascii="Times New Roman" w:hAnsi="Times New Roman"/>
          <w:b/>
          <w:sz w:val="27"/>
          <w:szCs w:val="27"/>
        </w:rPr>
      </w:pPr>
    </w:p>
    <w:p w:rsidR="00025D90" w:rsidRPr="00C87DFA" w:rsidP="002B554A">
      <w:pPr>
        <w:spacing w:after="0" w:line="209" w:lineRule="auto"/>
        <w:ind w:firstLine="708"/>
        <w:jc w:val="both"/>
        <w:rPr>
          <w:rFonts w:ascii="Times New Roman" w:hAnsi="Times New Roman"/>
          <w:color w:val="000000" w:themeColor="text1"/>
          <w:sz w:val="27"/>
          <w:szCs w:val="27"/>
          <w:shd w:val="clear" w:color="auto" w:fill="FFFFFF"/>
        </w:rPr>
      </w:pPr>
      <w:r>
        <w:rPr>
          <w:rFonts w:ascii="Times New Roman" w:hAnsi="Times New Roman"/>
          <w:sz w:val="27"/>
          <w:szCs w:val="27"/>
        </w:rPr>
        <w:t xml:space="preserve">И.о. мирового судьи судебного участка № 6 </w:t>
      </w:r>
      <w:r w:rsidRPr="00B7035C">
        <w:rPr>
          <w:rFonts w:ascii="Times New Roman" w:hAnsi="Times New Roman"/>
          <w:sz w:val="27"/>
          <w:szCs w:val="27"/>
        </w:rPr>
        <w:t xml:space="preserve">Железнодорожного судебного района города Симферополь </w:t>
      </w:r>
      <w:r>
        <w:rPr>
          <w:rFonts w:ascii="Times New Roman" w:hAnsi="Times New Roman"/>
          <w:sz w:val="27"/>
          <w:szCs w:val="27"/>
        </w:rPr>
        <w:t>м</w:t>
      </w:r>
      <w:r w:rsidRPr="00C87DFA" w:rsidR="001220CF">
        <w:rPr>
          <w:rFonts w:ascii="Times New Roman" w:hAnsi="Times New Roman"/>
          <w:sz w:val="27"/>
          <w:szCs w:val="27"/>
        </w:rPr>
        <w:t xml:space="preserve">ировой </w:t>
      </w:r>
      <w:r w:rsidRPr="00C87DFA" w:rsidR="00746D0E">
        <w:rPr>
          <w:rFonts w:ascii="Times New Roman" w:hAnsi="Times New Roman"/>
          <w:sz w:val="27"/>
          <w:szCs w:val="27"/>
        </w:rPr>
        <w:t>судь</w:t>
      </w:r>
      <w:r w:rsidRPr="00C87DFA" w:rsidR="001220CF">
        <w:rPr>
          <w:rFonts w:ascii="Times New Roman" w:hAnsi="Times New Roman"/>
          <w:sz w:val="27"/>
          <w:szCs w:val="27"/>
        </w:rPr>
        <w:t>я</w:t>
      </w:r>
      <w:r w:rsidRPr="00C87DFA" w:rsidR="00746D0E">
        <w:rPr>
          <w:rFonts w:ascii="Times New Roman" w:hAnsi="Times New Roman"/>
          <w:sz w:val="27"/>
          <w:szCs w:val="27"/>
        </w:rPr>
        <w:t xml:space="preserve"> судебного участка </w:t>
      </w:r>
      <w:r w:rsidRPr="00C87DFA" w:rsidR="00746D0E">
        <w:rPr>
          <w:rFonts w:ascii="Times New Roman" w:hAnsi="Times New Roman"/>
          <w:color w:val="000000"/>
          <w:sz w:val="27"/>
          <w:szCs w:val="27"/>
          <w:shd w:val="clear" w:color="auto" w:fill="FFFFFF"/>
        </w:rPr>
        <w:t>№</w:t>
      </w:r>
      <w:r w:rsidRPr="00C87DFA">
        <w:rPr>
          <w:rFonts w:ascii="Times New Roman" w:hAnsi="Times New Roman"/>
          <w:color w:val="000000"/>
          <w:sz w:val="27"/>
          <w:szCs w:val="27"/>
          <w:shd w:val="clear" w:color="auto" w:fill="FFFFFF"/>
        </w:rPr>
        <w:t>2</w:t>
      </w:r>
      <w:r w:rsidRPr="00C87DFA" w:rsidR="00746D0E">
        <w:rPr>
          <w:rFonts w:ascii="Times New Roman" w:hAnsi="Times New Roman"/>
          <w:color w:val="000000"/>
          <w:sz w:val="27"/>
          <w:szCs w:val="27"/>
          <w:shd w:val="clear" w:color="auto" w:fill="FFFFFF"/>
        </w:rPr>
        <w:t xml:space="preserve"> </w:t>
      </w:r>
      <w:r w:rsidRPr="00C87DFA" w:rsidR="00746D0E">
        <w:rPr>
          <w:rFonts w:ascii="Times New Roman" w:hAnsi="Times New Roman"/>
          <w:sz w:val="27"/>
          <w:szCs w:val="27"/>
        </w:rPr>
        <w:t xml:space="preserve">Железнодорожного судебного района города Симферополь </w:t>
      </w:r>
      <w:r w:rsidRPr="00C87DFA" w:rsidR="001220CF">
        <w:rPr>
          <w:rFonts w:ascii="Times New Roman" w:hAnsi="Times New Roman"/>
          <w:color w:val="000000"/>
          <w:sz w:val="27"/>
          <w:szCs w:val="27"/>
          <w:shd w:val="clear" w:color="auto" w:fill="FFFFFF"/>
        </w:rPr>
        <w:t>Цыганова Г.Ю.</w:t>
      </w:r>
      <w:r w:rsidRPr="00C87DFA" w:rsidR="00746D0E">
        <w:rPr>
          <w:rFonts w:ascii="Times New Roman" w:hAnsi="Times New Roman"/>
          <w:sz w:val="27"/>
          <w:szCs w:val="27"/>
        </w:rPr>
        <w:t xml:space="preserve">, рассмотрев </w:t>
      </w:r>
      <w:r w:rsidRPr="00C87DFA" w:rsidR="00746D0E">
        <w:rPr>
          <w:rFonts w:ascii="Times New Roman" w:hAnsi="Times New Roman"/>
          <w:color w:val="000000" w:themeColor="text1"/>
          <w:sz w:val="27"/>
          <w:szCs w:val="27"/>
          <w:shd w:val="clear" w:color="auto" w:fill="FFFFFF"/>
        </w:rPr>
        <w:t>дело об административном правонарушении, предусмотренном ч.</w:t>
      </w:r>
      <w:r w:rsidRPr="00C87DFA" w:rsidR="000B1522">
        <w:rPr>
          <w:rFonts w:ascii="Times New Roman" w:hAnsi="Times New Roman"/>
          <w:color w:val="000000" w:themeColor="text1"/>
          <w:sz w:val="27"/>
          <w:szCs w:val="27"/>
          <w:shd w:val="clear" w:color="auto" w:fill="FFFFFF"/>
        </w:rPr>
        <w:t>2</w:t>
      </w:r>
      <w:r w:rsidRPr="00C87DFA" w:rsidR="00746D0E">
        <w:rPr>
          <w:rFonts w:ascii="Times New Roman" w:hAnsi="Times New Roman"/>
          <w:color w:val="000000" w:themeColor="text1"/>
          <w:sz w:val="27"/>
          <w:szCs w:val="27"/>
          <w:shd w:val="clear" w:color="auto" w:fill="FFFFFF"/>
        </w:rPr>
        <w:t xml:space="preserve"> ст.12.26 КоАП РФ в отношении </w:t>
      </w:r>
    </w:p>
    <w:p w:rsidR="00F1491A" w:rsidRPr="00C87DFA" w:rsidP="002B554A">
      <w:pPr>
        <w:spacing w:after="0" w:line="209" w:lineRule="auto"/>
        <w:ind w:left="708"/>
        <w:jc w:val="both"/>
        <w:rPr>
          <w:rFonts w:ascii="Times New Roman" w:hAnsi="Times New Roman"/>
          <w:color w:val="000000" w:themeColor="text1"/>
          <w:sz w:val="27"/>
          <w:szCs w:val="27"/>
          <w:shd w:val="clear" w:color="auto" w:fill="FFFFFF"/>
        </w:rPr>
      </w:pPr>
      <w:r>
        <w:rPr>
          <w:rFonts w:ascii="Times New Roman" w:hAnsi="Times New Roman"/>
          <w:b/>
          <w:color w:val="000000" w:themeColor="text1"/>
          <w:sz w:val="27"/>
          <w:szCs w:val="27"/>
          <w:shd w:val="clear" w:color="auto" w:fill="FFFFFF"/>
        </w:rPr>
        <w:t xml:space="preserve">Аверкиева </w:t>
      </w:r>
      <w:r w:rsidR="00D95F83">
        <w:rPr>
          <w:rFonts w:ascii="Times New Roman" w:hAnsi="Times New Roman"/>
          <w:b/>
          <w:color w:val="000000" w:themeColor="text1"/>
          <w:sz w:val="27"/>
          <w:szCs w:val="27"/>
          <w:shd w:val="clear" w:color="auto" w:fill="FFFFFF"/>
        </w:rPr>
        <w:t>И.Н.</w:t>
      </w:r>
      <w:r w:rsidRPr="00C87DFA" w:rsidR="00025D90">
        <w:rPr>
          <w:rFonts w:ascii="Times New Roman" w:hAnsi="Times New Roman"/>
          <w:color w:val="000000" w:themeColor="text1"/>
          <w:sz w:val="27"/>
          <w:szCs w:val="27"/>
          <w:shd w:val="clear" w:color="auto" w:fill="FFFFFF"/>
        </w:rPr>
        <w:t xml:space="preserve">, </w:t>
      </w:r>
      <w:r w:rsidR="00D95F83">
        <w:rPr>
          <w:rFonts w:ascii="Times New Roman" w:hAnsi="Times New Roman"/>
          <w:color w:val="000000" w:themeColor="text1"/>
          <w:sz w:val="27"/>
          <w:szCs w:val="27"/>
          <w:shd w:val="clear" w:color="auto" w:fill="FFFFFF"/>
        </w:rPr>
        <w:t>ЛИЧНЫЕ ДАННЫЕ</w:t>
      </w:r>
      <w:r w:rsidR="0051481F">
        <w:rPr>
          <w:rFonts w:ascii="Times New Roman" w:hAnsi="Times New Roman"/>
          <w:color w:val="000000" w:themeColor="text1"/>
          <w:sz w:val="27"/>
          <w:szCs w:val="27"/>
          <w:shd w:val="clear" w:color="auto" w:fill="FFFFFF"/>
        </w:rPr>
        <w:t>,</w:t>
      </w:r>
      <w:r w:rsidR="002B554A">
        <w:rPr>
          <w:rFonts w:ascii="Times New Roman" w:hAnsi="Times New Roman"/>
          <w:color w:val="000000" w:themeColor="text1"/>
          <w:sz w:val="27"/>
          <w:szCs w:val="27"/>
          <w:shd w:val="clear" w:color="auto" w:fill="FFFFFF"/>
        </w:rPr>
        <w:t xml:space="preserve">  </w:t>
      </w:r>
    </w:p>
    <w:p w:rsidR="00141E33" w:rsidRPr="00C87DFA" w:rsidP="002B554A">
      <w:pPr>
        <w:spacing w:after="0" w:line="209" w:lineRule="auto"/>
        <w:ind w:firstLine="708"/>
        <w:jc w:val="both"/>
        <w:rPr>
          <w:rFonts w:ascii="Times New Roman" w:hAnsi="Times New Roman"/>
          <w:b/>
          <w:color w:val="000000" w:themeColor="text1"/>
          <w:sz w:val="27"/>
          <w:szCs w:val="27"/>
        </w:rPr>
      </w:pPr>
      <w:r w:rsidRPr="00C87DFA">
        <w:rPr>
          <w:rFonts w:ascii="Times New Roman" w:hAnsi="Times New Roman"/>
          <w:color w:val="000000" w:themeColor="text1"/>
          <w:sz w:val="27"/>
          <w:szCs w:val="27"/>
        </w:rPr>
        <w:t xml:space="preserve">              </w:t>
      </w:r>
      <w:r w:rsidRPr="00C87DFA" w:rsidR="00AE22A8">
        <w:rPr>
          <w:rFonts w:ascii="Times New Roman" w:hAnsi="Times New Roman"/>
          <w:color w:val="000000" w:themeColor="text1"/>
          <w:sz w:val="27"/>
          <w:szCs w:val="27"/>
        </w:rPr>
        <w:t xml:space="preserve">                      </w:t>
      </w:r>
      <w:r w:rsidRPr="00C87DFA">
        <w:rPr>
          <w:rFonts w:ascii="Times New Roman" w:hAnsi="Times New Roman"/>
          <w:color w:val="000000" w:themeColor="text1"/>
          <w:sz w:val="27"/>
          <w:szCs w:val="27"/>
        </w:rPr>
        <w:t xml:space="preserve"> </w:t>
      </w:r>
      <w:r w:rsidRPr="00C87DFA">
        <w:rPr>
          <w:rFonts w:ascii="Times New Roman" w:hAnsi="Times New Roman"/>
          <w:b/>
          <w:color w:val="000000" w:themeColor="text1"/>
          <w:sz w:val="27"/>
          <w:szCs w:val="27"/>
        </w:rPr>
        <w:t>У С</w:t>
      </w:r>
      <w:r w:rsidRPr="00C87DFA">
        <w:rPr>
          <w:rFonts w:ascii="Times New Roman" w:hAnsi="Times New Roman"/>
          <w:b/>
          <w:color w:val="000000" w:themeColor="text1"/>
          <w:sz w:val="27"/>
          <w:szCs w:val="27"/>
        </w:rPr>
        <w:t xml:space="preserve"> </w:t>
      </w:r>
      <w:r w:rsidRPr="00C87DFA">
        <w:rPr>
          <w:rFonts w:ascii="Times New Roman" w:hAnsi="Times New Roman"/>
          <w:b/>
          <w:color w:val="000000" w:themeColor="text1"/>
          <w:sz w:val="27"/>
          <w:szCs w:val="27"/>
        </w:rPr>
        <w:t xml:space="preserve"> Т А Н О В И Л:</w:t>
      </w:r>
    </w:p>
    <w:p w:rsidR="00B928C4" w:rsidRPr="00C87DFA" w:rsidP="002B554A">
      <w:pPr>
        <w:pStyle w:val="BodyText"/>
        <w:spacing w:line="209" w:lineRule="auto"/>
        <w:ind w:firstLine="708"/>
        <w:rPr>
          <w:color w:val="000000" w:themeColor="text1"/>
          <w:sz w:val="27"/>
          <w:szCs w:val="27"/>
          <w:shd w:val="clear" w:color="auto" w:fill="FFFFFF"/>
        </w:rPr>
      </w:pPr>
      <w:r>
        <w:rPr>
          <w:color w:val="000000" w:themeColor="text1"/>
          <w:sz w:val="27"/>
          <w:szCs w:val="27"/>
          <w:shd w:val="clear" w:color="auto" w:fill="FFFFFF"/>
        </w:rPr>
        <w:t xml:space="preserve">Аверкиев </w:t>
      </w:r>
      <w:r w:rsidR="00D95F83">
        <w:rPr>
          <w:color w:val="000000" w:themeColor="text1"/>
          <w:sz w:val="27"/>
          <w:szCs w:val="27"/>
          <w:shd w:val="clear" w:color="auto" w:fill="FFFFFF"/>
        </w:rPr>
        <w:t>И.Н.</w:t>
      </w:r>
      <w:r>
        <w:rPr>
          <w:color w:val="000000" w:themeColor="text1"/>
          <w:sz w:val="27"/>
          <w:szCs w:val="27"/>
          <w:shd w:val="clear" w:color="auto" w:fill="FFFFFF"/>
        </w:rPr>
        <w:t xml:space="preserve"> </w:t>
      </w:r>
      <w:r w:rsidR="00D95F83">
        <w:rPr>
          <w:color w:val="000000" w:themeColor="text1"/>
          <w:sz w:val="27"/>
          <w:szCs w:val="27"/>
          <w:shd w:val="clear" w:color="auto" w:fill="FFFFFF"/>
        </w:rPr>
        <w:t>ДАТА ВРЕМЯ АДРЕС</w:t>
      </w:r>
      <w:r w:rsidRPr="00C87DFA" w:rsidR="00C44512">
        <w:rPr>
          <w:color w:val="000000" w:themeColor="text1"/>
          <w:sz w:val="27"/>
          <w:szCs w:val="27"/>
        </w:rPr>
        <w:t>,</w:t>
      </w:r>
      <w:r w:rsidRPr="00C87DFA" w:rsidR="00F1491A">
        <w:rPr>
          <w:color w:val="000000" w:themeColor="text1"/>
          <w:sz w:val="27"/>
          <w:szCs w:val="27"/>
        </w:rPr>
        <w:t xml:space="preserve"> управля</w:t>
      </w:r>
      <w:r w:rsidRPr="00C87DFA" w:rsidR="00C44512">
        <w:rPr>
          <w:color w:val="000000" w:themeColor="text1"/>
          <w:sz w:val="27"/>
          <w:szCs w:val="27"/>
        </w:rPr>
        <w:t>я</w:t>
      </w:r>
      <w:r w:rsidRPr="00C87DFA" w:rsidR="00F1491A">
        <w:rPr>
          <w:color w:val="000000" w:themeColor="text1"/>
          <w:sz w:val="27"/>
          <w:szCs w:val="27"/>
        </w:rPr>
        <w:t xml:space="preserve"> </w:t>
      </w:r>
      <w:r w:rsidRPr="00C87DFA" w:rsidR="00554D28">
        <w:rPr>
          <w:color w:val="000000" w:themeColor="text1"/>
          <w:sz w:val="27"/>
          <w:szCs w:val="27"/>
        </w:rPr>
        <w:t xml:space="preserve">транспортным средством </w:t>
      </w:r>
      <w:r>
        <w:rPr>
          <w:color w:val="000000" w:themeColor="text1"/>
          <w:sz w:val="27"/>
          <w:szCs w:val="27"/>
        </w:rPr>
        <w:t xml:space="preserve">автомобилем </w:t>
      </w:r>
      <w:r w:rsidR="00D95F83">
        <w:rPr>
          <w:color w:val="000000" w:themeColor="text1"/>
          <w:sz w:val="27"/>
          <w:szCs w:val="27"/>
        </w:rPr>
        <w:t>НАИМЕНОВАНИЕ</w:t>
      </w:r>
      <w:r>
        <w:rPr>
          <w:color w:val="000000" w:themeColor="text1"/>
          <w:sz w:val="27"/>
          <w:szCs w:val="27"/>
        </w:rPr>
        <w:t xml:space="preserve">, </w:t>
      </w:r>
      <w:r>
        <w:rPr>
          <w:color w:val="000000" w:themeColor="text1"/>
          <w:sz w:val="27"/>
          <w:szCs w:val="27"/>
        </w:rPr>
        <w:t>г.н.з</w:t>
      </w:r>
      <w:r>
        <w:rPr>
          <w:color w:val="000000" w:themeColor="text1"/>
          <w:sz w:val="27"/>
          <w:szCs w:val="27"/>
        </w:rPr>
        <w:t xml:space="preserve">. </w:t>
      </w:r>
      <w:r w:rsidR="00D95F83">
        <w:rPr>
          <w:color w:val="000000" w:themeColor="text1"/>
          <w:sz w:val="27"/>
          <w:szCs w:val="27"/>
        </w:rPr>
        <w:t>№</w:t>
      </w:r>
      <w:r>
        <w:rPr>
          <w:color w:val="000000" w:themeColor="text1"/>
          <w:sz w:val="27"/>
          <w:szCs w:val="27"/>
        </w:rPr>
        <w:t xml:space="preserve"> </w:t>
      </w:r>
      <w:r w:rsidRPr="00C87DFA" w:rsidR="00F1491A">
        <w:rPr>
          <w:color w:val="000000" w:themeColor="text1"/>
          <w:sz w:val="27"/>
          <w:szCs w:val="27"/>
        </w:rPr>
        <w:t>с признаками алкогольного опьянения</w:t>
      </w:r>
      <w:r w:rsidRPr="00C87DFA" w:rsidR="00F119E2">
        <w:rPr>
          <w:color w:val="000000" w:themeColor="text1"/>
          <w:sz w:val="27"/>
          <w:szCs w:val="27"/>
        </w:rPr>
        <w:t xml:space="preserve"> </w:t>
      </w:r>
      <w:r w:rsidR="00D153CB">
        <w:rPr>
          <w:color w:val="000000" w:themeColor="text1"/>
          <w:sz w:val="27"/>
          <w:szCs w:val="27"/>
        </w:rPr>
        <w:t>(</w:t>
      </w:r>
      <w:r w:rsidR="00304C9B">
        <w:rPr>
          <w:color w:val="000000" w:themeColor="text1"/>
          <w:sz w:val="27"/>
          <w:szCs w:val="27"/>
        </w:rPr>
        <w:t>запах алкоголя изо рта</w:t>
      </w:r>
      <w:r w:rsidRPr="00C87DFA" w:rsidR="00F119E2">
        <w:rPr>
          <w:color w:val="000000" w:themeColor="text1"/>
          <w:sz w:val="27"/>
          <w:szCs w:val="27"/>
        </w:rPr>
        <w:t>)</w:t>
      </w:r>
      <w:r w:rsidRPr="00C87DFA" w:rsidR="00C44512">
        <w:rPr>
          <w:color w:val="000000" w:themeColor="text1"/>
          <w:sz w:val="27"/>
          <w:szCs w:val="27"/>
        </w:rPr>
        <w:t xml:space="preserve">, </w:t>
      </w:r>
      <w:r w:rsidRPr="00C87DFA" w:rsidR="000B1522">
        <w:rPr>
          <w:color w:val="000000" w:themeColor="text1"/>
          <w:sz w:val="27"/>
          <w:szCs w:val="27"/>
        </w:rPr>
        <w:t xml:space="preserve">не имея права управления транспортными средствами, </w:t>
      </w:r>
      <w:r w:rsidRPr="00C87DFA" w:rsidR="00A05DD9">
        <w:rPr>
          <w:color w:val="000000" w:themeColor="text1"/>
          <w:sz w:val="27"/>
          <w:szCs w:val="27"/>
        </w:rPr>
        <w:t xml:space="preserve">отказался от прохождения освидетельствования на состояние </w:t>
      </w:r>
      <w:r w:rsidRPr="00C87DFA" w:rsidR="0006272D">
        <w:rPr>
          <w:color w:val="000000" w:themeColor="text1"/>
          <w:sz w:val="27"/>
          <w:szCs w:val="27"/>
        </w:rPr>
        <w:t>опьянения</w:t>
      </w:r>
      <w:r w:rsidRPr="00BC6F27" w:rsidR="00BC6F27">
        <w:rPr>
          <w:color w:val="000000" w:themeColor="text1"/>
          <w:sz w:val="27"/>
          <w:szCs w:val="27"/>
        </w:rPr>
        <w:t xml:space="preserve"> </w:t>
      </w:r>
      <w:r w:rsidR="00BC6F27">
        <w:rPr>
          <w:color w:val="000000" w:themeColor="text1"/>
          <w:sz w:val="27"/>
          <w:szCs w:val="27"/>
        </w:rPr>
        <w:t>и</w:t>
      </w:r>
      <w:r w:rsidRPr="00C87DFA" w:rsidR="00A05DD9">
        <w:rPr>
          <w:color w:val="000000" w:themeColor="text1"/>
          <w:sz w:val="27"/>
          <w:szCs w:val="27"/>
        </w:rPr>
        <w:t xml:space="preserve"> </w:t>
      </w:r>
      <w:r w:rsidRPr="00C87DFA" w:rsidR="002D7765">
        <w:rPr>
          <w:color w:val="000000" w:themeColor="text1"/>
          <w:sz w:val="27"/>
          <w:szCs w:val="27"/>
        </w:rPr>
        <w:t xml:space="preserve">не </w:t>
      </w:r>
      <w:r w:rsidRPr="00C87DFA" w:rsidR="00141E33">
        <w:rPr>
          <w:color w:val="000000" w:themeColor="text1"/>
          <w:sz w:val="27"/>
          <w:szCs w:val="27"/>
        </w:rPr>
        <w:t xml:space="preserve">выполнил законное требование </w:t>
      </w:r>
      <w:r w:rsidRPr="00C87DFA" w:rsidR="002D7765">
        <w:rPr>
          <w:color w:val="000000" w:themeColor="text1"/>
          <w:sz w:val="27"/>
          <w:szCs w:val="27"/>
        </w:rPr>
        <w:t>уполномоченного должностного лица о прохождении медицинского освидетельствования на состояние опьянения</w:t>
      </w:r>
      <w:r w:rsidRPr="00C87DFA" w:rsidR="00141E33">
        <w:rPr>
          <w:color w:val="000000" w:themeColor="text1"/>
          <w:sz w:val="27"/>
          <w:szCs w:val="27"/>
        </w:rPr>
        <w:t>, чем нарушил п.п.2</w:t>
      </w:r>
      <w:r w:rsidRPr="00C87DFA" w:rsidR="00ED62A7">
        <w:rPr>
          <w:color w:val="000000" w:themeColor="text1"/>
          <w:sz w:val="27"/>
          <w:szCs w:val="27"/>
        </w:rPr>
        <w:t>.</w:t>
      </w:r>
      <w:r w:rsidRPr="00C87DFA" w:rsidR="000B1522">
        <w:rPr>
          <w:color w:val="000000" w:themeColor="text1"/>
          <w:sz w:val="27"/>
          <w:szCs w:val="27"/>
        </w:rPr>
        <w:t xml:space="preserve">3.2 </w:t>
      </w:r>
      <w:r w:rsidRPr="00C87DFA" w:rsidR="00141E33">
        <w:rPr>
          <w:color w:val="000000" w:themeColor="text1"/>
          <w:sz w:val="27"/>
          <w:szCs w:val="27"/>
        </w:rPr>
        <w:t xml:space="preserve">ПДД РФ, </w:t>
      </w:r>
      <w:r w:rsidRPr="00C87DFA" w:rsidR="00794959">
        <w:rPr>
          <w:color w:val="000000" w:themeColor="text1"/>
          <w:sz w:val="27"/>
          <w:szCs w:val="27"/>
        </w:rPr>
        <w:t xml:space="preserve">тем самым </w:t>
      </w:r>
      <w:r w:rsidRPr="00C87DFA" w:rsidR="00141E33">
        <w:rPr>
          <w:color w:val="000000" w:themeColor="text1"/>
          <w:sz w:val="27"/>
          <w:szCs w:val="27"/>
          <w:shd w:val="clear" w:color="auto" w:fill="FFFFFF"/>
        </w:rPr>
        <w:t xml:space="preserve">совершил административное </w:t>
      </w:r>
      <w:r w:rsidR="00075527">
        <w:rPr>
          <w:color w:val="000000" w:themeColor="text1"/>
          <w:sz w:val="27"/>
          <w:szCs w:val="27"/>
          <w:shd w:val="clear" w:color="auto" w:fill="FFFFFF"/>
        </w:rPr>
        <w:t xml:space="preserve">правонарушение, предусмотренное </w:t>
      </w:r>
      <w:r w:rsidRPr="00C87DFA" w:rsidR="00141E33">
        <w:rPr>
          <w:color w:val="000000" w:themeColor="text1"/>
          <w:sz w:val="27"/>
          <w:szCs w:val="27"/>
          <w:shd w:val="clear" w:color="auto" w:fill="FFFFFF"/>
        </w:rPr>
        <w:t>ч.</w:t>
      </w:r>
      <w:r w:rsidRPr="00C87DFA" w:rsidR="003B243F">
        <w:rPr>
          <w:color w:val="000000" w:themeColor="text1"/>
          <w:sz w:val="27"/>
          <w:szCs w:val="27"/>
          <w:shd w:val="clear" w:color="auto" w:fill="FFFFFF"/>
        </w:rPr>
        <w:t> </w:t>
      </w:r>
      <w:r w:rsidRPr="00C87DFA" w:rsidR="000B1522">
        <w:rPr>
          <w:color w:val="000000" w:themeColor="text1"/>
          <w:sz w:val="27"/>
          <w:szCs w:val="27"/>
          <w:shd w:val="clear" w:color="auto" w:fill="FFFFFF"/>
        </w:rPr>
        <w:t>2</w:t>
      </w:r>
      <w:r w:rsidRPr="00C87DFA" w:rsidR="00141E33">
        <w:rPr>
          <w:color w:val="000000" w:themeColor="text1"/>
          <w:sz w:val="27"/>
          <w:szCs w:val="27"/>
        </w:rPr>
        <w:t> </w:t>
      </w:r>
      <w:r w:rsidRPr="00C87DFA" w:rsidR="00141E33">
        <w:rPr>
          <w:bCs/>
          <w:color w:val="000000" w:themeColor="text1"/>
          <w:sz w:val="27"/>
          <w:szCs w:val="27"/>
        </w:rPr>
        <w:t>ст</w:t>
      </w:r>
      <w:r w:rsidRPr="00C87DFA" w:rsidR="00141E33">
        <w:rPr>
          <w:color w:val="000000" w:themeColor="text1"/>
          <w:sz w:val="27"/>
          <w:szCs w:val="27"/>
          <w:shd w:val="clear" w:color="auto" w:fill="FFFFFF"/>
        </w:rPr>
        <w:t>.</w:t>
      </w:r>
      <w:r w:rsidRPr="00C87DFA" w:rsidR="00141E33">
        <w:rPr>
          <w:bCs/>
          <w:color w:val="000000" w:themeColor="text1"/>
          <w:sz w:val="27"/>
          <w:szCs w:val="27"/>
        </w:rPr>
        <w:t>12</w:t>
      </w:r>
      <w:r w:rsidRPr="00C87DFA" w:rsidR="00141E33">
        <w:rPr>
          <w:color w:val="000000" w:themeColor="text1"/>
          <w:sz w:val="27"/>
          <w:szCs w:val="27"/>
          <w:shd w:val="clear" w:color="auto" w:fill="FFFFFF"/>
        </w:rPr>
        <w:t>.</w:t>
      </w:r>
      <w:r w:rsidRPr="00C87DFA" w:rsidR="00141E33">
        <w:rPr>
          <w:bCs/>
          <w:color w:val="000000" w:themeColor="text1"/>
          <w:sz w:val="27"/>
          <w:szCs w:val="27"/>
        </w:rPr>
        <w:t>26</w:t>
      </w:r>
      <w:r w:rsidRPr="00C87DFA" w:rsidR="00141E33">
        <w:rPr>
          <w:color w:val="000000" w:themeColor="text1"/>
          <w:sz w:val="27"/>
          <w:szCs w:val="27"/>
        </w:rPr>
        <w:t> </w:t>
      </w:r>
      <w:r w:rsidRPr="00C87DFA" w:rsidR="00141E33">
        <w:rPr>
          <w:bCs/>
          <w:color w:val="000000" w:themeColor="text1"/>
          <w:sz w:val="27"/>
          <w:szCs w:val="27"/>
        </w:rPr>
        <w:t>КоАП</w:t>
      </w:r>
      <w:r w:rsidRPr="00C87DFA" w:rsidR="00141E33">
        <w:rPr>
          <w:color w:val="000000" w:themeColor="text1"/>
          <w:sz w:val="27"/>
          <w:szCs w:val="27"/>
        </w:rPr>
        <w:t> </w:t>
      </w:r>
      <w:r w:rsidRPr="00C87DFA" w:rsidR="00AE22A8">
        <w:rPr>
          <w:color w:val="000000" w:themeColor="text1"/>
          <w:sz w:val="27"/>
          <w:szCs w:val="27"/>
          <w:shd w:val="clear" w:color="auto" w:fill="FFFFFF"/>
        </w:rPr>
        <w:t>РФ</w:t>
      </w:r>
      <w:r w:rsidRPr="00C87DFA" w:rsidR="00794959">
        <w:rPr>
          <w:color w:val="000000" w:themeColor="text1"/>
          <w:sz w:val="27"/>
          <w:szCs w:val="27"/>
          <w:shd w:val="clear" w:color="auto" w:fill="FFFFFF"/>
        </w:rPr>
        <w:t>, поскольку данные действия не содержат уголовно наказуемого деяния</w:t>
      </w:r>
      <w:r w:rsidRPr="00C87DFA" w:rsidR="00AE22A8">
        <w:rPr>
          <w:color w:val="000000" w:themeColor="text1"/>
          <w:sz w:val="27"/>
          <w:szCs w:val="27"/>
          <w:shd w:val="clear" w:color="auto" w:fill="FFFFFF"/>
        </w:rPr>
        <w:t>.</w:t>
      </w:r>
      <w:r w:rsidRPr="00C87DFA" w:rsidR="0006272D">
        <w:rPr>
          <w:color w:val="000000" w:themeColor="text1"/>
          <w:sz w:val="27"/>
          <w:szCs w:val="27"/>
          <w:shd w:val="clear" w:color="auto" w:fill="FFFFFF"/>
        </w:rPr>
        <w:t xml:space="preserve"> </w:t>
      </w:r>
      <w:r w:rsidRPr="00C87DFA" w:rsidR="00DF4F16">
        <w:rPr>
          <w:color w:val="000000" w:themeColor="text1"/>
          <w:sz w:val="27"/>
          <w:szCs w:val="27"/>
          <w:shd w:val="clear" w:color="auto" w:fill="FFFFFF"/>
        </w:rPr>
        <w:t xml:space="preserve"> </w:t>
      </w:r>
    </w:p>
    <w:p w:rsidR="00BC6F27" w:rsidP="002B554A">
      <w:pPr>
        <w:pStyle w:val="BodyText"/>
        <w:spacing w:line="209" w:lineRule="auto"/>
        <w:ind w:firstLine="708"/>
        <w:rPr>
          <w:sz w:val="27"/>
          <w:szCs w:val="27"/>
          <w:shd w:val="clear" w:color="auto" w:fill="FFFFFF"/>
        </w:rPr>
      </w:pPr>
      <w:r>
        <w:rPr>
          <w:sz w:val="27"/>
          <w:szCs w:val="27"/>
          <w:shd w:val="clear" w:color="auto" w:fill="FFFFFF"/>
        </w:rPr>
        <w:t>Аверкиев И.Н</w:t>
      </w:r>
      <w:r w:rsidR="00D153CB">
        <w:rPr>
          <w:sz w:val="27"/>
          <w:szCs w:val="27"/>
          <w:shd w:val="clear" w:color="auto" w:fill="FFFFFF"/>
        </w:rPr>
        <w:t xml:space="preserve">. в </w:t>
      </w:r>
      <w:r w:rsidRPr="002B554A" w:rsidR="009D61AF">
        <w:rPr>
          <w:sz w:val="27"/>
          <w:szCs w:val="27"/>
          <w:shd w:val="clear" w:color="auto" w:fill="FFFFFF"/>
        </w:rPr>
        <w:t>судебном заседании</w:t>
      </w:r>
      <w:r w:rsidRPr="002B554A" w:rsidR="000B1522">
        <w:rPr>
          <w:sz w:val="27"/>
          <w:szCs w:val="27"/>
          <w:shd w:val="clear" w:color="auto" w:fill="FFFFFF"/>
        </w:rPr>
        <w:t xml:space="preserve"> вину признал</w:t>
      </w:r>
      <w:r w:rsidR="009815F7">
        <w:rPr>
          <w:sz w:val="27"/>
          <w:szCs w:val="27"/>
          <w:shd w:val="clear" w:color="auto" w:fill="FFFFFF"/>
        </w:rPr>
        <w:t>,</w:t>
      </w:r>
      <w:r w:rsidRPr="009815F7" w:rsidR="009815F7">
        <w:rPr>
          <w:sz w:val="27"/>
          <w:szCs w:val="27"/>
          <w:shd w:val="clear" w:color="auto" w:fill="FFFFFF"/>
        </w:rPr>
        <w:t xml:space="preserve"> </w:t>
      </w:r>
      <w:r w:rsidRPr="002B554A" w:rsidR="009815F7">
        <w:rPr>
          <w:sz w:val="27"/>
          <w:szCs w:val="27"/>
          <w:shd w:val="clear" w:color="auto" w:fill="FFFFFF"/>
        </w:rPr>
        <w:t>подтвердил</w:t>
      </w:r>
      <w:r w:rsidR="009815F7">
        <w:rPr>
          <w:sz w:val="27"/>
          <w:szCs w:val="27"/>
          <w:shd w:val="clear" w:color="auto" w:fill="FFFFFF"/>
        </w:rPr>
        <w:t xml:space="preserve"> обстоятельства, указанные в протоколе об административном правонарушении</w:t>
      </w:r>
      <w:r>
        <w:rPr>
          <w:sz w:val="27"/>
          <w:szCs w:val="27"/>
          <w:shd w:val="clear" w:color="auto" w:fill="FFFFFF"/>
        </w:rPr>
        <w:t xml:space="preserve">. </w:t>
      </w:r>
    </w:p>
    <w:p w:rsidR="005C445F" w:rsidRPr="00C87DFA" w:rsidP="002B554A">
      <w:pPr>
        <w:pStyle w:val="BodyText"/>
        <w:spacing w:line="209" w:lineRule="auto"/>
        <w:ind w:firstLine="708"/>
        <w:rPr>
          <w:color w:val="000000" w:themeColor="text1"/>
          <w:sz w:val="27"/>
          <w:szCs w:val="27"/>
          <w:shd w:val="clear" w:color="auto" w:fill="FFFFFF"/>
        </w:rPr>
      </w:pPr>
      <w:r w:rsidRPr="00C87DFA">
        <w:rPr>
          <w:color w:val="000000" w:themeColor="text1"/>
          <w:sz w:val="27"/>
          <w:szCs w:val="27"/>
          <w:shd w:val="clear" w:color="auto" w:fill="FFFFFF"/>
        </w:rPr>
        <w:t>Выслушав пояснения лица, привлекаемого к административной ответственности, исследовав материалы дела об административном правонарушении, прихожу к следующему.</w:t>
      </w:r>
      <w:r w:rsidRPr="00C87DFA" w:rsidR="007145D4">
        <w:rPr>
          <w:color w:val="000000" w:themeColor="text1"/>
          <w:sz w:val="27"/>
          <w:szCs w:val="27"/>
          <w:shd w:val="clear" w:color="auto" w:fill="FFFFFF"/>
        </w:rPr>
        <w:t xml:space="preserve"> </w:t>
      </w:r>
    </w:p>
    <w:p w:rsidR="005C445F" w:rsidRPr="00C87DFA" w:rsidP="002B554A">
      <w:pPr>
        <w:pStyle w:val="BodyText"/>
        <w:spacing w:line="209" w:lineRule="auto"/>
        <w:ind w:firstLine="708"/>
        <w:rPr>
          <w:color w:val="000000" w:themeColor="text1"/>
          <w:sz w:val="27"/>
          <w:szCs w:val="27"/>
          <w:shd w:val="clear" w:color="auto" w:fill="FFFFFF"/>
        </w:rPr>
      </w:pPr>
      <w:r w:rsidRPr="00C87DFA">
        <w:rPr>
          <w:color w:val="000000" w:themeColor="text1"/>
          <w:sz w:val="27"/>
          <w:szCs w:val="27"/>
          <w:shd w:val="clear" w:color="auto" w:fill="FFFFFF"/>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23.10.1993г. №1090</w:t>
      </w:r>
      <w:r w:rsidRPr="00C87DFA" w:rsidR="00686055">
        <w:rPr>
          <w:color w:val="000000" w:themeColor="text1"/>
          <w:sz w:val="27"/>
          <w:szCs w:val="27"/>
          <w:shd w:val="clear" w:color="auto" w:fill="FFFFFF"/>
        </w:rPr>
        <w:t>,</w:t>
      </w:r>
      <w:r w:rsidRPr="00C87DFA">
        <w:rPr>
          <w:color w:val="000000" w:themeColor="text1"/>
          <w:sz w:val="27"/>
          <w:szCs w:val="27"/>
          <w:shd w:val="clear" w:color="auto" w:fill="FFFFFF"/>
        </w:rPr>
        <w:t xml:space="preserve"> водитель транспортного средства обязан по требованию должностных лиц, уполномоченного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C445F" w:rsidRPr="00C87DFA" w:rsidP="002B554A">
      <w:pPr>
        <w:pStyle w:val="BodyText"/>
        <w:spacing w:line="209" w:lineRule="auto"/>
        <w:ind w:firstLine="708"/>
        <w:rPr>
          <w:color w:val="000000" w:themeColor="text1"/>
          <w:sz w:val="27"/>
          <w:szCs w:val="27"/>
          <w:shd w:val="clear" w:color="auto" w:fill="FFFFFF"/>
        </w:rPr>
      </w:pPr>
      <w:r w:rsidRPr="00C87DFA">
        <w:rPr>
          <w:color w:val="000000" w:themeColor="text1"/>
          <w:sz w:val="27"/>
          <w:szCs w:val="27"/>
          <w:shd w:val="clear" w:color="auto" w:fill="FFFFFF"/>
        </w:rPr>
        <w:t>Частью</w:t>
      </w:r>
      <w:r w:rsidRPr="00C87DFA">
        <w:rPr>
          <w:color w:val="000000" w:themeColor="text1"/>
          <w:sz w:val="27"/>
          <w:szCs w:val="27"/>
          <w:shd w:val="clear" w:color="auto" w:fill="FFFFFF"/>
        </w:rPr>
        <w:t xml:space="preserve"> 2 ст. 12.26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r w:rsidRPr="00C87DFA" w:rsidR="007145D4">
        <w:rPr>
          <w:color w:val="000000" w:themeColor="text1"/>
          <w:sz w:val="27"/>
          <w:szCs w:val="27"/>
          <w:shd w:val="clear" w:color="auto" w:fill="FFFFFF"/>
        </w:rPr>
        <w:t xml:space="preserve"> </w:t>
      </w:r>
    </w:p>
    <w:p w:rsidR="005C445F" w:rsidRPr="00C87DFA" w:rsidP="002B554A">
      <w:pPr>
        <w:pStyle w:val="BodyText"/>
        <w:spacing w:line="209" w:lineRule="auto"/>
        <w:ind w:firstLine="708"/>
        <w:rPr>
          <w:color w:val="000000" w:themeColor="text1"/>
          <w:sz w:val="27"/>
          <w:szCs w:val="27"/>
          <w:shd w:val="clear" w:color="auto" w:fill="FFFFFF"/>
        </w:rPr>
      </w:pPr>
      <w:r w:rsidRPr="00C87DFA">
        <w:rPr>
          <w:color w:val="000000" w:themeColor="text1"/>
          <w:sz w:val="27"/>
          <w:szCs w:val="27"/>
          <w:shd w:val="clear" w:color="auto" w:fill="FFFFFF"/>
        </w:rPr>
        <w:t>В соответствии с ч</w:t>
      </w:r>
      <w:r w:rsidRPr="00C87DFA" w:rsidR="00686055">
        <w:rPr>
          <w:color w:val="000000" w:themeColor="text1"/>
          <w:sz w:val="27"/>
          <w:szCs w:val="27"/>
          <w:shd w:val="clear" w:color="auto" w:fill="FFFFFF"/>
        </w:rPr>
        <w:t xml:space="preserve">. </w:t>
      </w:r>
      <w:r w:rsidRPr="00C87DFA">
        <w:rPr>
          <w:color w:val="000000" w:themeColor="text1"/>
          <w:sz w:val="27"/>
          <w:szCs w:val="27"/>
          <w:shd w:val="clear" w:color="auto" w:fill="FFFFFF"/>
        </w:rPr>
        <w:t>1.1 ст</w:t>
      </w:r>
      <w:r w:rsidRPr="00C87DFA" w:rsidR="00686055">
        <w:rPr>
          <w:color w:val="000000" w:themeColor="text1"/>
          <w:sz w:val="27"/>
          <w:szCs w:val="27"/>
          <w:shd w:val="clear" w:color="auto" w:fill="FFFFFF"/>
        </w:rPr>
        <w:t>.</w:t>
      </w:r>
      <w:r w:rsidRPr="00C87DFA">
        <w:rPr>
          <w:color w:val="000000" w:themeColor="text1"/>
          <w:sz w:val="27"/>
          <w:szCs w:val="27"/>
          <w:shd w:val="clear" w:color="auto" w:fill="FFFFFF"/>
        </w:rPr>
        <w:t xml:space="preserve"> 27.12 Ко</w:t>
      </w:r>
      <w:r w:rsidRPr="00C87DFA" w:rsidR="001D6B0D">
        <w:rPr>
          <w:color w:val="000000" w:themeColor="text1"/>
          <w:sz w:val="27"/>
          <w:szCs w:val="27"/>
          <w:shd w:val="clear" w:color="auto" w:fill="FFFFFF"/>
        </w:rPr>
        <w:t>АП РФ</w:t>
      </w:r>
      <w:r w:rsidRPr="00C87DFA" w:rsidR="0047141D">
        <w:rPr>
          <w:color w:val="000000" w:themeColor="text1"/>
          <w:sz w:val="27"/>
          <w:szCs w:val="27"/>
          <w:shd w:val="clear" w:color="auto" w:fill="FFFFFF"/>
        </w:rPr>
        <w:t xml:space="preserve"> лицо,</w:t>
      </w:r>
      <w:r w:rsidRPr="00C87DFA">
        <w:rPr>
          <w:color w:val="000000" w:themeColor="text1"/>
          <w:sz w:val="27"/>
          <w:szCs w:val="27"/>
          <w:shd w:val="clear" w:color="auto" w:fill="FFFFFF"/>
        </w:rPr>
        <w:t xml:space="preserve">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w:t>
      </w:r>
      <w:r w:rsidRPr="00C87DFA">
        <w:rPr>
          <w:color w:val="000000" w:themeColor="text1"/>
          <w:sz w:val="27"/>
          <w:szCs w:val="27"/>
          <w:shd w:val="clear" w:color="auto" w:fill="FFFFFF"/>
        </w:rPr>
        <w:t>алкогольного опьянения указанное лицо подлежит направлению на медицинское освидетельствование на состояние опьянения.</w:t>
      </w:r>
      <w:r w:rsidRPr="00C87DFA" w:rsidR="00DF4F16">
        <w:rPr>
          <w:color w:val="000000" w:themeColor="text1"/>
          <w:sz w:val="27"/>
          <w:szCs w:val="27"/>
          <w:shd w:val="clear" w:color="auto" w:fill="FFFFFF"/>
        </w:rPr>
        <w:t xml:space="preserve"> </w:t>
      </w:r>
      <w:r w:rsidR="0089552C">
        <w:rPr>
          <w:color w:val="000000" w:themeColor="text1"/>
          <w:sz w:val="27"/>
          <w:szCs w:val="27"/>
          <w:shd w:val="clear" w:color="auto" w:fill="FFFFFF"/>
        </w:rPr>
        <w:t xml:space="preserve"> </w:t>
      </w:r>
      <w:r w:rsidR="00304C9B">
        <w:rPr>
          <w:color w:val="000000" w:themeColor="text1"/>
          <w:sz w:val="27"/>
          <w:szCs w:val="27"/>
          <w:shd w:val="clear" w:color="auto" w:fill="FFFFFF"/>
        </w:rPr>
        <w:t xml:space="preserve"> </w:t>
      </w:r>
    </w:p>
    <w:p w:rsidR="005C445F" w:rsidRPr="00C87DFA" w:rsidP="002B554A">
      <w:pPr>
        <w:pStyle w:val="BodyText"/>
        <w:spacing w:line="209" w:lineRule="auto"/>
        <w:ind w:firstLine="708"/>
        <w:rPr>
          <w:color w:val="000000" w:themeColor="text1"/>
          <w:sz w:val="27"/>
          <w:szCs w:val="27"/>
          <w:shd w:val="clear" w:color="auto" w:fill="FFFFFF"/>
        </w:rPr>
      </w:pPr>
      <w:r w:rsidRPr="00C87DFA">
        <w:rPr>
          <w:color w:val="000000" w:themeColor="text1"/>
          <w:sz w:val="27"/>
          <w:szCs w:val="27"/>
          <w:shd w:val="clear" w:color="auto" w:fill="FFFFFF"/>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освидетельствования) воспроизводят указанные в части 1.1. статьи 27.12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r w:rsidR="00304C9B">
        <w:rPr>
          <w:color w:val="000000" w:themeColor="text1"/>
          <w:sz w:val="27"/>
          <w:szCs w:val="27"/>
          <w:shd w:val="clear" w:color="auto" w:fill="FFFFFF"/>
        </w:rPr>
        <w:t xml:space="preserve"> </w:t>
      </w:r>
    </w:p>
    <w:p w:rsidR="005C445F" w:rsidRPr="00C87DFA" w:rsidP="002B554A">
      <w:pPr>
        <w:pStyle w:val="BodyText"/>
        <w:spacing w:line="209" w:lineRule="auto"/>
        <w:ind w:firstLine="708"/>
        <w:rPr>
          <w:color w:val="000000" w:themeColor="text1"/>
          <w:sz w:val="27"/>
          <w:szCs w:val="27"/>
          <w:shd w:val="clear" w:color="auto" w:fill="FFFFFF"/>
        </w:rPr>
      </w:pPr>
      <w:r w:rsidRPr="00C87DFA">
        <w:rPr>
          <w:color w:val="000000" w:themeColor="text1"/>
          <w:sz w:val="27"/>
          <w:szCs w:val="27"/>
          <w:shd w:val="clear" w:color="auto" w:fill="FFFFFF"/>
        </w:rPr>
        <w:t xml:space="preserve">Согласно пункту 3 Правил освидетельствования, достаточными основаниями полагать, что водитель транспортного средства находится в состоянии алкогольного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 </w:t>
      </w:r>
      <w:r w:rsidR="0089552C">
        <w:rPr>
          <w:color w:val="000000" w:themeColor="text1"/>
          <w:sz w:val="27"/>
          <w:szCs w:val="27"/>
          <w:shd w:val="clear" w:color="auto" w:fill="FFFFFF"/>
        </w:rPr>
        <w:t xml:space="preserve"> </w:t>
      </w:r>
    </w:p>
    <w:p w:rsidR="00794959" w:rsidRPr="00C87DFA" w:rsidP="002B554A">
      <w:pPr>
        <w:pStyle w:val="BodyText"/>
        <w:spacing w:line="209" w:lineRule="auto"/>
        <w:ind w:firstLine="708"/>
        <w:rPr>
          <w:color w:val="000000" w:themeColor="text1"/>
          <w:sz w:val="27"/>
          <w:szCs w:val="27"/>
          <w:shd w:val="clear" w:color="auto" w:fill="FFFFFF"/>
        </w:rPr>
      </w:pPr>
      <w:r w:rsidRPr="00C87DFA">
        <w:rPr>
          <w:color w:val="000000" w:themeColor="text1"/>
          <w:sz w:val="27"/>
          <w:szCs w:val="27"/>
          <w:shd w:val="clear" w:color="auto" w:fill="FFFFFF"/>
        </w:rPr>
        <w:t xml:space="preserve">Как усматривается из материалов дела, у </w:t>
      </w:r>
      <w:r w:rsidR="00BC2581">
        <w:rPr>
          <w:color w:val="000000" w:themeColor="text1"/>
          <w:sz w:val="27"/>
          <w:szCs w:val="27"/>
          <w:shd w:val="clear" w:color="auto" w:fill="FFFFFF"/>
        </w:rPr>
        <w:t>Аверкиева И.Н</w:t>
      </w:r>
      <w:r w:rsidR="00D153CB">
        <w:rPr>
          <w:color w:val="000000" w:themeColor="text1"/>
          <w:sz w:val="27"/>
          <w:szCs w:val="27"/>
          <w:shd w:val="clear" w:color="auto" w:fill="FFFFFF"/>
        </w:rPr>
        <w:t>.</w:t>
      </w:r>
      <w:r w:rsidRPr="00C87DFA">
        <w:rPr>
          <w:color w:val="000000" w:themeColor="text1"/>
          <w:sz w:val="27"/>
          <w:szCs w:val="27"/>
          <w:shd w:val="clear" w:color="auto" w:fill="FFFFFF"/>
        </w:rPr>
        <w:t xml:space="preserve"> такие признаки был</w:t>
      </w:r>
      <w:r w:rsidR="00075527">
        <w:rPr>
          <w:color w:val="000000" w:themeColor="text1"/>
          <w:sz w:val="27"/>
          <w:szCs w:val="27"/>
          <w:shd w:val="clear" w:color="auto" w:fill="FFFFFF"/>
        </w:rPr>
        <w:t>и</w:t>
      </w:r>
      <w:r w:rsidRPr="00C87DFA">
        <w:rPr>
          <w:color w:val="000000" w:themeColor="text1"/>
          <w:sz w:val="27"/>
          <w:szCs w:val="27"/>
          <w:shd w:val="clear" w:color="auto" w:fill="FFFFFF"/>
        </w:rPr>
        <w:t xml:space="preserve"> обнаружены (</w:t>
      </w:r>
      <w:r w:rsidR="00304C9B">
        <w:rPr>
          <w:color w:val="000000" w:themeColor="text1"/>
          <w:sz w:val="27"/>
          <w:szCs w:val="27"/>
          <w:shd w:val="clear" w:color="auto" w:fill="FFFFFF"/>
        </w:rPr>
        <w:t>запах алко</w:t>
      </w:r>
      <w:r w:rsidR="00075527">
        <w:rPr>
          <w:color w:val="000000" w:themeColor="text1"/>
          <w:sz w:val="27"/>
          <w:szCs w:val="27"/>
          <w:shd w:val="clear" w:color="auto" w:fill="FFFFFF"/>
        </w:rPr>
        <w:t>голя изо рта</w:t>
      </w:r>
      <w:r w:rsidRPr="00C87DFA">
        <w:rPr>
          <w:color w:val="000000" w:themeColor="text1"/>
          <w:sz w:val="27"/>
          <w:szCs w:val="27"/>
          <w:shd w:val="clear" w:color="auto" w:fill="FFFFFF"/>
        </w:rPr>
        <w:t>)</w:t>
      </w:r>
      <w:r w:rsidRPr="00C87DFA">
        <w:rPr>
          <w:color w:val="000000" w:themeColor="text1"/>
          <w:sz w:val="27"/>
          <w:szCs w:val="27"/>
          <w:shd w:val="clear" w:color="auto" w:fill="FFFFFF"/>
        </w:rPr>
        <w:t xml:space="preserve">, что отражено в протоколе </w:t>
      </w:r>
      <w:r w:rsidR="00D95F83">
        <w:rPr>
          <w:color w:val="000000" w:themeColor="text1"/>
          <w:sz w:val="27"/>
          <w:szCs w:val="27"/>
          <w:shd w:val="clear" w:color="auto" w:fill="FFFFFF"/>
        </w:rPr>
        <w:t>№</w:t>
      </w:r>
      <w:r w:rsidRPr="00C87DFA">
        <w:rPr>
          <w:color w:val="000000" w:themeColor="text1"/>
          <w:sz w:val="27"/>
          <w:szCs w:val="27"/>
          <w:shd w:val="clear" w:color="auto" w:fill="FFFFFF"/>
        </w:rPr>
        <w:t xml:space="preserve"> от </w:t>
      </w:r>
      <w:r w:rsidR="00D95F83">
        <w:rPr>
          <w:color w:val="000000" w:themeColor="text1"/>
          <w:sz w:val="27"/>
          <w:szCs w:val="27"/>
          <w:shd w:val="clear" w:color="auto" w:fill="FFFFFF"/>
        </w:rPr>
        <w:t>ДАТА</w:t>
      </w:r>
      <w:r w:rsidRPr="00C87DFA">
        <w:rPr>
          <w:color w:val="000000" w:themeColor="text1"/>
          <w:sz w:val="27"/>
          <w:szCs w:val="27"/>
          <w:shd w:val="clear" w:color="auto" w:fill="FFFFFF"/>
        </w:rPr>
        <w:t xml:space="preserve"> об отстранении от управления транспортным средством, протоколе </w:t>
      </w:r>
      <w:r w:rsidR="00D95F83">
        <w:rPr>
          <w:color w:val="000000" w:themeColor="text1"/>
          <w:sz w:val="27"/>
          <w:szCs w:val="27"/>
          <w:shd w:val="clear" w:color="auto" w:fill="FFFFFF"/>
        </w:rPr>
        <w:t>№</w:t>
      </w:r>
      <w:r w:rsidRPr="00C87DFA" w:rsidR="007145D4">
        <w:rPr>
          <w:color w:val="000000" w:themeColor="text1"/>
          <w:sz w:val="27"/>
          <w:szCs w:val="27"/>
          <w:shd w:val="clear" w:color="auto" w:fill="FFFFFF"/>
        </w:rPr>
        <w:t xml:space="preserve"> от </w:t>
      </w:r>
      <w:r w:rsidR="00D95F83">
        <w:rPr>
          <w:color w:val="000000" w:themeColor="text1"/>
          <w:sz w:val="27"/>
          <w:szCs w:val="27"/>
          <w:shd w:val="clear" w:color="auto" w:fill="FFFFFF"/>
        </w:rPr>
        <w:t>ДАТА</w:t>
      </w:r>
      <w:r w:rsidRPr="00C87DFA">
        <w:rPr>
          <w:color w:val="000000" w:themeColor="text1"/>
          <w:sz w:val="27"/>
          <w:szCs w:val="27"/>
          <w:shd w:val="clear" w:color="auto" w:fill="FFFFFF"/>
        </w:rPr>
        <w:t xml:space="preserve"> о направлении на медицинское освидетельствование на состояние опьянения.</w:t>
      </w:r>
      <w:r w:rsidR="00E65364">
        <w:rPr>
          <w:color w:val="000000" w:themeColor="text1"/>
          <w:sz w:val="27"/>
          <w:szCs w:val="27"/>
          <w:shd w:val="clear" w:color="auto" w:fill="FFFFFF"/>
        </w:rPr>
        <w:t xml:space="preserve"> </w:t>
      </w:r>
      <w:r w:rsidRPr="00C87DFA" w:rsidR="0006272D">
        <w:rPr>
          <w:color w:val="000000" w:themeColor="text1"/>
          <w:sz w:val="27"/>
          <w:szCs w:val="27"/>
          <w:shd w:val="clear" w:color="auto" w:fill="FFFFFF"/>
        </w:rPr>
        <w:t xml:space="preserve"> </w:t>
      </w:r>
      <w:r w:rsidR="00BC6F27">
        <w:rPr>
          <w:color w:val="000000" w:themeColor="text1"/>
          <w:sz w:val="27"/>
          <w:szCs w:val="27"/>
          <w:shd w:val="clear" w:color="auto" w:fill="FFFFFF"/>
        </w:rPr>
        <w:t xml:space="preserve"> </w:t>
      </w:r>
      <w:r w:rsidR="00304C9B">
        <w:rPr>
          <w:color w:val="000000" w:themeColor="text1"/>
          <w:sz w:val="27"/>
          <w:szCs w:val="27"/>
          <w:shd w:val="clear" w:color="auto" w:fill="FFFFFF"/>
        </w:rPr>
        <w:t xml:space="preserve"> </w:t>
      </w:r>
    </w:p>
    <w:p w:rsidR="005C445F" w:rsidRPr="00C87DFA" w:rsidP="002B554A">
      <w:pPr>
        <w:pStyle w:val="BodyText"/>
        <w:spacing w:line="209" w:lineRule="auto"/>
        <w:ind w:firstLine="708"/>
        <w:rPr>
          <w:sz w:val="27"/>
          <w:szCs w:val="27"/>
          <w:shd w:val="clear" w:color="auto" w:fill="FFFFFF"/>
        </w:rPr>
      </w:pPr>
      <w:r w:rsidRPr="00C87DFA">
        <w:rPr>
          <w:sz w:val="27"/>
          <w:szCs w:val="27"/>
          <w:shd w:val="clear" w:color="auto" w:fill="FFFFFF"/>
        </w:rPr>
        <w:t>В судебном заседании при рассмотрении данного дела об административном правонарушении установлено и и</w:t>
      </w:r>
      <w:r w:rsidRPr="00C87DFA" w:rsidR="00794959">
        <w:rPr>
          <w:sz w:val="27"/>
          <w:szCs w:val="27"/>
          <w:shd w:val="clear" w:color="auto" w:fill="FFFFFF"/>
        </w:rPr>
        <w:t>сследованными материалами дела</w:t>
      </w:r>
      <w:r w:rsidR="00BC6F27">
        <w:rPr>
          <w:sz w:val="27"/>
          <w:szCs w:val="27"/>
          <w:shd w:val="clear" w:color="auto" w:fill="FFFFFF"/>
        </w:rPr>
        <w:t xml:space="preserve"> </w:t>
      </w:r>
      <w:r w:rsidRPr="00C87DFA">
        <w:rPr>
          <w:sz w:val="27"/>
          <w:szCs w:val="27"/>
          <w:shd w:val="clear" w:color="auto" w:fill="FFFFFF"/>
        </w:rPr>
        <w:t xml:space="preserve">подтверждено, что </w:t>
      </w:r>
      <w:r w:rsidR="00C528FE">
        <w:rPr>
          <w:sz w:val="27"/>
          <w:szCs w:val="27"/>
          <w:shd w:val="clear" w:color="auto" w:fill="FFFFFF"/>
        </w:rPr>
        <w:t>Аверкиеву И.Н</w:t>
      </w:r>
      <w:r w:rsidR="00D153CB">
        <w:rPr>
          <w:sz w:val="27"/>
          <w:szCs w:val="27"/>
          <w:shd w:val="clear" w:color="auto" w:fill="FFFFFF"/>
        </w:rPr>
        <w:t>.</w:t>
      </w:r>
      <w:r w:rsidRPr="00C87DFA">
        <w:rPr>
          <w:sz w:val="27"/>
          <w:szCs w:val="27"/>
          <w:shd w:val="clear" w:color="auto" w:fill="FFFFFF"/>
        </w:rPr>
        <w:t xml:space="preserve"> предлагалось пройти освидетельствование на состояние алкогольного опьянения, от чего он отказался, далее было предложено пройти медицинское освидетельствование на состояние опьянения, от прохождения которого он также отказался. </w:t>
      </w:r>
      <w:r w:rsidR="00304C9B">
        <w:rPr>
          <w:sz w:val="27"/>
          <w:szCs w:val="27"/>
          <w:shd w:val="clear" w:color="auto" w:fill="FFFFFF"/>
        </w:rPr>
        <w:t xml:space="preserve"> </w:t>
      </w:r>
      <w:r w:rsidR="00E65364">
        <w:rPr>
          <w:sz w:val="27"/>
          <w:szCs w:val="27"/>
          <w:shd w:val="clear" w:color="auto" w:fill="FFFFFF"/>
        </w:rPr>
        <w:t xml:space="preserve"> </w:t>
      </w:r>
    </w:p>
    <w:p w:rsidR="005C445F" w:rsidRPr="00C87DFA" w:rsidP="002B554A">
      <w:pPr>
        <w:pStyle w:val="BodyText"/>
        <w:spacing w:line="209" w:lineRule="auto"/>
        <w:ind w:firstLine="708"/>
        <w:rPr>
          <w:color w:val="000000" w:themeColor="text1"/>
          <w:sz w:val="27"/>
          <w:szCs w:val="27"/>
          <w:shd w:val="clear" w:color="auto" w:fill="FFFFFF"/>
        </w:rPr>
      </w:pPr>
      <w:r w:rsidRPr="00C87DFA">
        <w:rPr>
          <w:color w:val="000000" w:themeColor="text1"/>
          <w:sz w:val="27"/>
          <w:szCs w:val="27"/>
          <w:shd w:val="clear" w:color="auto" w:fill="FFFFFF"/>
        </w:rPr>
        <w:t xml:space="preserve">Все </w:t>
      </w:r>
      <w:r w:rsidRPr="00C87DFA">
        <w:rPr>
          <w:color w:val="000000" w:themeColor="text1"/>
          <w:sz w:val="27"/>
          <w:szCs w:val="27"/>
          <w:shd w:val="clear" w:color="auto" w:fill="FFFFFF"/>
        </w:rPr>
        <w:t xml:space="preserve">процессуальные документы, в том числе протокол об административном правонарушении, протокол о направлении на медицинское освидетельствование на состояние опьянения, составлялись в присутствии лица, привлекаемого к административной ответственности, а также осуществлялась видеозапись. </w:t>
      </w:r>
      <w:r w:rsidR="0089552C">
        <w:rPr>
          <w:color w:val="000000" w:themeColor="text1"/>
          <w:sz w:val="27"/>
          <w:szCs w:val="27"/>
          <w:shd w:val="clear" w:color="auto" w:fill="FFFFFF"/>
        </w:rPr>
        <w:t xml:space="preserve"> </w:t>
      </w:r>
    </w:p>
    <w:p w:rsidR="005C445F" w:rsidRPr="00C87DFA" w:rsidP="002B554A">
      <w:pPr>
        <w:pStyle w:val="BodyText"/>
        <w:spacing w:line="209" w:lineRule="auto"/>
        <w:ind w:firstLine="708"/>
        <w:rPr>
          <w:color w:val="000000" w:themeColor="text1"/>
          <w:sz w:val="27"/>
          <w:szCs w:val="27"/>
          <w:shd w:val="clear" w:color="auto" w:fill="FFFFFF"/>
        </w:rPr>
      </w:pPr>
      <w:r w:rsidRPr="00C87DFA">
        <w:rPr>
          <w:color w:val="000000" w:themeColor="text1"/>
          <w:sz w:val="27"/>
          <w:szCs w:val="27"/>
          <w:shd w:val="clear" w:color="auto" w:fill="FFFFFF"/>
        </w:rPr>
        <w:t xml:space="preserve">Исследованными доказательствами подтверждается, что порядок направления </w:t>
      </w:r>
      <w:r w:rsidR="00C528FE">
        <w:rPr>
          <w:color w:val="000000" w:themeColor="text1"/>
          <w:sz w:val="27"/>
          <w:szCs w:val="27"/>
          <w:shd w:val="clear" w:color="auto" w:fill="FFFFFF"/>
        </w:rPr>
        <w:t>Аверкиева И.Н</w:t>
      </w:r>
      <w:r w:rsidR="00D153CB">
        <w:rPr>
          <w:color w:val="000000" w:themeColor="text1"/>
          <w:sz w:val="27"/>
          <w:szCs w:val="27"/>
          <w:shd w:val="clear" w:color="auto" w:fill="FFFFFF"/>
        </w:rPr>
        <w:t>.</w:t>
      </w:r>
      <w:r w:rsidRPr="00C87DFA">
        <w:rPr>
          <w:color w:val="000000" w:themeColor="text1"/>
          <w:sz w:val="27"/>
          <w:szCs w:val="27"/>
          <w:shd w:val="clear" w:color="auto" w:fill="FFFFFF"/>
        </w:rPr>
        <w:t xml:space="preserve"> на медицинское </w:t>
      </w:r>
      <w:r w:rsidRPr="00C87DFA" w:rsidR="00C528FE">
        <w:rPr>
          <w:color w:val="000000" w:themeColor="text1"/>
          <w:sz w:val="27"/>
          <w:szCs w:val="27"/>
          <w:shd w:val="clear" w:color="auto" w:fill="FFFFFF"/>
        </w:rPr>
        <w:t>освидетельствование,</w:t>
      </w:r>
      <w:r w:rsidRPr="00C87DFA">
        <w:rPr>
          <w:color w:val="000000" w:themeColor="text1"/>
          <w:sz w:val="27"/>
          <w:szCs w:val="27"/>
          <w:shd w:val="clear" w:color="auto" w:fill="FFFFFF"/>
        </w:rPr>
        <w:t xml:space="preserve"> на состояние опьянения, предусмотренный положениями статьи 27.12 КоАП РФ и пунктов 3, 10, 11 Правил освидетельствования, соблюдён. </w:t>
      </w:r>
      <w:r w:rsidRPr="00C87DFA" w:rsidR="0006272D">
        <w:rPr>
          <w:color w:val="000000" w:themeColor="text1"/>
          <w:sz w:val="27"/>
          <w:szCs w:val="27"/>
          <w:shd w:val="clear" w:color="auto" w:fill="FFFFFF"/>
        </w:rPr>
        <w:t xml:space="preserve"> </w:t>
      </w:r>
      <w:r w:rsidRPr="00C87DFA" w:rsidR="007145D4">
        <w:rPr>
          <w:color w:val="000000" w:themeColor="text1"/>
          <w:sz w:val="27"/>
          <w:szCs w:val="27"/>
          <w:shd w:val="clear" w:color="auto" w:fill="FFFFFF"/>
        </w:rPr>
        <w:t xml:space="preserve"> </w:t>
      </w:r>
      <w:r w:rsidR="00304C9B">
        <w:rPr>
          <w:color w:val="000000" w:themeColor="text1"/>
          <w:sz w:val="27"/>
          <w:szCs w:val="27"/>
          <w:shd w:val="clear" w:color="auto" w:fill="FFFFFF"/>
        </w:rPr>
        <w:t xml:space="preserve"> </w:t>
      </w:r>
    </w:p>
    <w:p w:rsidR="009815F7" w:rsidP="002B554A">
      <w:pPr>
        <w:pStyle w:val="BodyText"/>
        <w:spacing w:line="209" w:lineRule="auto"/>
        <w:ind w:firstLine="708"/>
        <w:rPr>
          <w:color w:val="000000" w:themeColor="text1"/>
          <w:sz w:val="27"/>
          <w:szCs w:val="27"/>
          <w:shd w:val="clear" w:color="auto" w:fill="FFFFFF"/>
        </w:rPr>
      </w:pPr>
      <w:r w:rsidRPr="00C87DFA">
        <w:rPr>
          <w:color w:val="000000" w:themeColor="text1"/>
          <w:sz w:val="27"/>
          <w:szCs w:val="27"/>
          <w:shd w:val="clear" w:color="auto" w:fill="FFFFFF"/>
        </w:rPr>
        <w:t xml:space="preserve">Факт совершения </w:t>
      </w:r>
      <w:r w:rsidR="00C528FE">
        <w:rPr>
          <w:color w:val="000000" w:themeColor="text1"/>
          <w:sz w:val="27"/>
          <w:szCs w:val="27"/>
          <w:shd w:val="clear" w:color="auto" w:fill="FFFFFF"/>
        </w:rPr>
        <w:t>Аверкиевым И.Н</w:t>
      </w:r>
      <w:r w:rsidR="00D153CB">
        <w:rPr>
          <w:color w:val="000000" w:themeColor="text1"/>
          <w:sz w:val="27"/>
          <w:szCs w:val="27"/>
          <w:shd w:val="clear" w:color="auto" w:fill="FFFFFF"/>
        </w:rPr>
        <w:t>.</w:t>
      </w:r>
      <w:r w:rsidRPr="00C87DFA" w:rsidR="001D6B0D">
        <w:rPr>
          <w:color w:val="000000" w:themeColor="text1"/>
          <w:sz w:val="27"/>
          <w:szCs w:val="27"/>
          <w:shd w:val="clear" w:color="auto" w:fill="FFFFFF"/>
        </w:rPr>
        <w:t xml:space="preserve"> </w:t>
      </w:r>
      <w:r w:rsidRPr="00C87DFA">
        <w:rPr>
          <w:color w:val="000000" w:themeColor="text1"/>
          <w:sz w:val="27"/>
          <w:szCs w:val="27"/>
          <w:shd w:val="clear" w:color="auto" w:fill="FFFFFF"/>
        </w:rPr>
        <w:t xml:space="preserve">административного правонарушения и </w:t>
      </w:r>
      <w:r w:rsidRPr="00C87DFA" w:rsidR="00686055">
        <w:rPr>
          <w:color w:val="000000" w:themeColor="text1"/>
          <w:sz w:val="27"/>
          <w:szCs w:val="27"/>
          <w:shd w:val="clear" w:color="auto" w:fill="FFFFFF"/>
        </w:rPr>
        <w:t>его виновность</w:t>
      </w:r>
      <w:r w:rsidRPr="00C87DFA">
        <w:rPr>
          <w:color w:val="000000" w:themeColor="text1"/>
          <w:sz w:val="27"/>
          <w:szCs w:val="27"/>
          <w:shd w:val="clear" w:color="auto" w:fill="FFFFFF"/>
        </w:rPr>
        <w:t xml:space="preserve"> подтверждается исследованными в судебном заседании </w:t>
      </w:r>
      <w:r w:rsidRPr="00C87DFA" w:rsidR="00686055">
        <w:rPr>
          <w:color w:val="000000" w:themeColor="text1"/>
          <w:sz w:val="27"/>
          <w:szCs w:val="27"/>
          <w:shd w:val="clear" w:color="auto" w:fill="FFFFFF"/>
        </w:rPr>
        <w:t>доказательствами</w:t>
      </w:r>
      <w:r w:rsidRPr="00C87DFA">
        <w:rPr>
          <w:color w:val="000000" w:themeColor="text1"/>
          <w:sz w:val="27"/>
          <w:szCs w:val="27"/>
          <w:shd w:val="clear" w:color="auto" w:fill="FFFFFF"/>
        </w:rPr>
        <w:t xml:space="preserve">: протоколом об административном правонарушении </w:t>
      </w:r>
      <w:r w:rsidR="00D95F83">
        <w:rPr>
          <w:color w:val="000000" w:themeColor="text1"/>
          <w:sz w:val="27"/>
          <w:szCs w:val="27"/>
          <w:shd w:val="clear" w:color="auto" w:fill="FFFFFF"/>
        </w:rPr>
        <w:t>№</w:t>
      </w:r>
      <w:r w:rsidRPr="00C87DFA">
        <w:rPr>
          <w:color w:val="000000" w:themeColor="text1"/>
          <w:sz w:val="27"/>
          <w:szCs w:val="27"/>
          <w:shd w:val="clear" w:color="auto" w:fill="FFFFFF"/>
        </w:rPr>
        <w:t xml:space="preserve"> от </w:t>
      </w:r>
      <w:r w:rsidR="00D95F83">
        <w:rPr>
          <w:color w:val="000000" w:themeColor="text1"/>
          <w:sz w:val="27"/>
          <w:szCs w:val="27"/>
          <w:shd w:val="clear" w:color="auto" w:fill="FFFFFF"/>
        </w:rPr>
        <w:t>ДАТА</w:t>
      </w:r>
      <w:r w:rsidRPr="00C87DFA">
        <w:rPr>
          <w:color w:val="000000" w:themeColor="text1"/>
          <w:sz w:val="27"/>
          <w:szCs w:val="27"/>
          <w:shd w:val="clear" w:color="auto" w:fill="FFFFFF"/>
        </w:rPr>
        <w:t xml:space="preserve"> (л. д. </w:t>
      </w:r>
      <w:r w:rsidRPr="00C87DFA" w:rsidR="00794959">
        <w:rPr>
          <w:color w:val="000000" w:themeColor="text1"/>
          <w:sz w:val="27"/>
          <w:szCs w:val="27"/>
          <w:shd w:val="clear" w:color="auto" w:fill="FFFFFF"/>
        </w:rPr>
        <w:t>1</w:t>
      </w:r>
      <w:r w:rsidR="002B554A">
        <w:rPr>
          <w:color w:val="000000" w:themeColor="text1"/>
          <w:sz w:val="27"/>
          <w:szCs w:val="27"/>
          <w:shd w:val="clear" w:color="auto" w:fill="FFFFFF"/>
        </w:rPr>
        <w:t>);</w:t>
      </w:r>
      <w:r w:rsidR="00C528FE">
        <w:rPr>
          <w:color w:val="000000" w:themeColor="text1"/>
          <w:sz w:val="27"/>
          <w:szCs w:val="27"/>
          <w:shd w:val="clear" w:color="auto" w:fill="FFFFFF"/>
        </w:rPr>
        <w:t xml:space="preserve"> протоколом об отстранении от управления транспортными средством </w:t>
      </w:r>
      <w:r w:rsidR="00D95F83">
        <w:rPr>
          <w:color w:val="000000" w:themeColor="text1"/>
          <w:sz w:val="27"/>
          <w:szCs w:val="27"/>
          <w:shd w:val="clear" w:color="auto" w:fill="FFFFFF"/>
        </w:rPr>
        <w:t>№</w:t>
      </w:r>
      <w:r w:rsidR="00C528FE">
        <w:rPr>
          <w:color w:val="000000" w:themeColor="text1"/>
          <w:sz w:val="27"/>
          <w:szCs w:val="27"/>
          <w:shd w:val="clear" w:color="auto" w:fill="FFFFFF"/>
        </w:rPr>
        <w:t xml:space="preserve"> от </w:t>
      </w:r>
      <w:r w:rsidR="00D95F83">
        <w:rPr>
          <w:color w:val="000000" w:themeColor="text1"/>
          <w:sz w:val="27"/>
          <w:szCs w:val="27"/>
          <w:shd w:val="clear" w:color="auto" w:fill="FFFFFF"/>
        </w:rPr>
        <w:t>ДАТА</w:t>
      </w:r>
      <w:r w:rsidR="00C528FE">
        <w:rPr>
          <w:color w:val="000000" w:themeColor="text1"/>
          <w:sz w:val="27"/>
          <w:szCs w:val="27"/>
          <w:shd w:val="clear" w:color="auto" w:fill="FFFFFF"/>
        </w:rPr>
        <w:t xml:space="preserve"> (л. д. 2); актом освидетельствования на состояние алкогольного опьянения </w:t>
      </w:r>
      <w:r w:rsidR="00D95F83">
        <w:rPr>
          <w:color w:val="000000" w:themeColor="text1"/>
          <w:sz w:val="27"/>
          <w:szCs w:val="27"/>
          <w:shd w:val="clear" w:color="auto" w:fill="FFFFFF"/>
        </w:rPr>
        <w:t>№</w:t>
      </w:r>
      <w:r w:rsidR="00C528FE">
        <w:rPr>
          <w:color w:val="000000" w:themeColor="text1"/>
          <w:sz w:val="27"/>
          <w:szCs w:val="27"/>
          <w:shd w:val="clear" w:color="auto" w:fill="FFFFFF"/>
        </w:rPr>
        <w:t xml:space="preserve"> от </w:t>
      </w:r>
      <w:r w:rsidR="00D95F83">
        <w:rPr>
          <w:color w:val="000000" w:themeColor="text1"/>
          <w:sz w:val="27"/>
          <w:szCs w:val="27"/>
          <w:shd w:val="clear" w:color="auto" w:fill="FFFFFF"/>
        </w:rPr>
        <w:t>ДАТА</w:t>
      </w:r>
      <w:r w:rsidR="00C528FE">
        <w:rPr>
          <w:color w:val="000000" w:themeColor="text1"/>
          <w:sz w:val="27"/>
          <w:szCs w:val="27"/>
          <w:shd w:val="clear" w:color="auto" w:fill="FFFFFF"/>
        </w:rPr>
        <w:t xml:space="preserve"> (л. д. 3); протоколом о направлении на медицинское освидетельствование на состояние опьянения </w:t>
      </w:r>
      <w:r w:rsidR="00D95F83">
        <w:rPr>
          <w:color w:val="000000" w:themeColor="text1"/>
          <w:sz w:val="27"/>
          <w:szCs w:val="27"/>
          <w:shd w:val="clear" w:color="auto" w:fill="FFFFFF"/>
        </w:rPr>
        <w:t>№</w:t>
      </w:r>
      <w:r w:rsidR="00C528FE">
        <w:rPr>
          <w:color w:val="000000" w:themeColor="text1"/>
          <w:sz w:val="27"/>
          <w:szCs w:val="27"/>
          <w:shd w:val="clear" w:color="auto" w:fill="FFFFFF"/>
        </w:rPr>
        <w:t xml:space="preserve"> от </w:t>
      </w:r>
      <w:r w:rsidR="00D95F83">
        <w:rPr>
          <w:color w:val="000000" w:themeColor="text1"/>
          <w:sz w:val="27"/>
          <w:szCs w:val="27"/>
          <w:shd w:val="clear" w:color="auto" w:fill="FFFFFF"/>
        </w:rPr>
        <w:t>ДАТА</w:t>
      </w:r>
      <w:r w:rsidR="00C528FE">
        <w:rPr>
          <w:color w:val="000000" w:themeColor="text1"/>
          <w:sz w:val="27"/>
          <w:szCs w:val="27"/>
          <w:shd w:val="clear" w:color="auto" w:fill="FFFFFF"/>
        </w:rPr>
        <w:t xml:space="preserve"> (л. д. 4); протоколом о задержании транспортного средства </w:t>
      </w:r>
      <w:r w:rsidR="00D95F83">
        <w:rPr>
          <w:color w:val="000000" w:themeColor="text1"/>
          <w:sz w:val="27"/>
          <w:szCs w:val="27"/>
          <w:shd w:val="clear" w:color="auto" w:fill="FFFFFF"/>
        </w:rPr>
        <w:t>№</w:t>
      </w:r>
      <w:r w:rsidR="00C528FE">
        <w:rPr>
          <w:color w:val="000000" w:themeColor="text1"/>
          <w:sz w:val="27"/>
          <w:szCs w:val="27"/>
          <w:shd w:val="clear" w:color="auto" w:fill="FFFFFF"/>
        </w:rPr>
        <w:t xml:space="preserve"> от </w:t>
      </w:r>
      <w:r w:rsidR="00D95F83">
        <w:rPr>
          <w:color w:val="000000" w:themeColor="text1"/>
          <w:sz w:val="27"/>
          <w:szCs w:val="27"/>
          <w:shd w:val="clear" w:color="auto" w:fill="FFFFFF"/>
        </w:rPr>
        <w:t>ДАТА</w:t>
      </w:r>
      <w:r w:rsidR="00C528FE">
        <w:rPr>
          <w:color w:val="000000" w:themeColor="text1"/>
          <w:sz w:val="27"/>
          <w:szCs w:val="27"/>
          <w:shd w:val="clear" w:color="auto" w:fill="FFFFFF"/>
        </w:rPr>
        <w:t xml:space="preserve"> (л. д. 5); письменными объяснениями (л. д. 7); рапортом (л. д. 9); видеозаписью (диск, л. д. 11);</w:t>
      </w:r>
      <w:r w:rsidR="00304C9B">
        <w:rPr>
          <w:color w:val="000000" w:themeColor="text1"/>
          <w:sz w:val="27"/>
          <w:szCs w:val="27"/>
          <w:shd w:val="clear" w:color="auto" w:fill="FFFFFF"/>
        </w:rPr>
        <w:t xml:space="preserve"> </w:t>
      </w:r>
      <w:r w:rsidR="00C528FE">
        <w:rPr>
          <w:color w:val="000000" w:themeColor="text1"/>
          <w:sz w:val="27"/>
          <w:szCs w:val="27"/>
          <w:shd w:val="clear" w:color="auto" w:fill="FFFFFF"/>
        </w:rPr>
        <w:t>справкой (л. д. 13);</w:t>
      </w:r>
      <w:r>
        <w:rPr>
          <w:color w:val="000000" w:themeColor="text1"/>
          <w:sz w:val="27"/>
          <w:szCs w:val="27"/>
          <w:shd w:val="clear" w:color="auto" w:fill="FFFFFF"/>
        </w:rPr>
        <w:t xml:space="preserve"> </w:t>
      </w:r>
      <w:r w:rsidRPr="00C87DFA" w:rsidR="00075527">
        <w:rPr>
          <w:color w:val="000000" w:themeColor="text1"/>
          <w:sz w:val="27"/>
          <w:szCs w:val="27"/>
          <w:shd w:val="clear" w:color="auto" w:fill="FFFFFF"/>
        </w:rPr>
        <w:t xml:space="preserve">распечаткой из БД «ФИС ГИБДД» (л. д. </w:t>
      </w:r>
      <w:r w:rsidR="00C528FE">
        <w:rPr>
          <w:color w:val="000000" w:themeColor="text1"/>
          <w:sz w:val="27"/>
          <w:szCs w:val="27"/>
          <w:shd w:val="clear" w:color="auto" w:fill="FFFFFF"/>
        </w:rPr>
        <w:t>1</w:t>
      </w:r>
      <w:r w:rsidR="00075527">
        <w:rPr>
          <w:color w:val="000000" w:themeColor="text1"/>
          <w:sz w:val="27"/>
          <w:szCs w:val="27"/>
          <w:shd w:val="clear" w:color="auto" w:fill="FFFFFF"/>
        </w:rPr>
        <w:t>4</w:t>
      </w:r>
      <w:r w:rsidRPr="00C87DFA" w:rsidR="00075527">
        <w:rPr>
          <w:color w:val="000000" w:themeColor="text1"/>
          <w:sz w:val="27"/>
          <w:szCs w:val="27"/>
          <w:shd w:val="clear" w:color="auto" w:fill="FFFFFF"/>
        </w:rPr>
        <w:t>)</w:t>
      </w:r>
      <w:r w:rsidR="00075527">
        <w:rPr>
          <w:color w:val="000000" w:themeColor="text1"/>
          <w:sz w:val="27"/>
          <w:szCs w:val="27"/>
          <w:shd w:val="clear" w:color="auto" w:fill="FFFFFF"/>
        </w:rPr>
        <w:t xml:space="preserve">; </w:t>
      </w:r>
      <w:r w:rsidRPr="00C87DFA" w:rsidR="001D6B0D">
        <w:rPr>
          <w:color w:val="000000" w:themeColor="text1"/>
          <w:sz w:val="27"/>
          <w:szCs w:val="27"/>
          <w:shd w:val="clear" w:color="auto" w:fill="FFFFFF"/>
        </w:rPr>
        <w:t>иными материалами дела</w:t>
      </w:r>
      <w:r w:rsidRPr="00C87DFA">
        <w:rPr>
          <w:color w:val="000000" w:themeColor="text1"/>
          <w:sz w:val="27"/>
          <w:szCs w:val="27"/>
          <w:shd w:val="clear" w:color="auto" w:fill="FFFFFF"/>
        </w:rPr>
        <w:t xml:space="preserve">. </w:t>
      </w:r>
    </w:p>
    <w:p w:rsidR="005C445F" w:rsidRPr="00C87DFA" w:rsidP="002B554A">
      <w:pPr>
        <w:pStyle w:val="BodyText"/>
        <w:spacing w:line="209" w:lineRule="auto"/>
        <w:ind w:firstLine="708"/>
        <w:rPr>
          <w:color w:val="000000" w:themeColor="text1"/>
          <w:sz w:val="27"/>
          <w:szCs w:val="27"/>
          <w:shd w:val="clear" w:color="auto" w:fill="FFFFFF"/>
        </w:rPr>
      </w:pPr>
      <w:r w:rsidRPr="00C87DFA">
        <w:rPr>
          <w:color w:val="000000" w:themeColor="text1"/>
          <w:sz w:val="27"/>
          <w:szCs w:val="27"/>
          <w:shd w:val="clear" w:color="auto" w:fill="FFFFFF"/>
        </w:rPr>
        <w:t xml:space="preserve">Собранные и исследованные доказательства подтверждают наличие в действиях </w:t>
      </w:r>
      <w:r w:rsidR="009815F7">
        <w:rPr>
          <w:color w:val="000000" w:themeColor="text1"/>
          <w:sz w:val="27"/>
          <w:szCs w:val="27"/>
          <w:shd w:val="clear" w:color="auto" w:fill="FFFFFF"/>
        </w:rPr>
        <w:t>Аверкиева И.Н</w:t>
      </w:r>
      <w:r w:rsidR="00D153CB">
        <w:rPr>
          <w:color w:val="000000" w:themeColor="text1"/>
          <w:sz w:val="27"/>
          <w:szCs w:val="27"/>
          <w:shd w:val="clear" w:color="auto" w:fill="FFFFFF"/>
        </w:rPr>
        <w:t>.</w:t>
      </w:r>
      <w:r w:rsidRPr="00C87DFA" w:rsidR="001D6B0D">
        <w:rPr>
          <w:color w:val="000000" w:themeColor="text1"/>
          <w:sz w:val="27"/>
          <w:szCs w:val="27"/>
          <w:shd w:val="clear" w:color="auto" w:fill="FFFFFF"/>
        </w:rPr>
        <w:t xml:space="preserve"> </w:t>
      </w:r>
      <w:r w:rsidRPr="00C87DFA">
        <w:rPr>
          <w:color w:val="000000" w:themeColor="text1"/>
          <w:sz w:val="27"/>
          <w:szCs w:val="27"/>
          <w:shd w:val="clear" w:color="auto" w:fill="FFFFFF"/>
        </w:rPr>
        <w:t xml:space="preserve">состава правонарушения, предусмотренного частью </w:t>
      </w:r>
      <w:r w:rsidRPr="00C87DFA" w:rsidR="001D6B0D">
        <w:rPr>
          <w:color w:val="000000" w:themeColor="text1"/>
          <w:sz w:val="27"/>
          <w:szCs w:val="27"/>
          <w:shd w:val="clear" w:color="auto" w:fill="FFFFFF"/>
        </w:rPr>
        <w:t>2</w:t>
      </w:r>
      <w:r w:rsidRPr="00C87DFA">
        <w:rPr>
          <w:color w:val="000000" w:themeColor="text1"/>
          <w:sz w:val="27"/>
          <w:szCs w:val="27"/>
          <w:shd w:val="clear" w:color="auto" w:fill="FFFFFF"/>
        </w:rPr>
        <w:t xml:space="preserve"> статьи 12.26 КоАП РФ, и его вины.</w:t>
      </w:r>
      <w:r w:rsidRPr="00C87DFA" w:rsidR="00686055">
        <w:rPr>
          <w:color w:val="000000" w:themeColor="text1"/>
          <w:sz w:val="27"/>
          <w:szCs w:val="27"/>
          <w:shd w:val="clear" w:color="auto" w:fill="FFFFFF"/>
        </w:rPr>
        <w:t xml:space="preserve"> </w:t>
      </w:r>
      <w:r w:rsidRPr="00C87DFA">
        <w:rPr>
          <w:color w:val="000000" w:themeColor="text1"/>
          <w:sz w:val="27"/>
          <w:szCs w:val="27"/>
          <w:shd w:val="clear" w:color="auto" w:fill="FFFFFF"/>
        </w:rPr>
        <w:t xml:space="preserve">Мировой судья считает данные </w:t>
      </w:r>
      <w:r w:rsidRPr="00C87DFA">
        <w:rPr>
          <w:color w:val="000000" w:themeColor="text1"/>
          <w:sz w:val="27"/>
          <w:szCs w:val="27"/>
          <w:shd w:val="clear" w:color="auto" w:fill="FFFFFF"/>
        </w:rPr>
        <w:t>доказательства допустимыми, достоверными, достаточными в соответствии с требованиями ст</w:t>
      </w:r>
      <w:r w:rsidRPr="00C87DFA" w:rsidR="00686055">
        <w:rPr>
          <w:color w:val="000000" w:themeColor="text1"/>
          <w:sz w:val="27"/>
          <w:szCs w:val="27"/>
          <w:shd w:val="clear" w:color="auto" w:fill="FFFFFF"/>
        </w:rPr>
        <w:t>.</w:t>
      </w:r>
      <w:r w:rsidRPr="00C87DFA">
        <w:rPr>
          <w:color w:val="000000" w:themeColor="text1"/>
          <w:sz w:val="27"/>
          <w:szCs w:val="27"/>
          <w:shd w:val="clear" w:color="auto" w:fill="FFFFFF"/>
        </w:rPr>
        <w:t xml:space="preserve"> 26.11 КоАП РФ. Данных, свидетельствующих о получении этих доказательств с нарушением требований закона, не установлено.</w:t>
      </w:r>
      <w:r w:rsidRPr="00C87DFA" w:rsidR="00C87DFA">
        <w:rPr>
          <w:color w:val="000000" w:themeColor="text1"/>
          <w:sz w:val="27"/>
          <w:szCs w:val="27"/>
          <w:shd w:val="clear" w:color="auto" w:fill="FFFFFF"/>
        </w:rPr>
        <w:t xml:space="preserve"> </w:t>
      </w:r>
      <w:r w:rsidR="0089552C">
        <w:rPr>
          <w:color w:val="000000" w:themeColor="text1"/>
          <w:sz w:val="27"/>
          <w:szCs w:val="27"/>
          <w:shd w:val="clear" w:color="auto" w:fill="FFFFFF"/>
        </w:rPr>
        <w:t xml:space="preserve"> </w:t>
      </w:r>
      <w:r w:rsidR="00245970">
        <w:rPr>
          <w:color w:val="000000" w:themeColor="text1"/>
          <w:sz w:val="27"/>
          <w:szCs w:val="27"/>
          <w:shd w:val="clear" w:color="auto" w:fill="FFFFFF"/>
        </w:rPr>
        <w:t xml:space="preserve"> </w:t>
      </w:r>
    </w:p>
    <w:p w:rsidR="005C445F" w:rsidRPr="00C87DFA" w:rsidP="002B554A">
      <w:pPr>
        <w:pStyle w:val="BodyText"/>
        <w:spacing w:line="209" w:lineRule="auto"/>
        <w:ind w:firstLine="708"/>
        <w:rPr>
          <w:color w:val="000000" w:themeColor="text1"/>
          <w:sz w:val="27"/>
          <w:szCs w:val="27"/>
          <w:shd w:val="clear" w:color="auto" w:fill="FFFFFF"/>
        </w:rPr>
      </w:pPr>
      <w:r w:rsidRPr="00C87DFA">
        <w:rPr>
          <w:color w:val="000000" w:themeColor="text1"/>
          <w:sz w:val="27"/>
          <w:szCs w:val="27"/>
          <w:shd w:val="clear" w:color="auto" w:fill="FFFFFF"/>
        </w:rPr>
        <w:t>При назначении административного наказания мировой судья учитывает характер совершенного правонарушения, данные о личности, сведения об имущественном положении виновного, обстоятельства, смягчающие или отягчающие административную ответственность.</w:t>
      </w:r>
    </w:p>
    <w:p w:rsidR="005C445F" w:rsidRPr="00C87DFA" w:rsidP="002B554A">
      <w:pPr>
        <w:pStyle w:val="BodyText"/>
        <w:spacing w:line="209" w:lineRule="auto"/>
        <w:ind w:firstLine="708"/>
        <w:rPr>
          <w:color w:val="000000" w:themeColor="text1"/>
          <w:sz w:val="27"/>
          <w:szCs w:val="27"/>
          <w:shd w:val="clear" w:color="auto" w:fill="FFFFFF"/>
        </w:rPr>
      </w:pPr>
      <w:r w:rsidRPr="00C87DFA">
        <w:rPr>
          <w:color w:val="000000" w:themeColor="text1"/>
          <w:sz w:val="27"/>
          <w:szCs w:val="27"/>
          <w:shd w:val="clear" w:color="auto" w:fill="FFFFFF"/>
        </w:rPr>
        <w:t>Предусмотренных ст</w:t>
      </w:r>
      <w:r w:rsidRPr="00C87DFA" w:rsidR="00686055">
        <w:rPr>
          <w:color w:val="000000" w:themeColor="text1"/>
          <w:sz w:val="27"/>
          <w:szCs w:val="27"/>
          <w:shd w:val="clear" w:color="auto" w:fill="FFFFFF"/>
        </w:rPr>
        <w:t xml:space="preserve">. ст. </w:t>
      </w:r>
      <w:r w:rsidRPr="00C87DFA">
        <w:rPr>
          <w:color w:val="000000" w:themeColor="text1"/>
          <w:sz w:val="27"/>
          <w:szCs w:val="27"/>
          <w:shd w:val="clear" w:color="auto" w:fill="FFFFFF"/>
        </w:rPr>
        <w:t>4.2 и 4.3 КоАП РФ смягчающих либо отягчающих административную ответственность обстоятельств не установлено.</w:t>
      </w:r>
    </w:p>
    <w:p w:rsidR="005C445F" w:rsidRPr="00C87DFA" w:rsidP="002B554A">
      <w:pPr>
        <w:pStyle w:val="BodyText"/>
        <w:spacing w:line="209" w:lineRule="auto"/>
        <w:ind w:firstLine="708"/>
        <w:rPr>
          <w:color w:val="000000" w:themeColor="text1"/>
          <w:sz w:val="27"/>
          <w:szCs w:val="27"/>
          <w:shd w:val="clear" w:color="auto" w:fill="FFFFFF"/>
        </w:rPr>
      </w:pPr>
      <w:r w:rsidRPr="00C87DFA">
        <w:rPr>
          <w:color w:val="000000" w:themeColor="text1"/>
          <w:sz w:val="27"/>
          <w:szCs w:val="27"/>
          <w:shd w:val="clear" w:color="auto" w:fill="FFFFFF"/>
        </w:rPr>
        <w:t xml:space="preserve">С учетом всех обстоятельств дела, характера совершенного правонарушения, личности виновного, обстоятельств, влияющих на </w:t>
      </w:r>
      <w:r w:rsidRPr="00C87DFA">
        <w:rPr>
          <w:color w:val="000000" w:themeColor="text1"/>
          <w:sz w:val="27"/>
          <w:szCs w:val="27"/>
          <w:shd w:val="clear" w:color="auto" w:fill="FFFFFF"/>
        </w:rPr>
        <w:t xml:space="preserve">наказание, </w:t>
      </w:r>
      <w:r w:rsidRPr="00C87DFA" w:rsidR="001D6B0D">
        <w:rPr>
          <w:color w:val="000000" w:themeColor="text1"/>
          <w:sz w:val="27"/>
          <w:szCs w:val="27"/>
          <w:shd w:val="clear" w:color="auto" w:fill="FFFFFF"/>
        </w:rPr>
        <w:t xml:space="preserve"> </w:t>
      </w:r>
      <w:r w:rsidR="009815F7">
        <w:rPr>
          <w:color w:val="000000" w:themeColor="text1"/>
          <w:sz w:val="27"/>
          <w:szCs w:val="27"/>
          <w:shd w:val="clear" w:color="auto" w:fill="FFFFFF"/>
        </w:rPr>
        <w:t>Аверкиеву</w:t>
      </w:r>
      <w:r w:rsidR="009815F7">
        <w:rPr>
          <w:color w:val="000000" w:themeColor="text1"/>
          <w:sz w:val="27"/>
          <w:szCs w:val="27"/>
          <w:shd w:val="clear" w:color="auto" w:fill="FFFFFF"/>
        </w:rPr>
        <w:t xml:space="preserve"> И.Н</w:t>
      </w:r>
      <w:r w:rsidR="00D153CB">
        <w:rPr>
          <w:color w:val="000000" w:themeColor="text1"/>
          <w:sz w:val="27"/>
          <w:szCs w:val="27"/>
          <w:shd w:val="clear" w:color="auto" w:fill="FFFFFF"/>
        </w:rPr>
        <w:t>.</w:t>
      </w:r>
      <w:r w:rsidRPr="00C87DFA" w:rsidR="001D6B0D">
        <w:rPr>
          <w:color w:val="000000" w:themeColor="text1"/>
          <w:sz w:val="27"/>
          <w:szCs w:val="27"/>
          <w:shd w:val="clear" w:color="auto" w:fill="FFFFFF"/>
        </w:rPr>
        <w:t xml:space="preserve"> </w:t>
      </w:r>
      <w:r w:rsidRPr="00C87DFA" w:rsidR="001D6B0D">
        <w:rPr>
          <w:color w:val="000000" w:themeColor="text1"/>
          <w:sz w:val="27"/>
          <w:szCs w:val="27"/>
        </w:rPr>
        <w:t>следует назначить административное наказание в виде минимального размера наказания, предусмотренного санкцией</w:t>
      </w:r>
      <w:r w:rsidR="002B554A">
        <w:rPr>
          <w:color w:val="000000" w:themeColor="text1"/>
          <w:sz w:val="27"/>
          <w:szCs w:val="27"/>
        </w:rPr>
        <w:t xml:space="preserve"> </w:t>
      </w:r>
      <w:r w:rsidRPr="00C87DFA" w:rsidR="001D6B0D">
        <w:rPr>
          <w:color w:val="000000" w:themeColor="text1"/>
          <w:sz w:val="27"/>
          <w:szCs w:val="27"/>
          <w:shd w:val="clear" w:color="auto" w:fill="FFFFFF"/>
        </w:rPr>
        <w:t>ч.2</w:t>
      </w:r>
      <w:r w:rsidRPr="00C87DFA" w:rsidR="001D6B0D">
        <w:rPr>
          <w:color w:val="000000" w:themeColor="text1"/>
          <w:sz w:val="27"/>
          <w:szCs w:val="27"/>
        </w:rPr>
        <w:t> </w:t>
      </w:r>
      <w:r w:rsidRPr="00C87DFA" w:rsidR="001D6B0D">
        <w:rPr>
          <w:bCs/>
          <w:color w:val="000000" w:themeColor="text1"/>
          <w:sz w:val="27"/>
          <w:szCs w:val="27"/>
        </w:rPr>
        <w:t>ст</w:t>
      </w:r>
      <w:r w:rsidRPr="00C87DFA" w:rsidR="001D6B0D">
        <w:rPr>
          <w:color w:val="000000" w:themeColor="text1"/>
          <w:sz w:val="27"/>
          <w:szCs w:val="27"/>
          <w:shd w:val="clear" w:color="auto" w:fill="FFFFFF"/>
        </w:rPr>
        <w:t>.</w:t>
      </w:r>
      <w:r w:rsidRPr="00C87DFA" w:rsidR="001D6B0D">
        <w:rPr>
          <w:color w:val="000000" w:themeColor="text1"/>
          <w:sz w:val="27"/>
          <w:szCs w:val="27"/>
        </w:rPr>
        <w:t> </w:t>
      </w:r>
      <w:r w:rsidRPr="00C87DFA" w:rsidR="001D6B0D">
        <w:rPr>
          <w:bCs/>
          <w:color w:val="000000" w:themeColor="text1"/>
          <w:sz w:val="27"/>
          <w:szCs w:val="27"/>
        </w:rPr>
        <w:t>12</w:t>
      </w:r>
      <w:r w:rsidRPr="00C87DFA" w:rsidR="001D6B0D">
        <w:rPr>
          <w:color w:val="000000" w:themeColor="text1"/>
          <w:sz w:val="27"/>
          <w:szCs w:val="27"/>
          <w:shd w:val="clear" w:color="auto" w:fill="FFFFFF"/>
        </w:rPr>
        <w:t>.</w:t>
      </w:r>
      <w:r w:rsidRPr="00C87DFA" w:rsidR="001D6B0D">
        <w:rPr>
          <w:bCs/>
          <w:color w:val="000000" w:themeColor="text1"/>
          <w:sz w:val="27"/>
          <w:szCs w:val="27"/>
        </w:rPr>
        <w:t>26</w:t>
      </w:r>
      <w:r w:rsidRPr="00C87DFA" w:rsidR="001D6B0D">
        <w:rPr>
          <w:color w:val="000000" w:themeColor="text1"/>
          <w:sz w:val="27"/>
          <w:szCs w:val="27"/>
        </w:rPr>
        <w:t> </w:t>
      </w:r>
      <w:r w:rsidRPr="00C87DFA" w:rsidR="001D6B0D">
        <w:rPr>
          <w:bCs/>
          <w:color w:val="000000" w:themeColor="text1"/>
          <w:sz w:val="27"/>
          <w:szCs w:val="27"/>
        </w:rPr>
        <w:t>КоАП</w:t>
      </w:r>
      <w:r w:rsidRPr="00C87DFA" w:rsidR="001D6B0D">
        <w:rPr>
          <w:color w:val="000000" w:themeColor="text1"/>
          <w:sz w:val="27"/>
          <w:szCs w:val="27"/>
        </w:rPr>
        <w:t> </w:t>
      </w:r>
      <w:r w:rsidRPr="00C87DFA" w:rsidR="001D6B0D">
        <w:rPr>
          <w:color w:val="000000" w:themeColor="text1"/>
          <w:sz w:val="27"/>
          <w:szCs w:val="27"/>
          <w:shd w:val="clear" w:color="auto" w:fill="FFFFFF"/>
        </w:rPr>
        <w:t xml:space="preserve">РФ, учитывая также, что в отношении </w:t>
      </w:r>
      <w:r w:rsidR="009815F7">
        <w:rPr>
          <w:color w:val="000000" w:themeColor="text1"/>
          <w:sz w:val="27"/>
          <w:szCs w:val="27"/>
          <w:shd w:val="clear" w:color="auto" w:fill="FFFFFF"/>
        </w:rPr>
        <w:t>Аверкиева И.Н</w:t>
      </w:r>
      <w:r w:rsidR="00D153CB">
        <w:rPr>
          <w:color w:val="000000" w:themeColor="text1"/>
          <w:sz w:val="27"/>
          <w:szCs w:val="27"/>
          <w:shd w:val="clear" w:color="auto" w:fill="FFFFFF"/>
        </w:rPr>
        <w:t>.</w:t>
      </w:r>
      <w:r w:rsidRPr="00C87DFA" w:rsidR="00794959">
        <w:rPr>
          <w:color w:val="000000" w:themeColor="text1"/>
          <w:sz w:val="27"/>
          <w:szCs w:val="27"/>
          <w:shd w:val="clear" w:color="auto" w:fill="FFFFFF"/>
        </w:rPr>
        <w:t xml:space="preserve"> </w:t>
      </w:r>
      <w:r w:rsidRPr="00C87DFA" w:rsidR="001D6B0D">
        <w:rPr>
          <w:color w:val="000000" w:themeColor="text1"/>
          <w:sz w:val="27"/>
          <w:szCs w:val="27"/>
          <w:shd w:val="clear" w:color="auto" w:fill="FFFFFF"/>
        </w:rPr>
        <w:t>не установлено обстоятельств, свидетельствующих  о возможности  применении    штрафа, согласно санкции  данной  статьи.</w:t>
      </w:r>
      <w:r w:rsidR="002B554A">
        <w:rPr>
          <w:color w:val="000000" w:themeColor="text1"/>
          <w:sz w:val="27"/>
          <w:szCs w:val="27"/>
          <w:shd w:val="clear" w:color="auto" w:fill="FFFFFF"/>
        </w:rPr>
        <w:t xml:space="preserve"> </w:t>
      </w:r>
      <w:r w:rsidR="00D00831">
        <w:rPr>
          <w:color w:val="000000" w:themeColor="text1"/>
          <w:sz w:val="27"/>
          <w:szCs w:val="27"/>
          <w:shd w:val="clear" w:color="auto" w:fill="FFFFFF"/>
        </w:rPr>
        <w:t xml:space="preserve"> </w:t>
      </w:r>
    </w:p>
    <w:p w:rsidR="005C445F" w:rsidRPr="00C87DFA" w:rsidP="002B554A">
      <w:pPr>
        <w:pStyle w:val="BodyText"/>
        <w:spacing w:line="209" w:lineRule="auto"/>
        <w:ind w:firstLine="708"/>
        <w:rPr>
          <w:color w:val="000000" w:themeColor="text1"/>
          <w:sz w:val="27"/>
          <w:szCs w:val="27"/>
          <w:shd w:val="clear" w:color="auto" w:fill="FFFFFF"/>
        </w:rPr>
      </w:pPr>
      <w:r w:rsidRPr="00C87DFA">
        <w:rPr>
          <w:color w:val="000000" w:themeColor="text1"/>
          <w:sz w:val="27"/>
          <w:szCs w:val="27"/>
          <w:shd w:val="clear" w:color="auto" w:fill="FFFFFF"/>
        </w:rPr>
        <w:t>Руководствуясь статьями 29.9, 29.10. 29.11 КоАП РФ, -</w:t>
      </w:r>
    </w:p>
    <w:p w:rsidR="002E278E" w:rsidRPr="00C87DFA" w:rsidP="002B554A">
      <w:pPr>
        <w:spacing w:after="0" w:line="209" w:lineRule="auto"/>
        <w:jc w:val="center"/>
        <w:rPr>
          <w:rFonts w:ascii="Times New Roman" w:hAnsi="Times New Roman"/>
          <w:b/>
          <w:color w:val="000000" w:themeColor="text1"/>
          <w:sz w:val="27"/>
          <w:szCs w:val="27"/>
        </w:rPr>
      </w:pPr>
      <w:r w:rsidRPr="00C87DFA">
        <w:rPr>
          <w:rFonts w:ascii="Times New Roman" w:hAnsi="Times New Roman"/>
          <w:b/>
          <w:color w:val="000000" w:themeColor="text1"/>
          <w:sz w:val="27"/>
          <w:szCs w:val="27"/>
        </w:rPr>
        <w:t>П О С Т А Н О В И Л:</w:t>
      </w:r>
    </w:p>
    <w:p w:rsidR="00141E33" w:rsidRPr="00C87DFA" w:rsidP="002B554A">
      <w:pPr>
        <w:spacing w:after="0" w:line="209" w:lineRule="auto"/>
        <w:ind w:firstLine="708"/>
        <w:jc w:val="both"/>
        <w:rPr>
          <w:rFonts w:ascii="Times New Roman" w:hAnsi="Times New Roman"/>
          <w:color w:val="000000" w:themeColor="text1"/>
          <w:sz w:val="27"/>
          <w:szCs w:val="27"/>
          <w:shd w:val="clear" w:color="auto" w:fill="FFFFFF"/>
        </w:rPr>
      </w:pPr>
      <w:r>
        <w:rPr>
          <w:rFonts w:ascii="Times New Roman" w:hAnsi="Times New Roman"/>
          <w:color w:val="000000" w:themeColor="text1"/>
          <w:sz w:val="27"/>
          <w:szCs w:val="27"/>
          <w:shd w:val="clear" w:color="auto" w:fill="FFFFFF"/>
        </w:rPr>
        <w:t xml:space="preserve">Аверкиева </w:t>
      </w:r>
      <w:r w:rsidR="00D95F83">
        <w:rPr>
          <w:rFonts w:ascii="Times New Roman" w:hAnsi="Times New Roman"/>
          <w:color w:val="000000" w:themeColor="text1"/>
          <w:sz w:val="27"/>
          <w:szCs w:val="27"/>
          <w:shd w:val="clear" w:color="auto" w:fill="FFFFFF"/>
        </w:rPr>
        <w:t>И.Н.</w:t>
      </w:r>
      <w:r w:rsidRPr="00C87DFA" w:rsidR="00794959">
        <w:rPr>
          <w:rFonts w:ascii="Times New Roman" w:hAnsi="Times New Roman"/>
          <w:color w:val="000000" w:themeColor="text1"/>
          <w:sz w:val="27"/>
          <w:szCs w:val="27"/>
          <w:shd w:val="clear" w:color="auto" w:fill="FFFFFF"/>
        </w:rPr>
        <w:t xml:space="preserve">, </w:t>
      </w:r>
      <w:r w:rsidR="00D95F83">
        <w:rPr>
          <w:rFonts w:ascii="Times New Roman" w:hAnsi="Times New Roman"/>
          <w:color w:val="000000" w:themeColor="text1"/>
          <w:sz w:val="27"/>
          <w:szCs w:val="27"/>
          <w:shd w:val="clear" w:color="auto" w:fill="FFFFFF"/>
        </w:rPr>
        <w:t>ЛИЧНЫЕ ДАННЫЕ</w:t>
      </w:r>
      <w:r w:rsidRPr="00C87DFA" w:rsidR="00A03ADB">
        <w:rPr>
          <w:rFonts w:ascii="Times New Roman" w:hAnsi="Times New Roman"/>
          <w:color w:val="000000" w:themeColor="text1"/>
          <w:sz w:val="27"/>
          <w:szCs w:val="27"/>
          <w:shd w:val="clear" w:color="auto" w:fill="FFFFFF"/>
        </w:rPr>
        <w:t>,</w:t>
      </w:r>
      <w:r w:rsidRPr="00C87DFA" w:rsidR="002934F3">
        <w:rPr>
          <w:rFonts w:ascii="Times New Roman" w:hAnsi="Times New Roman"/>
          <w:color w:val="000000" w:themeColor="text1"/>
          <w:sz w:val="27"/>
          <w:szCs w:val="27"/>
          <w:shd w:val="clear" w:color="auto" w:fill="FFFFFF"/>
        </w:rPr>
        <w:t xml:space="preserve"> </w:t>
      </w:r>
      <w:r w:rsidRPr="00C87DFA">
        <w:rPr>
          <w:rFonts w:ascii="Times New Roman" w:hAnsi="Times New Roman"/>
          <w:color w:val="000000" w:themeColor="text1"/>
          <w:sz w:val="27"/>
          <w:szCs w:val="27"/>
          <w:shd w:val="clear" w:color="auto" w:fill="FFFFFF"/>
        </w:rPr>
        <w:t>признать виновным в совершении административного правонарушения, предусмотренного ч.</w:t>
      </w:r>
      <w:r w:rsidRPr="00C87DFA" w:rsidR="00C87DFA">
        <w:rPr>
          <w:rFonts w:ascii="Times New Roman" w:hAnsi="Times New Roman"/>
          <w:color w:val="000000" w:themeColor="text1"/>
          <w:sz w:val="27"/>
          <w:szCs w:val="27"/>
          <w:shd w:val="clear" w:color="auto" w:fill="FFFFFF"/>
        </w:rPr>
        <w:t xml:space="preserve"> </w:t>
      </w:r>
      <w:r w:rsidRPr="00C87DFA" w:rsidR="004E28CB">
        <w:rPr>
          <w:rFonts w:ascii="Times New Roman" w:hAnsi="Times New Roman"/>
          <w:color w:val="000000" w:themeColor="text1"/>
          <w:sz w:val="27"/>
          <w:szCs w:val="27"/>
          <w:shd w:val="clear" w:color="auto" w:fill="FFFFFF"/>
        </w:rPr>
        <w:t>2</w:t>
      </w:r>
      <w:r w:rsidRPr="00C87DFA">
        <w:rPr>
          <w:rFonts w:ascii="Times New Roman" w:hAnsi="Times New Roman"/>
          <w:color w:val="000000" w:themeColor="text1"/>
          <w:sz w:val="27"/>
          <w:szCs w:val="27"/>
        </w:rPr>
        <w:t> </w:t>
      </w:r>
      <w:r w:rsidRPr="00C87DFA">
        <w:rPr>
          <w:rFonts w:ascii="Times New Roman" w:hAnsi="Times New Roman"/>
          <w:bCs/>
          <w:color w:val="000000" w:themeColor="text1"/>
          <w:sz w:val="27"/>
          <w:szCs w:val="27"/>
        </w:rPr>
        <w:t>ст</w:t>
      </w:r>
      <w:r w:rsidRPr="00C87DFA">
        <w:rPr>
          <w:rFonts w:ascii="Times New Roman" w:hAnsi="Times New Roman"/>
          <w:color w:val="000000" w:themeColor="text1"/>
          <w:sz w:val="27"/>
          <w:szCs w:val="27"/>
          <w:shd w:val="clear" w:color="auto" w:fill="FFFFFF"/>
        </w:rPr>
        <w:t>.</w:t>
      </w:r>
      <w:r w:rsidRPr="00C87DFA">
        <w:rPr>
          <w:rFonts w:ascii="Times New Roman" w:hAnsi="Times New Roman"/>
          <w:color w:val="000000" w:themeColor="text1"/>
          <w:sz w:val="27"/>
          <w:szCs w:val="27"/>
        </w:rPr>
        <w:t> </w:t>
      </w:r>
      <w:r w:rsidRPr="00C87DFA">
        <w:rPr>
          <w:rFonts w:ascii="Times New Roman" w:hAnsi="Times New Roman"/>
          <w:bCs/>
          <w:color w:val="000000" w:themeColor="text1"/>
          <w:sz w:val="27"/>
          <w:szCs w:val="27"/>
        </w:rPr>
        <w:t>12</w:t>
      </w:r>
      <w:r w:rsidRPr="00C87DFA">
        <w:rPr>
          <w:rFonts w:ascii="Times New Roman" w:hAnsi="Times New Roman"/>
          <w:color w:val="000000" w:themeColor="text1"/>
          <w:sz w:val="27"/>
          <w:szCs w:val="27"/>
          <w:shd w:val="clear" w:color="auto" w:fill="FFFFFF"/>
        </w:rPr>
        <w:t>.</w:t>
      </w:r>
      <w:r w:rsidRPr="00C87DFA">
        <w:rPr>
          <w:rFonts w:ascii="Times New Roman" w:hAnsi="Times New Roman"/>
          <w:bCs/>
          <w:color w:val="000000" w:themeColor="text1"/>
          <w:sz w:val="27"/>
          <w:szCs w:val="27"/>
        </w:rPr>
        <w:t>26</w:t>
      </w:r>
      <w:r w:rsidRPr="00C87DFA">
        <w:rPr>
          <w:rFonts w:ascii="Times New Roman" w:hAnsi="Times New Roman"/>
          <w:color w:val="000000" w:themeColor="text1"/>
          <w:sz w:val="27"/>
          <w:szCs w:val="27"/>
        </w:rPr>
        <w:t> </w:t>
      </w:r>
      <w:r w:rsidRPr="00C87DFA">
        <w:rPr>
          <w:rFonts w:ascii="Times New Roman" w:hAnsi="Times New Roman"/>
          <w:bCs/>
          <w:color w:val="000000" w:themeColor="text1"/>
          <w:sz w:val="27"/>
          <w:szCs w:val="27"/>
        </w:rPr>
        <w:t>КоАП</w:t>
      </w:r>
      <w:r w:rsidRPr="00C87DFA">
        <w:rPr>
          <w:rFonts w:ascii="Times New Roman" w:hAnsi="Times New Roman"/>
          <w:color w:val="000000" w:themeColor="text1"/>
          <w:sz w:val="27"/>
          <w:szCs w:val="27"/>
        </w:rPr>
        <w:t> </w:t>
      </w:r>
      <w:r w:rsidRPr="00C87DFA">
        <w:rPr>
          <w:rFonts w:ascii="Times New Roman" w:hAnsi="Times New Roman"/>
          <w:color w:val="000000" w:themeColor="text1"/>
          <w:sz w:val="27"/>
          <w:szCs w:val="27"/>
          <w:shd w:val="clear" w:color="auto" w:fill="FFFFFF"/>
        </w:rPr>
        <w:t>РФ</w:t>
      </w:r>
      <w:r w:rsidRPr="00C87DFA" w:rsidR="00AB0E89">
        <w:rPr>
          <w:rFonts w:ascii="Times New Roman" w:hAnsi="Times New Roman"/>
          <w:color w:val="000000" w:themeColor="text1"/>
          <w:sz w:val="27"/>
          <w:szCs w:val="27"/>
          <w:shd w:val="clear" w:color="auto" w:fill="FFFFFF"/>
        </w:rPr>
        <w:t xml:space="preserve">, </w:t>
      </w:r>
      <w:r w:rsidRPr="00C87DFA">
        <w:rPr>
          <w:rFonts w:ascii="Times New Roman" w:hAnsi="Times New Roman"/>
          <w:color w:val="000000" w:themeColor="text1"/>
          <w:sz w:val="27"/>
          <w:szCs w:val="27"/>
          <w:shd w:val="clear" w:color="auto" w:fill="FFFFFF"/>
        </w:rPr>
        <w:t xml:space="preserve">и назначить ему административное наказание в виде </w:t>
      </w:r>
      <w:r w:rsidRPr="00C87DFA" w:rsidR="0082514E">
        <w:rPr>
          <w:rFonts w:ascii="Times New Roman" w:hAnsi="Times New Roman"/>
          <w:color w:val="000000" w:themeColor="text1"/>
          <w:sz w:val="27"/>
          <w:szCs w:val="27"/>
          <w:shd w:val="clear" w:color="auto" w:fill="FFFFFF"/>
        </w:rPr>
        <w:t xml:space="preserve">административного </w:t>
      </w:r>
      <w:r w:rsidRPr="00C87DFA" w:rsidR="004E28CB">
        <w:rPr>
          <w:rFonts w:ascii="Times New Roman" w:hAnsi="Times New Roman"/>
          <w:color w:val="000000" w:themeColor="text1"/>
          <w:sz w:val="27"/>
          <w:szCs w:val="27"/>
          <w:shd w:val="clear" w:color="auto" w:fill="FFFFFF"/>
        </w:rPr>
        <w:t>ареста сроком на 10 (десять) суток.</w:t>
      </w:r>
    </w:p>
    <w:p w:rsidR="00244F7D" w:rsidRPr="00C87DFA" w:rsidP="002B554A">
      <w:pPr>
        <w:autoSpaceDE w:val="0"/>
        <w:autoSpaceDN w:val="0"/>
        <w:adjustRightInd w:val="0"/>
        <w:spacing w:after="0" w:line="209" w:lineRule="auto"/>
        <w:ind w:firstLine="567"/>
        <w:jc w:val="both"/>
        <w:rPr>
          <w:rFonts w:ascii="Times New Roman" w:hAnsi="Times New Roman"/>
          <w:sz w:val="27"/>
          <w:szCs w:val="27"/>
          <w:shd w:val="clear" w:color="auto" w:fill="FFFFFF"/>
        </w:rPr>
      </w:pPr>
      <w:r w:rsidRPr="00C87DFA">
        <w:rPr>
          <w:rFonts w:ascii="Times New Roman" w:hAnsi="Times New Roman"/>
          <w:sz w:val="27"/>
          <w:szCs w:val="27"/>
          <w:shd w:val="clear" w:color="auto" w:fill="FFFFFF"/>
        </w:rPr>
        <w:t>Срок отбытия наказания исчислять с момента задержания.</w:t>
      </w:r>
    </w:p>
    <w:p w:rsidR="00244F7D" w:rsidRPr="00C87DFA" w:rsidP="002B554A">
      <w:pPr>
        <w:spacing w:after="0" w:line="209" w:lineRule="auto"/>
        <w:ind w:firstLine="567"/>
        <w:jc w:val="both"/>
        <w:rPr>
          <w:rFonts w:ascii="Times New Roman" w:hAnsi="Times New Roman"/>
          <w:sz w:val="27"/>
          <w:szCs w:val="27"/>
        </w:rPr>
      </w:pPr>
      <w:r w:rsidRPr="00C87DFA">
        <w:rPr>
          <w:rFonts w:ascii="Times New Roman" w:hAnsi="Times New Roman"/>
          <w:sz w:val="27"/>
          <w:szCs w:val="27"/>
        </w:rPr>
        <w:t xml:space="preserve">Возложить исполнение постановления на сотрудников </w:t>
      </w:r>
      <w:r w:rsidR="00245970">
        <w:rPr>
          <w:rFonts w:ascii="Times New Roman" w:hAnsi="Times New Roman"/>
          <w:sz w:val="27"/>
          <w:szCs w:val="27"/>
        </w:rPr>
        <w:t>О</w:t>
      </w:r>
      <w:r w:rsidR="009815F7">
        <w:rPr>
          <w:rFonts w:ascii="Times New Roman" w:hAnsi="Times New Roman"/>
          <w:sz w:val="27"/>
          <w:szCs w:val="27"/>
        </w:rPr>
        <w:t>С</w:t>
      </w:r>
      <w:r w:rsidR="009815F7">
        <w:rPr>
          <w:rFonts w:ascii="Times New Roman" w:hAnsi="Times New Roman"/>
          <w:sz w:val="27"/>
          <w:szCs w:val="27"/>
        </w:rPr>
        <w:t>Р</w:t>
      </w:r>
      <w:r w:rsidR="00245970">
        <w:rPr>
          <w:rFonts w:ascii="Times New Roman" w:hAnsi="Times New Roman"/>
          <w:sz w:val="27"/>
          <w:szCs w:val="27"/>
        </w:rPr>
        <w:t xml:space="preserve"> ДПС ГИБДД МВД по Республике Крым</w:t>
      </w:r>
      <w:r w:rsidRPr="00C87DFA">
        <w:rPr>
          <w:rFonts w:ascii="Times New Roman" w:hAnsi="Times New Roman"/>
          <w:sz w:val="27"/>
          <w:szCs w:val="27"/>
        </w:rPr>
        <w:t>.</w:t>
      </w:r>
      <w:r w:rsidR="002B554A">
        <w:rPr>
          <w:rFonts w:ascii="Times New Roman" w:hAnsi="Times New Roman"/>
          <w:sz w:val="27"/>
          <w:szCs w:val="27"/>
        </w:rPr>
        <w:t xml:space="preserve"> </w:t>
      </w:r>
      <w:r w:rsidR="00B1296B">
        <w:rPr>
          <w:rFonts w:ascii="Times New Roman" w:hAnsi="Times New Roman"/>
          <w:sz w:val="27"/>
          <w:szCs w:val="27"/>
        </w:rPr>
        <w:t xml:space="preserve">  </w:t>
      </w:r>
    </w:p>
    <w:p w:rsidR="004C7690" w:rsidRPr="00C87DFA" w:rsidP="002B554A">
      <w:pPr>
        <w:spacing w:after="0" w:line="209" w:lineRule="auto"/>
        <w:ind w:firstLine="705"/>
        <w:jc w:val="both"/>
        <w:rPr>
          <w:rFonts w:ascii="Times New Roman" w:hAnsi="Times New Roman"/>
          <w:color w:val="000000"/>
          <w:sz w:val="27"/>
          <w:szCs w:val="27"/>
          <w:shd w:val="clear" w:color="auto" w:fill="FFFFFF"/>
        </w:rPr>
      </w:pPr>
      <w:r w:rsidRPr="00C87DFA">
        <w:rPr>
          <w:rFonts w:ascii="Times New Roman" w:hAnsi="Times New Roman"/>
          <w:color w:val="000000"/>
          <w:sz w:val="27"/>
          <w:szCs w:val="27"/>
          <w:shd w:val="clear" w:color="auto" w:fill="FFFFFF"/>
        </w:rPr>
        <w:t>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w:t>
      </w:r>
      <w:r w:rsidRPr="00C87DFA" w:rsidR="00724652">
        <w:rPr>
          <w:rFonts w:ascii="Times New Roman" w:hAnsi="Times New Roman"/>
          <w:color w:val="000000"/>
          <w:sz w:val="27"/>
          <w:szCs w:val="27"/>
          <w:shd w:val="clear" w:color="auto" w:fill="FFFFFF"/>
        </w:rPr>
        <w:t>ового судью судебного участка №</w:t>
      </w:r>
      <w:r w:rsidR="00B7035C">
        <w:rPr>
          <w:rFonts w:ascii="Times New Roman" w:hAnsi="Times New Roman"/>
          <w:color w:val="000000"/>
          <w:sz w:val="27"/>
          <w:szCs w:val="27"/>
          <w:shd w:val="clear" w:color="auto" w:fill="FFFFFF"/>
        </w:rPr>
        <w:t>6</w:t>
      </w:r>
      <w:r w:rsidRPr="00C87DFA">
        <w:rPr>
          <w:rFonts w:ascii="Times New Roman" w:hAnsi="Times New Roman"/>
          <w:color w:val="000000"/>
          <w:sz w:val="27"/>
          <w:szCs w:val="27"/>
          <w:shd w:val="clear" w:color="auto" w:fill="FFFFFF"/>
        </w:rPr>
        <w:t xml:space="preserve"> Железнодорожного  судебного района  города Симферополь.</w:t>
      </w:r>
    </w:p>
    <w:p w:rsidR="004C7690" w:rsidRPr="00C87DFA" w:rsidP="002B554A">
      <w:pPr>
        <w:spacing w:after="0" w:line="209" w:lineRule="auto"/>
        <w:ind w:firstLine="705"/>
        <w:jc w:val="both"/>
        <w:rPr>
          <w:rFonts w:ascii="Times New Roman" w:hAnsi="Times New Roman"/>
          <w:color w:val="000000"/>
          <w:sz w:val="27"/>
          <w:szCs w:val="27"/>
          <w:shd w:val="clear" w:color="auto" w:fill="FFFFFF"/>
        </w:rPr>
      </w:pPr>
    </w:p>
    <w:p w:rsidR="00245970" w:rsidP="002B554A">
      <w:pPr>
        <w:spacing w:after="0" w:line="209" w:lineRule="auto"/>
        <w:rPr>
          <w:rFonts w:ascii="Times New Roman" w:hAnsi="Times New Roman"/>
          <w:sz w:val="27"/>
          <w:szCs w:val="27"/>
        </w:rPr>
      </w:pPr>
      <w:r w:rsidRPr="00C87DFA">
        <w:rPr>
          <w:rFonts w:ascii="Times New Roman" w:hAnsi="Times New Roman"/>
          <w:sz w:val="27"/>
          <w:szCs w:val="27"/>
        </w:rPr>
        <w:t xml:space="preserve">           </w:t>
      </w:r>
    </w:p>
    <w:p w:rsidR="00141E33" w:rsidRPr="00C87DFA" w:rsidP="00245970">
      <w:pPr>
        <w:spacing w:after="0" w:line="209" w:lineRule="auto"/>
        <w:ind w:firstLine="705"/>
        <w:rPr>
          <w:rFonts w:ascii="Times New Roman" w:hAnsi="Times New Roman"/>
          <w:color w:val="000000" w:themeColor="text1"/>
          <w:sz w:val="27"/>
          <w:szCs w:val="27"/>
        </w:rPr>
      </w:pPr>
      <w:r w:rsidRPr="00C87DFA">
        <w:rPr>
          <w:rFonts w:ascii="Times New Roman" w:hAnsi="Times New Roman"/>
          <w:b/>
          <w:color w:val="000000"/>
          <w:sz w:val="27"/>
          <w:szCs w:val="27"/>
        </w:rPr>
        <w:t>Мировой  судья</w:t>
      </w:r>
      <w:r w:rsidRPr="00C87DFA">
        <w:rPr>
          <w:rFonts w:ascii="Times New Roman" w:hAnsi="Times New Roman"/>
          <w:b/>
          <w:color w:val="000000"/>
          <w:sz w:val="27"/>
          <w:szCs w:val="27"/>
        </w:rPr>
        <w:tab/>
      </w:r>
      <w:r w:rsidRPr="00C87DFA">
        <w:rPr>
          <w:rFonts w:ascii="Times New Roman" w:hAnsi="Times New Roman"/>
          <w:b/>
          <w:color w:val="000000"/>
          <w:sz w:val="27"/>
          <w:szCs w:val="27"/>
        </w:rPr>
        <w:tab/>
      </w:r>
      <w:r w:rsidRPr="00C87DFA">
        <w:rPr>
          <w:rFonts w:ascii="Times New Roman" w:hAnsi="Times New Roman"/>
          <w:b/>
          <w:color w:val="000000"/>
          <w:sz w:val="27"/>
          <w:szCs w:val="27"/>
        </w:rPr>
        <w:tab/>
      </w:r>
      <w:r w:rsidR="00D95F83">
        <w:rPr>
          <w:rFonts w:ascii="Times New Roman" w:hAnsi="Times New Roman"/>
          <w:b/>
          <w:color w:val="000000"/>
          <w:sz w:val="27"/>
          <w:szCs w:val="27"/>
        </w:rPr>
        <w:t>ПОДПИСЬ</w:t>
      </w:r>
      <w:r w:rsidRPr="00C87DFA">
        <w:rPr>
          <w:rFonts w:ascii="Times New Roman" w:hAnsi="Times New Roman"/>
          <w:b/>
          <w:color w:val="000000"/>
          <w:sz w:val="27"/>
          <w:szCs w:val="27"/>
        </w:rPr>
        <w:tab/>
      </w:r>
      <w:r w:rsidRPr="00C87DFA" w:rsidR="008E0FCF">
        <w:rPr>
          <w:rFonts w:ascii="Times New Roman" w:hAnsi="Times New Roman"/>
          <w:b/>
          <w:color w:val="000000"/>
          <w:sz w:val="27"/>
          <w:szCs w:val="27"/>
        </w:rPr>
        <w:t xml:space="preserve"> </w:t>
      </w:r>
      <w:r w:rsidR="00245970">
        <w:rPr>
          <w:rFonts w:ascii="Times New Roman" w:hAnsi="Times New Roman"/>
          <w:b/>
          <w:color w:val="000000"/>
          <w:sz w:val="27"/>
          <w:szCs w:val="27"/>
        </w:rPr>
        <w:tab/>
      </w:r>
      <w:r w:rsidRPr="00C87DFA" w:rsidR="001D6B0D">
        <w:rPr>
          <w:rFonts w:ascii="Times New Roman" w:hAnsi="Times New Roman"/>
          <w:b/>
          <w:color w:val="000000"/>
          <w:sz w:val="27"/>
          <w:szCs w:val="27"/>
        </w:rPr>
        <w:t>Г.Ю.</w:t>
      </w:r>
      <w:r w:rsidR="00245970">
        <w:rPr>
          <w:rFonts w:ascii="Times New Roman" w:hAnsi="Times New Roman"/>
          <w:b/>
          <w:color w:val="000000"/>
          <w:sz w:val="27"/>
          <w:szCs w:val="27"/>
        </w:rPr>
        <w:t xml:space="preserve"> </w:t>
      </w:r>
      <w:r w:rsidRPr="00C87DFA" w:rsidR="001D6B0D">
        <w:rPr>
          <w:rFonts w:ascii="Times New Roman" w:hAnsi="Times New Roman"/>
          <w:b/>
          <w:color w:val="000000"/>
          <w:sz w:val="27"/>
          <w:szCs w:val="27"/>
        </w:rPr>
        <w:t>Цыганова</w:t>
      </w:r>
    </w:p>
    <w:sectPr w:rsidSect="00735CC3">
      <w:headerReference w:type="default" r:id="rId4"/>
      <w:pgSz w:w="11906" w:h="16838" w:code="9"/>
      <w:pgMar w:top="1077" w:right="851" w:bottom="1077" w:left="164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2079341"/>
      <w:docPartObj>
        <w:docPartGallery w:val="Page Numbers (Top of Page)"/>
        <w:docPartUnique/>
      </w:docPartObj>
    </w:sdtPr>
    <w:sdtContent>
      <w:p w:rsidR="0051481F">
        <w:pPr>
          <w:pStyle w:val="Header"/>
          <w:jc w:val="right"/>
        </w:pPr>
        <w:r>
          <w:fldChar w:fldCharType="begin"/>
        </w:r>
        <w:r>
          <w:instrText>PAGE   \* MERGEFORMAT</w:instrText>
        </w:r>
        <w:r>
          <w:fldChar w:fldCharType="separate"/>
        </w:r>
        <w:r w:rsidR="00D95F83">
          <w:rPr>
            <w:noProof/>
          </w:rPr>
          <w:t>3</w:t>
        </w:r>
        <w:r>
          <w:fldChar w:fldCharType="end"/>
        </w:r>
      </w:p>
    </w:sdtContent>
  </w:sdt>
  <w:p w:rsidR="005148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4A"/>
    <w:rsid w:val="00025D90"/>
    <w:rsid w:val="0004182A"/>
    <w:rsid w:val="0006272D"/>
    <w:rsid w:val="00075527"/>
    <w:rsid w:val="0008041A"/>
    <w:rsid w:val="00081D08"/>
    <w:rsid w:val="000B1522"/>
    <w:rsid w:val="000B2E55"/>
    <w:rsid w:val="0010730E"/>
    <w:rsid w:val="00120DAE"/>
    <w:rsid w:val="001220CF"/>
    <w:rsid w:val="00141E33"/>
    <w:rsid w:val="001873E3"/>
    <w:rsid w:val="001C1657"/>
    <w:rsid w:val="001D6B0D"/>
    <w:rsid w:val="00217D77"/>
    <w:rsid w:val="00220A7A"/>
    <w:rsid w:val="00237020"/>
    <w:rsid w:val="00244F7D"/>
    <w:rsid w:val="00245970"/>
    <w:rsid w:val="00255C4A"/>
    <w:rsid w:val="00256C44"/>
    <w:rsid w:val="002600E6"/>
    <w:rsid w:val="0026045F"/>
    <w:rsid w:val="0027202D"/>
    <w:rsid w:val="002934F3"/>
    <w:rsid w:val="002B554A"/>
    <w:rsid w:val="002D7765"/>
    <w:rsid w:val="002E278E"/>
    <w:rsid w:val="00304C9B"/>
    <w:rsid w:val="00310527"/>
    <w:rsid w:val="00373FD8"/>
    <w:rsid w:val="0038572A"/>
    <w:rsid w:val="003962D0"/>
    <w:rsid w:val="003A50C9"/>
    <w:rsid w:val="003B091D"/>
    <w:rsid w:val="003B219B"/>
    <w:rsid w:val="003B243F"/>
    <w:rsid w:val="00423531"/>
    <w:rsid w:val="00470DC8"/>
    <w:rsid w:val="0047141D"/>
    <w:rsid w:val="004770C4"/>
    <w:rsid w:val="00490BBE"/>
    <w:rsid w:val="004C064D"/>
    <w:rsid w:val="004C13BA"/>
    <w:rsid w:val="004C7690"/>
    <w:rsid w:val="004D2F91"/>
    <w:rsid w:val="004E28CB"/>
    <w:rsid w:val="004E4F0E"/>
    <w:rsid w:val="005078A9"/>
    <w:rsid w:val="0051481F"/>
    <w:rsid w:val="00551C49"/>
    <w:rsid w:val="00554D28"/>
    <w:rsid w:val="0059289D"/>
    <w:rsid w:val="005B40E9"/>
    <w:rsid w:val="005C445F"/>
    <w:rsid w:val="00623903"/>
    <w:rsid w:val="0065072C"/>
    <w:rsid w:val="00674439"/>
    <w:rsid w:val="00686055"/>
    <w:rsid w:val="00692A0C"/>
    <w:rsid w:val="006B3CE8"/>
    <w:rsid w:val="006E7A06"/>
    <w:rsid w:val="007145D4"/>
    <w:rsid w:val="0071498F"/>
    <w:rsid w:val="00724652"/>
    <w:rsid w:val="00735CC3"/>
    <w:rsid w:val="00746D0E"/>
    <w:rsid w:val="00794959"/>
    <w:rsid w:val="007C4763"/>
    <w:rsid w:val="007D09D6"/>
    <w:rsid w:val="007F57CE"/>
    <w:rsid w:val="0082514E"/>
    <w:rsid w:val="00851A94"/>
    <w:rsid w:val="00865ED4"/>
    <w:rsid w:val="0089552C"/>
    <w:rsid w:val="008B3C1C"/>
    <w:rsid w:val="008C7E6F"/>
    <w:rsid w:val="008E0FCF"/>
    <w:rsid w:val="009321A1"/>
    <w:rsid w:val="00944AD5"/>
    <w:rsid w:val="00947089"/>
    <w:rsid w:val="00947A77"/>
    <w:rsid w:val="00954DEE"/>
    <w:rsid w:val="00980D5E"/>
    <w:rsid w:val="009815F7"/>
    <w:rsid w:val="009C2C29"/>
    <w:rsid w:val="009D61AF"/>
    <w:rsid w:val="009F4652"/>
    <w:rsid w:val="00A03ADB"/>
    <w:rsid w:val="00A05DD9"/>
    <w:rsid w:val="00A5124F"/>
    <w:rsid w:val="00A60865"/>
    <w:rsid w:val="00A715E2"/>
    <w:rsid w:val="00A827F8"/>
    <w:rsid w:val="00A95B82"/>
    <w:rsid w:val="00AA5CA7"/>
    <w:rsid w:val="00AB0E89"/>
    <w:rsid w:val="00AE22A8"/>
    <w:rsid w:val="00AE2554"/>
    <w:rsid w:val="00AF3886"/>
    <w:rsid w:val="00B00633"/>
    <w:rsid w:val="00B1296B"/>
    <w:rsid w:val="00B4687A"/>
    <w:rsid w:val="00B7035C"/>
    <w:rsid w:val="00B928C4"/>
    <w:rsid w:val="00BC2581"/>
    <w:rsid w:val="00BC620D"/>
    <w:rsid w:val="00BC6F27"/>
    <w:rsid w:val="00BD600A"/>
    <w:rsid w:val="00C36B1F"/>
    <w:rsid w:val="00C37E76"/>
    <w:rsid w:val="00C44512"/>
    <w:rsid w:val="00C528FE"/>
    <w:rsid w:val="00C76FFA"/>
    <w:rsid w:val="00C87DFA"/>
    <w:rsid w:val="00CA7821"/>
    <w:rsid w:val="00CE7C2C"/>
    <w:rsid w:val="00D00831"/>
    <w:rsid w:val="00D153CB"/>
    <w:rsid w:val="00D23B43"/>
    <w:rsid w:val="00D557C5"/>
    <w:rsid w:val="00D70A61"/>
    <w:rsid w:val="00D71729"/>
    <w:rsid w:val="00D95F83"/>
    <w:rsid w:val="00DD34E4"/>
    <w:rsid w:val="00DF4F16"/>
    <w:rsid w:val="00E06A83"/>
    <w:rsid w:val="00E65364"/>
    <w:rsid w:val="00E86340"/>
    <w:rsid w:val="00EA03FF"/>
    <w:rsid w:val="00EB211B"/>
    <w:rsid w:val="00ED62A7"/>
    <w:rsid w:val="00EE03CF"/>
    <w:rsid w:val="00EF1B11"/>
    <w:rsid w:val="00F119E2"/>
    <w:rsid w:val="00F1491A"/>
    <w:rsid w:val="00FB6AE7"/>
    <w:rsid w:val="00FD1EDA"/>
    <w:rsid w:val="00FD5D4E"/>
    <w:rsid w:val="00FF44ED"/>
  </w:rsids>
  <m:mathPr>
    <m:mathFont m:val="Cambria Math"/>
  </m:mathPr>
  <w:themeFontLang w:val="ru-RU" w:eastAsia="zh-CN"/>
  <w:clrSchemeMapping w:bg1="light1" w:t1="dark1" w:bg2="light2" w:t2="dark2" w:accent1="accent1" w:accent2="accent2" w:accent3="accent3" w:accent4="accent4" w:accent5="accent5" w:accent6="accent6" w:hyperlink="hyperlink" w:followedHyperlink="followedHyperlink"/>
  <w15:docId w15:val="{4870B81F-5826-45C4-AE96-6849C5A9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3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41E33"/>
    <w:pPr>
      <w:spacing w:after="0" w:line="240" w:lineRule="auto"/>
      <w:jc w:val="center"/>
    </w:pPr>
    <w:rPr>
      <w:rFonts w:ascii="Times New Roman" w:hAnsi="Times New Roman"/>
      <w:b/>
      <w:bCs/>
      <w:sz w:val="24"/>
      <w:szCs w:val="24"/>
    </w:rPr>
  </w:style>
  <w:style w:type="character" w:customStyle="1" w:styleId="a">
    <w:name w:val="Название Знак"/>
    <w:basedOn w:val="DefaultParagraphFont"/>
    <w:link w:val="Title"/>
    <w:rsid w:val="00141E33"/>
    <w:rPr>
      <w:rFonts w:ascii="Times New Roman" w:eastAsia="Times New Roman" w:hAnsi="Times New Roman" w:cs="Times New Roman"/>
      <w:b/>
      <w:bCs/>
      <w:sz w:val="24"/>
      <w:szCs w:val="24"/>
      <w:lang w:eastAsia="ru-RU"/>
    </w:rPr>
  </w:style>
  <w:style w:type="paragraph" w:styleId="BodyText">
    <w:name w:val="Body Text"/>
    <w:basedOn w:val="Normal"/>
    <w:link w:val="a0"/>
    <w:unhideWhenUsed/>
    <w:rsid w:val="00141E33"/>
    <w:pPr>
      <w:spacing w:after="0" w:line="240" w:lineRule="auto"/>
      <w:jc w:val="both"/>
    </w:pPr>
    <w:rPr>
      <w:rFonts w:ascii="Times New Roman" w:hAnsi="Times New Roman"/>
      <w:sz w:val="24"/>
      <w:szCs w:val="24"/>
    </w:rPr>
  </w:style>
  <w:style w:type="character" w:customStyle="1" w:styleId="a0">
    <w:name w:val="Основной текст Знак"/>
    <w:basedOn w:val="DefaultParagraphFont"/>
    <w:link w:val="BodyText"/>
    <w:rsid w:val="00141E33"/>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141E33"/>
    <w:rPr>
      <w:color w:val="0000FF"/>
      <w:u w:val="single"/>
    </w:rPr>
  </w:style>
  <w:style w:type="paragraph" w:styleId="BalloonText">
    <w:name w:val="Balloon Text"/>
    <w:basedOn w:val="Normal"/>
    <w:link w:val="a1"/>
    <w:uiPriority w:val="99"/>
    <w:semiHidden/>
    <w:unhideWhenUsed/>
    <w:rsid w:val="0004182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4182A"/>
    <w:rPr>
      <w:rFonts w:ascii="Tahoma" w:eastAsia="Times New Roman" w:hAnsi="Tahoma" w:cs="Tahoma"/>
      <w:sz w:val="16"/>
      <w:szCs w:val="16"/>
      <w:lang w:eastAsia="ru-RU"/>
    </w:rPr>
  </w:style>
  <w:style w:type="paragraph" w:styleId="Header">
    <w:name w:val="header"/>
    <w:basedOn w:val="Normal"/>
    <w:link w:val="a2"/>
    <w:uiPriority w:val="99"/>
    <w:unhideWhenUsed/>
    <w:rsid w:val="009321A1"/>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9321A1"/>
    <w:rPr>
      <w:rFonts w:ascii="Calibri" w:eastAsia="Times New Roman" w:hAnsi="Calibri" w:cs="Times New Roman"/>
      <w:lang w:eastAsia="ru-RU"/>
    </w:rPr>
  </w:style>
  <w:style w:type="paragraph" w:styleId="Footer">
    <w:name w:val="footer"/>
    <w:basedOn w:val="Normal"/>
    <w:link w:val="a3"/>
    <w:uiPriority w:val="99"/>
    <w:unhideWhenUsed/>
    <w:rsid w:val="009321A1"/>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9321A1"/>
    <w:rPr>
      <w:rFonts w:ascii="Calibri" w:eastAsia="Times New Roman" w:hAnsi="Calibri" w:cs="Times New Roman"/>
      <w:lang w:eastAsia="ru-RU"/>
    </w:rPr>
  </w:style>
  <w:style w:type="character" w:customStyle="1" w:styleId="apple-converted-space">
    <w:name w:val="apple-converted-space"/>
    <w:basedOn w:val="DefaultParagraphFont"/>
    <w:rsid w:val="00D70A61"/>
  </w:style>
  <w:style w:type="character" w:customStyle="1" w:styleId="a4">
    <w:name w:val="Гипертекстовая ссылка"/>
    <w:basedOn w:val="DefaultParagraphFont"/>
    <w:uiPriority w:val="99"/>
    <w:rsid w:val="000B152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