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Pr="005B6C03" w:rsid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18</w:t>
      </w:r>
      <w:r w:rsidR="008628DF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мая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97698D" w:rsidP="00AA53BE">
      <w:pPr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Pr="0097698D" w:rsidR="008A399E">
        <w:rPr>
          <w:rFonts w:ascii="Times New Roman" w:hAnsi="Times New Roman"/>
          <w:sz w:val="26"/>
          <w:szCs w:val="26"/>
        </w:rPr>
        <w:t xml:space="preserve"> </w:t>
      </w:r>
      <w:r w:rsidRPr="0097698D" w:rsidR="006F6C00">
        <w:rPr>
          <w:rFonts w:ascii="Times New Roman" w:hAnsi="Times New Roman"/>
          <w:sz w:val="26"/>
          <w:szCs w:val="26"/>
        </w:rPr>
        <w:t>должностного лица –</w:t>
      </w:r>
      <w:r w:rsidRPr="0097698D" w:rsidR="00091EE8">
        <w:rPr>
          <w:rFonts w:ascii="Times New Roman" w:hAnsi="Times New Roman"/>
          <w:sz w:val="26"/>
          <w:szCs w:val="26"/>
        </w:rPr>
        <w:t xml:space="preserve"> </w:t>
      </w:r>
      <w:r w:rsidRPr="0097698D" w:rsidR="008628DF">
        <w:rPr>
          <w:rFonts w:ascii="Times New Roman" w:hAnsi="Times New Roman"/>
          <w:sz w:val="26"/>
          <w:szCs w:val="26"/>
        </w:rPr>
        <w:t>директора</w:t>
      </w:r>
      <w:r w:rsidRPr="0097698D" w:rsidR="005B6C03">
        <w:rPr>
          <w:rFonts w:ascii="Times New Roman" w:hAnsi="Times New Roman"/>
          <w:sz w:val="26"/>
          <w:szCs w:val="26"/>
        </w:rPr>
        <w:t xml:space="preserve"> </w:t>
      </w:r>
      <w:r w:rsidRPr="0097698D" w:rsidR="006167C9">
        <w:rPr>
          <w:rFonts w:ascii="Times New Roman" w:hAnsi="Times New Roman"/>
          <w:sz w:val="26"/>
          <w:szCs w:val="26"/>
        </w:rPr>
        <w:t>Общества с ограниченной ответственностью</w:t>
      </w:r>
      <w:r w:rsidRPr="0097698D" w:rsidR="005B6C03">
        <w:rPr>
          <w:rFonts w:ascii="Times New Roman" w:hAnsi="Times New Roman"/>
          <w:sz w:val="26"/>
          <w:szCs w:val="26"/>
        </w:rPr>
        <w:t xml:space="preserve"> «</w:t>
      </w:r>
      <w:r w:rsidRPr="0097698D" w:rsidR="0097698D">
        <w:rPr>
          <w:rFonts w:ascii="Times New Roman" w:hAnsi="Times New Roman"/>
          <w:sz w:val="26"/>
          <w:szCs w:val="26"/>
        </w:rPr>
        <w:t>/данные изъяты/</w:t>
      </w:r>
      <w:r w:rsidRPr="0097698D" w:rsidR="005B6C03">
        <w:rPr>
          <w:rFonts w:ascii="Times New Roman" w:hAnsi="Times New Roman"/>
          <w:sz w:val="26"/>
          <w:szCs w:val="26"/>
        </w:rPr>
        <w:t>»</w:t>
      </w:r>
      <w:r w:rsidRPr="0097698D" w:rsidR="003F01F1">
        <w:rPr>
          <w:rFonts w:ascii="Times New Roman" w:hAnsi="Times New Roman"/>
          <w:sz w:val="26"/>
          <w:szCs w:val="26"/>
        </w:rPr>
        <w:t xml:space="preserve"> </w:t>
      </w:r>
      <w:r w:rsidRPr="0097698D" w:rsidR="0097698D">
        <w:rPr>
          <w:rFonts w:ascii="Times New Roman" w:hAnsi="Times New Roman"/>
          <w:sz w:val="26"/>
          <w:szCs w:val="26"/>
        </w:rPr>
        <w:t>А.</w:t>
      </w:r>
      <w:r w:rsidRPr="0097698D" w:rsidR="006334E3">
        <w:rPr>
          <w:rFonts w:ascii="Times New Roman" w:hAnsi="Times New Roman"/>
          <w:sz w:val="26"/>
          <w:szCs w:val="26"/>
        </w:rPr>
        <w:t xml:space="preserve">, </w:t>
      </w:r>
      <w:r w:rsidRPr="0097698D" w:rsidR="0097698D">
        <w:rPr>
          <w:rFonts w:ascii="Times New Roman" w:hAnsi="Times New Roman"/>
          <w:sz w:val="26"/>
          <w:szCs w:val="26"/>
        </w:rPr>
        <w:t>/</w:t>
      </w:r>
      <w:r w:rsidRPr="0097698D" w:rsidR="0097698D">
        <w:rPr>
          <w:rFonts w:ascii="Times New Roman" w:hAnsi="Times New Roman"/>
          <w:sz w:val="26"/>
          <w:szCs w:val="26"/>
        </w:rPr>
        <w:t>идентификационные данные</w:t>
      </w:r>
      <w:r w:rsidRPr="0097698D" w:rsidR="0097698D">
        <w:rPr>
          <w:rFonts w:ascii="Times New Roman" w:hAnsi="Times New Roman"/>
          <w:sz w:val="26"/>
          <w:szCs w:val="26"/>
        </w:rPr>
        <w:t>/</w:t>
      </w:r>
      <w:r w:rsidRPr="0097698D" w:rsidR="000919EF">
        <w:rPr>
          <w:rFonts w:ascii="Times New Roman" w:hAnsi="Times New Roman"/>
          <w:sz w:val="26"/>
          <w:szCs w:val="26"/>
        </w:rPr>
        <w:t>,</w:t>
      </w:r>
      <w:r w:rsidRPr="0097698D">
        <w:rPr>
          <w:rFonts w:ascii="Times New Roman" w:hAnsi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698D">
        <w:rPr>
          <w:rFonts w:ascii="Times New Roman" w:hAnsi="Times New Roman"/>
          <w:sz w:val="26"/>
          <w:szCs w:val="26"/>
        </w:rPr>
        <w:t xml:space="preserve">по признакам </w:t>
      </w:r>
      <w:r w:rsidRPr="0097698D" w:rsidR="00036956">
        <w:rPr>
          <w:rFonts w:ascii="Times New Roman" w:hAnsi="Times New Roman"/>
          <w:sz w:val="26"/>
          <w:szCs w:val="26"/>
        </w:rPr>
        <w:t xml:space="preserve">состава </w:t>
      </w:r>
      <w:r w:rsidRPr="0097698D">
        <w:rPr>
          <w:rFonts w:ascii="Times New Roman" w:hAnsi="Times New Roman"/>
          <w:sz w:val="26"/>
          <w:szCs w:val="26"/>
        </w:rPr>
        <w:t>правонарушения, предусмотренного ч.2 ст.15.33 Кодекса Российской Федерации об административных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71257F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8628DF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8628DF">
        <w:rPr>
          <w:rFonts w:ascii="Times New Roman" w:eastAsia="Times New Roman" w:hAnsi="Times New Roman" w:cs="Times New Roman"/>
          <w:sz w:val="26"/>
          <w:szCs w:val="26"/>
        </w:rPr>
        <w:t>директором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ООО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="005B6C03">
        <w:rPr>
          <w:rFonts w:ascii="Times New Roman" w:hAnsi="Times New Roman" w:cs="Times New Roman"/>
          <w:sz w:val="26"/>
          <w:szCs w:val="26"/>
        </w:rPr>
        <w:t>го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 xml:space="preserve">/данные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изъяты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ведения для ведения индивидуального (персонифицированного) учета и сведения о начисленных страховых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социальное страхование от несчастных случаев на производстве и профессиональных заболеваний (ЕФС-1)» за 2025 г. Представил сведения </w:t>
      </w:r>
      <w:r w:rsidRPr="0071257F" w:rsidR="008628DF"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71257F" w:rsidR="00EA1DE0">
        <w:rPr>
          <w:rFonts w:ascii="Times New Roman" w:eastAsia="Times New Roman" w:hAnsi="Times New Roman" w:cs="Times New Roman"/>
          <w:sz w:val="26"/>
          <w:szCs w:val="26"/>
        </w:rPr>
        <w:t>.01.2026</w:t>
      </w:r>
      <w:r w:rsidRPr="0071257F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Pr="0071257F" w:rsidR="00EA1DE0">
        <w:rPr>
          <w:rFonts w:ascii="Times New Roman" w:eastAsia="Times New Roman" w:hAnsi="Times New Roman" w:cs="Times New Roman"/>
          <w:sz w:val="26"/>
          <w:szCs w:val="26"/>
        </w:rPr>
        <w:t>26.01.2026</w:t>
      </w:r>
      <w:r w:rsidRPr="0071257F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F4BF9" w:rsidRPr="0071257F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Pr="0071257F" w:rsidR="008628DF">
        <w:rPr>
          <w:rFonts w:ascii="Times New Roman" w:hAnsi="Times New Roman" w:cs="Times New Roman"/>
          <w:sz w:val="26"/>
          <w:szCs w:val="26"/>
        </w:rPr>
        <w:t>.</w:t>
      </w:r>
      <w:r w:rsidRPr="0071257F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не явился, о дате и времени судебного разбирательства 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>уведомлен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71257F" w:rsidR="004160DD">
        <w:rPr>
          <w:rFonts w:ascii="Times New Roman" w:eastAsia="Times New Roman" w:hAnsi="Times New Roman" w:cs="Times New Roman"/>
          <w:sz w:val="26"/>
          <w:szCs w:val="26"/>
        </w:rPr>
        <w:t xml:space="preserve">получена </w:t>
      </w:r>
      <w:r w:rsidRPr="0071257F" w:rsidR="0071257F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71257F" w:rsidR="004160DD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71257F" w:rsidR="00EA1DE0">
        <w:rPr>
          <w:rFonts w:ascii="Times New Roman" w:eastAsia="Times New Roman" w:hAnsi="Times New Roman" w:cs="Times New Roman"/>
          <w:sz w:val="26"/>
          <w:szCs w:val="26"/>
        </w:rPr>
        <w:t>05</w:t>
      </w:r>
      <w:r w:rsidRPr="0071257F" w:rsidR="004160DD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8628DF" w:rsidRPr="0071257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257F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71257F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Pr="0071257F">
        <w:rPr>
          <w:rFonts w:ascii="Times New Roman" w:hAnsi="Times New Roman" w:cs="Times New Roman"/>
          <w:sz w:val="26"/>
          <w:szCs w:val="26"/>
        </w:rPr>
        <w:t>.</w:t>
      </w:r>
      <w:r w:rsidRPr="0071257F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Pr="0071257F">
        <w:rPr>
          <w:rFonts w:ascii="Times New Roman" w:hAnsi="Times New Roman" w:cs="Times New Roman"/>
          <w:sz w:val="26"/>
          <w:szCs w:val="26"/>
        </w:rPr>
        <w:t>.</w:t>
      </w:r>
    </w:p>
    <w:p w:rsidR="00137DE5" w:rsidRPr="0071257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257F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71257F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257F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71257F">
        <w:rPr>
          <w:sz w:val="26"/>
          <w:szCs w:val="26"/>
        </w:rPr>
        <w:t>В соответствии</w:t>
      </w:r>
      <w:r w:rsidRPr="0071257F" w:rsidR="006C7DFC">
        <w:rPr>
          <w:sz w:val="26"/>
          <w:szCs w:val="26"/>
        </w:rPr>
        <w:t xml:space="preserve"> с </w:t>
      </w:r>
      <w:r w:rsidRPr="0071257F" w:rsidR="002D38B4">
        <w:rPr>
          <w:sz w:val="26"/>
          <w:szCs w:val="26"/>
        </w:rPr>
        <w:t>п</w:t>
      </w:r>
      <w:r w:rsidRPr="0071257F" w:rsidR="006C7DFC">
        <w:rPr>
          <w:sz w:val="26"/>
          <w:szCs w:val="26"/>
        </w:rPr>
        <w:t>.1 ст. 24 Федерального Закона от 24.07.1998 г. № 125-ФЗ «Об обязательном социальном страховании от несчастных</w:t>
      </w:r>
      <w:r w:rsidRPr="005B6C03" w:rsidR="006C7DFC">
        <w:rPr>
          <w:sz w:val="26"/>
          <w:szCs w:val="26"/>
        </w:rPr>
        <w:t xml:space="preserve">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8628DF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8628DF">
        <w:rPr>
          <w:rFonts w:ascii="Times New Roman" w:eastAsia="Times New Roman" w:hAnsi="Times New Roman" w:cs="Times New Roman"/>
          <w:sz w:val="26"/>
          <w:szCs w:val="26"/>
        </w:rPr>
        <w:t>29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.01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 вместо 26.01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97698D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8628DF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8628DF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8628DF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334E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1379954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28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04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6334E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6334E3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</w:t>
      </w:r>
      <w:r w:rsidRPr="005B6C03">
        <w:rPr>
          <w:rFonts w:ascii="Times New Roman" w:hAnsi="Times New Roman" w:cs="Times New Roman"/>
          <w:sz w:val="26"/>
          <w:szCs w:val="26"/>
        </w:rPr>
        <w:t>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C65E25">
        <w:rPr>
          <w:rFonts w:ascii="Times New Roman" w:hAnsi="Times New Roman" w:cs="Times New Roman"/>
          <w:sz w:val="26"/>
          <w:szCs w:val="26"/>
        </w:rPr>
        <w:t>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97698D">
        <w:rPr>
          <w:rFonts w:ascii="Times New Roman" w:hAnsi="Times New Roman" w:cs="Times New Roman"/>
          <w:sz w:val="26"/>
          <w:szCs w:val="26"/>
        </w:rPr>
        <w:t>А</w:t>
      </w:r>
      <w:r w:rsidR="006334E3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А.</w:t>
      </w:r>
      <w:r w:rsidR="006334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6334E3">
        <w:rPr>
          <w:rFonts w:ascii="Times New Roman" w:eastAsia="Times New Roman" w:hAnsi="Times New Roman" w:cs="Times New Roman"/>
          <w:sz w:val="26"/>
          <w:szCs w:val="26"/>
        </w:rPr>
        <w:t>г.р.</w:t>
      </w:r>
      <w:r w:rsidRPr="005B6C03" w:rsidR="00CA0CE7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5B6C03">
        <w:rPr>
          <w:rFonts w:ascii="Times New Roman" w:hAnsi="Times New Roman" w:cs="Times New Roman"/>
          <w:sz w:val="26"/>
          <w:szCs w:val="26"/>
        </w:rPr>
        <w:t xml:space="preserve">заменить на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2C62F3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2C62F3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2C62F3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2C62F3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2C62F3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2743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20BF2"/>
    <w:rsid w:val="00241443"/>
    <w:rsid w:val="00252686"/>
    <w:rsid w:val="0026612F"/>
    <w:rsid w:val="0026755F"/>
    <w:rsid w:val="00272124"/>
    <w:rsid w:val="002C62F3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3A3A"/>
    <w:rsid w:val="00437B5B"/>
    <w:rsid w:val="00442885"/>
    <w:rsid w:val="00450F2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6167C9"/>
    <w:rsid w:val="006202EF"/>
    <w:rsid w:val="00625FB3"/>
    <w:rsid w:val="006334E3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4417"/>
    <w:rsid w:val="00707980"/>
    <w:rsid w:val="00707D8B"/>
    <w:rsid w:val="0071257F"/>
    <w:rsid w:val="007140B4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628DF"/>
    <w:rsid w:val="008844F2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7698D"/>
    <w:rsid w:val="0098199D"/>
    <w:rsid w:val="009927E6"/>
    <w:rsid w:val="009A0093"/>
    <w:rsid w:val="009B22DE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E6C45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06EB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E5200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43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63595-D9C2-4D9F-96C5-6C363DAC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