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E9D" w:rsidRPr="00201FA6" w:rsidP="00695F99">
      <w:pPr>
        <w:ind w:left="-567" w:right="-1" w:firstLine="567"/>
        <w:jc w:val="right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Дело № </w:t>
      </w:r>
      <w:r w:rsidRPr="00201FA6" w:rsidR="006812EB">
        <w:rPr>
          <w:sz w:val="28"/>
          <w:szCs w:val="28"/>
          <w:lang w:val="ru-RU"/>
        </w:rPr>
        <w:t>5-</w:t>
      </w:r>
      <w:r w:rsidRPr="00201FA6" w:rsidR="00671D64">
        <w:rPr>
          <w:sz w:val="28"/>
          <w:szCs w:val="28"/>
          <w:lang w:val="ru-RU"/>
        </w:rPr>
        <w:t>6</w:t>
      </w:r>
      <w:r w:rsidRPr="00201FA6" w:rsidR="00FE507B">
        <w:rPr>
          <w:sz w:val="28"/>
          <w:szCs w:val="28"/>
          <w:lang w:val="ru-RU"/>
        </w:rPr>
        <w:t>-</w:t>
      </w:r>
      <w:r w:rsidRPr="00201FA6" w:rsidR="00852FA6">
        <w:rPr>
          <w:sz w:val="28"/>
          <w:szCs w:val="28"/>
          <w:lang w:val="ru-RU"/>
        </w:rPr>
        <w:t>2</w:t>
      </w:r>
      <w:r w:rsidRPr="00201FA6" w:rsidR="00F261CA">
        <w:rPr>
          <w:sz w:val="28"/>
          <w:szCs w:val="28"/>
          <w:lang w:val="ru-RU"/>
        </w:rPr>
        <w:t>06</w:t>
      </w:r>
      <w:r w:rsidRPr="00201FA6">
        <w:rPr>
          <w:sz w:val="28"/>
          <w:szCs w:val="28"/>
          <w:lang w:val="ru-RU"/>
        </w:rPr>
        <w:t>/202</w:t>
      </w:r>
      <w:r w:rsidRPr="00201FA6" w:rsidR="00616281">
        <w:rPr>
          <w:sz w:val="28"/>
          <w:szCs w:val="28"/>
          <w:lang w:val="ru-RU"/>
        </w:rPr>
        <w:t>4</w:t>
      </w:r>
    </w:p>
    <w:p w:rsidR="00195E9D" w:rsidRPr="00201FA6" w:rsidP="00695F99">
      <w:pPr>
        <w:ind w:left="-567" w:right="-1" w:firstLine="567"/>
        <w:jc w:val="center"/>
        <w:outlineLvl w:val="0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 xml:space="preserve"> ПОСТАНОВЛЕНИЕ</w:t>
      </w:r>
    </w:p>
    <w:p w:rsidR="00195E9D" w:rsidRPr="00201FA6" w:rsidP="00695F99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27 августа</w:t>
      </w:r>
      <w:r w:rsidRPr="00201FA6" w:rsidR="00616281">
        <w:rPr>
          <w:sz w:val="28"/>
          <w:szCs w:val="28"/>
          <w:lang w:val="ru-RU"/>
        </w:rPr>
        <w:t xml:space="preserve"> 2024</w:t>
      </w:r>
      <w:r w:rsidRPr="00201FA6">
        <w:rPr>
          <w:sz w:val="28"/>
          <w:szCs w:val="28"/>
          <w:lang w:val="ru-RU"/>
        </w:rPr>
        <w:t xml:space="preserve"> года                                                     </w:t>
      </w:r>
      <w:r w:rsidRPr="00201FA6" w:rsidR="00695F99">
        <w:rPr>
          <w:sz w:val="28"/>
          <w:szCs w:val="28"/>
          <w:lang w:val="ru-RU"/>
        </w:rPr>
        <w:t xml:space="preserve">         </w:t>
      </w:r>
      <w:r w:rsidRPr="00201FA6">
        <w:rPr>
          <w:sz w:val="28"/>
          <w:szCs w:val="28"/>
          <w:lang w:val="ru-RU"/>
        </w:rPr>
        <w:t xml:space="preserve"> гор. Симферополь</w:t>
      </w:r>
    </w:p>
    <w:p w:rsidR="00195E9D" w:rsidRPr="00201FA6" w:rsidP="00695F99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 xml:space="preserve">     </w:t>
      </w:r>
    </w:p>
    <w:p w:rsidR="00616281" w:rsidRPr="00201FA6" w:rsidP="00FD1C73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rFonts w:eastAsia="Calibri"/>
          <w:sz w:val="28"/>
          <w:szCs w:val="28"/>
          <w:lang w:val="ru-RU" w:eastAsia="en-US"/>
        </w:rPr>
        <w:t>М</w:t>
      </w:r>
      <w:r w:rsidRPr="00201FA6" w:rsidR="00FE507B">
        <w:rPr>
          <w:rFonts w:eastAsia="Calibri"/>
          <w:sz w:val="28"/>
          <w:szCs w:val="28"/>
          <w:lang w:val="ru-RU" w:eastAsia="en-US"/>
        </w:rPr>
        <w:t>ировой судья судебного участка № 6 Железнодорожного судебного района г. Симферополя (Железнодорожный район городского округа Симферополь) Республики Крым Авдеева К.К.</w:t>
      </w:r>
      <w:r w:rsidR="00FD1C73">
        <w:rPr>
          <w:rFonts w:eastAsia="Calibri"/>
          <w:sz w:val="28"/>
          <w:szCs w:val="28"/>
          <w:lang w:val="ru-RU" w:eastAsia="en-US"/>
        </w:rPr>
        <w:t>,</w:t>
      </w:r>
      <w:r w:rsidRPr="00201FA6" w:rsidR="00FE507B">
        <w:rPr>
          <w:rFonts w:eastAsia="Calibri"/>
          <w:sz w:val="28"/>
          <w:szCs w:val="28"/>
          <w:lang w:val="ru-RU" w:eastAsia="en-US"/>
        </w:rPr>
        <w:t xml:space="preserve"> </w:t>
      </w:r>
      <w:r w:rsidRPr="00FD1C73" w:rsidR="00FD1C73">
        <w:rPr>
          <w:sz w:val="28"/>
          <w:szCs w:val="28"/>
          <w:lang w:val="ru-RU"/>
        </w:rPr>
        <w:t xml:space="preserve">при участии должностного лица, составившего протокол об административном правонарушении, старшего инспектора Федеральной службы войск национальной гвардии Российской Федерации </w:t>
      </w:r>
      <w:r w:rsidR="00FD1C73">
        <w:rPr>
          <w:sz w:val="28"/>
          <w:szCs w:val="28"/>
          <w:lang w:val="ru-RU"/>
        </w:rPr>
        <w:t>Соколова А.Ю.,</w:t>
      </w:r>
    </w:p>
    <w:p w:rsidR="00616281" w:rsidRPr="00201FA6" w:rsidP="00695F99">
      <w:pPr>
        <w:ind w:left="-567" w:firstLine="567"/>
        <w:jc w:val="both"/>
        <w:rPr>
          <w:sz w:val="28"/>
          <w:szCs w:val="28"/>
        </w:rPr>
      </w:pPr>
      <w:r w:rsidRPr="00201FA6">
        <w:rPr>
          <w:sz w:val="28"/>
          <w:szCs w:val="28"/>
        </w:rPr>
        <w:t>рассмотрев</w:t>
      </w:r>
      <w:r w:rsidRPr="00201FA6">
        <w:rPr>
          <w:sz w:val="28"/>
          <w:szCs w:val="28"/>
        </w:rPr>
        <w:t xml:space="preserve"> в </w:t>
      </w:r>
      <w:r w:rsidRPr="00201FA6">
        <w:rPr>
          <w:sz w:val="28"/>
          <w:szCs w:val="28"/>
        </w:rPr>
        <w:t>открытом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судебном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заседании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дело</w:t>
      </w:r>
      <w:r w:rsidRPr="00201FA6">
        <w:rPr>
          <w:sz w:val="28"/>
          <w:szCs w:val="28"/>
        </w:rPr>
        <w:t xml:space="preserve"> об </w:t>
      </w:r>
      <w:r w:rsidRPr="00201FA6">
        <w:rPr>
          <w:sz w:val="28"/>
          <w:szCs w:val="28"/>
        </w:rPr>
        <w:t>административном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правонарушении</w:t>
      </w:r>
      <w:r w:rsidRPr="00201FA6">
        <w:rPr>
          <w:sz w:val="28"/>
          <w:szCs w:val="28"/>
        </w:rPr>
        <w:t xml:space="preserve"> в </w:t>
      </w:r>
      <w:r w:rsidRPr="00201FA6">
        <w:rPr>
          <w:sz w:val="28"/>
          <w:szCs w:val="28"/>
        </w:rPr>
        <w:t>отношении</w:t>
      </w:r>
      <w:r w:rsidRPr="00201FA6">
        <w:rPr>
          <w:sz w:val="28"/>
          <w:szCs w:val="28"/>
          <w:lang w:val="ru-RU"/>
        </w:rPr>
        <w:t>:</w:t>
      </w:r>
      <w:r w:rsidRPr="00201FA6">
        <w:rPr>
          <w:sz w:val="28"/>
          <w:szCs w:val="28"/>
        </w:rPr>
        <w:t xml:space="preserve"> </w:t>
      </w:r>
    </w:p>
    <w:p w:rsidR="00195E9D" w:rsidRPr="00201FA6" w:rsidP="00695F99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юридического</w:t>
      </w:r>
      <w:r w:rsidRPr="00201FA6" w:rsidR="00671D64">
        <w:rPr>
          <w:sz w:val="28"/>
          <w:szCs w:val="28"/>
          <w:lang w:val="ru-RU"/>
        </w:rPr>
        <w:t xml:space="preserve"> лица</w:t>
      </w:r>
      <w:r w:rsidRPr="00201FA6" w:rsidR="00FE507B">
        <w:rPr>
          <w:sz w:val="28"/>
          <w:szCs w:val="28"/>
          <w:lang w:val="ru-RU"/>
        </w:rPr>
        <w:t xml:space="preserve"> –</w:t>
      </w:r>
      <w:r w:rsidRPr="00201FA6">
        <w:rPr>
          <w:sz w:val="28"/>
          <w:szCs w:val="28"/>
          <w:lang w:val="ru-RU"/>
        </w:rPr>
        <w:t xml:space="preserve"> </w:t>
      </w:r>
      <w:r w:rsidRPr="00201FA6" w:rsidR="00671D64">
        <w:rPr>
          <w:sz w:val="28"/>
          <w:szCs w:val="28"/>
          <w:lang w:val="ru-RU"/>
        </w:rPr>
        <w:t>Общества с ограниченной ответственностью «</w:t>
      </w:r>
      <w:r w:rsidR="00CC27F5">
        <w:rPr>
          <w:sz w:val="28"/>
          <w:szCs w:val="28"/>
          <w:lang w:val="ru-RU"/>
        </w:rPr>
        <w:t>НАЗВАНИЕ</w:t>
      </w:r>
      <w:r w:rsidRPr="00201FA6" w:rsidR="00671D64">
        <w:rPr>
          <w:sz w:val="28"/>
          <w:szCs w:val="28"/>
          <w:lang w:val="ru-RU"/>
        </w:rPr>
        <w:t>»</w:t>
      </w:r>
      <w:r w:rsidRPr="00201FA6">
        <w:rPr>
          <w:sz w:val="28"/>
          <w:szCs w:val="28"/>
          <w:lang w:val="ru-RU"/>
        </w:rPr>
        <w:t xml:space="preserve">, </w:t>
      </w:r>
      <w:r w:rsidR="00CC27F5">
        <w:rPr>
          <w:sz w:val="28"/>
          <w:szCs w:val="28"/>
          <w:lang w:val="ru-RU"/>
        </w:rPr>
        <w:t>ДАННЫЕ ЮРИДИЧЕСКОГО ЛИЦА</w:t>
      </w:r>
    </w:p>
    <w:p w:rsidR="00195E9D" w:rsidRPr="00201FA6" w:rsidP="00695F99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 xml:space="preserve">по признакам состава правонарушения, </w:t>
      </w:r>
      <w:r w:rsidRPr="00201FA6" w:rsidR="00FE507B">
        <w:rPr>
          <w:sz w:val="28"/>
          <w:szCs w:val="28"/>
          <w:lang w:val="ru-RU"/>
        </w:rPr>
        <w:t>предусмотренного частью 1</w:t>
      </w:r>
      <w:r w:rsidRPr="00201FA6">
        <w:rPr>
          <w:sz w:val="28"/>
          <w:szCs w:val="28"/>
          <w:lang w:val="ru-RU"/>
        </w:rPr>
        <w:t xml:space="preserve"> статьи </w:t>
      </w:r>
      <w:r w:rsidRPr="00201FA6" w:rsidR="00FE507B">
        <w:rPr>
          <w:sz w:val="28"/>
          <w:szCs w:val="28"/>
          <w:lang w:val="ru-RU"/>
        </w:rPr>
        <w:t>20.35</w:t>
      </w:r>
      <w:r w:rsidRPr="00201FA6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</w:p>
    <w:p w:rsidR="00695F99" w:rsidRPr="00201FA6" w:rsidP="00695F99">
      <w:pPr>
        <w:ind w:left="-567" w:right="-1" w:firstLine="567"/>
        <w:jc w:val="both"/>
        <w:outlineLvl w:val="0"/>
        <w:rPr>
          <w:sz w:val="28"/>
          <w:szCs w:val="28"/>
          <w:lang w:val="ru-RU"/>
        </w:rPr>
      </w:pPr>
    </w:p>
    <w:p w:rsidR="00195E9D" w:rsidRPr="00201FA6" w:rsidP="00695F99">
      <w:pPr>
        <w:ind w:left="-567" w:right="-1" w:firstLine="567"/>
        <w:jc w:val="center"/>
        <w:outlineLvl w:val="0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УСТАНОВИЛ:</w:t>
      </w:r>
    </w:p>
    <w:p w:rsidR="0002405D" w:rsidRPr="00201FA6" w:rsidP="00695F99">
      <w:pPr>
        <w:ind w:left="-567" w:right="-1" w:firstLine="567"/>
        <w:jc w:val="center"/>
        <w:outlineLvl w:val="0"/>
        <w:rPr>
          <w:sz w:val="28"/>
          <w:szCs w:val="28"/>
          <w:lang w:val="ru-RU"/>
        </w:rPr>
      </w:pPr>
    </w:p>
    <w:p w:rsidR="007D3B27" w:rsidRPr="00201FA6" w:rsidP="007D3B27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Общество</w:t>
      </w:r>
      <w:r w:rsidRPr="00201FA6" w:rsidR="00671D64">
        <w:rPr>
          <w:sz w:val="28"/>
          <w:szCs w:val="28"/>
        </w:rPr>
        <w:t xml:space="preserve"> с </w:t>
      </w:r>
      <w:r w:rsidRPr="00201FA6" w:rsidR="00671D64">
        <w:rPr>
          <w:sz w:val="28"/>
          <w:szCs w:val="28"/>
        </w:rPr>
        <w:t>ограниченной</w:t>
      </w:r>
      <w:r w:rsidRPr="00201FA6" w:rsidR="00671D64">
        <w:rPr>
          <w:sz w:val="28"/>
          <w:szCs w:val="28"/>
        </w:rPr>
        <w:t xml:space="preserve"> </w:t>
      </w:r>
      <w:r w:rsidRPr="00201FA6" w:rsidR="00671D64">
        <w:rPr>
          <w:sz w:val="28"/>
          <w:szCs w:val="28"/>
        </w:rPr>
        <w:t>ответственностью</w:t>
      </w:r>
      <w:r w:rsidRPr="00201FA6" w:rsidR="00671D64">
        <w:rPr>
          <w:sz w:val="28"/>
          <w:szCs w:val="28"/>
          <w:lang w:val="ru-RU"/>
        </w:rPr>
        <w:t xml:space="preserve"> «</w:t>
      </w:r>
      <w:r w:rsidR="00CC27F5">
        <w:rPr>
          <w:sz w:val="28"/>
          <w:szCs w:val="28"/>
          <w:lang w:val="ru-RU"/>
        </w:rPr>
        <w:t>НАЗВАНИЕ</w:t>
      </w:r>
      <w:r w:rsidRPr="00201FA6" w:rsidR="00671D64">
        <w:rPr>
          <w:sz w:val="28"/>
          <w:szCs w:val="28"/>
          <w:lang w:val="ru-RU"/>
        </w:rPr>
        <w:t>»</w:t>
      </w:r>
      <w:r w:rsidRPr="00201FA6" w:rsidR="00195E9D">
        <w:rPr>
          <w:sz w:val="28"/>
          <w:szCs w:val="28"/>
          <w:lang w:val="ru-RU"/>
        </w:rPr>
        <w:t xml:space="preserve"> (далее </w:t>
      </w:r>
      <w:r w:rsidRPr="00201FA6" w:rsidR="00671D64">
        <w:rPr>
          <w:sz w:val="28"/>
          <w:szCs w:val="28"/>
          <w:lang w:val="ru-RU"/>
        </w:rPr>
        <w:t>ООО «</w:t>
      </w:r>
      <w:r w:rsidR="00CC27F5">
        <w:rPr>
          <w:sz w:val="28"/>
          <w:szCs w:val="28"/>
          <w:lang w:val="ru-RU"/>
        </w:rPr>
        <w:t>НАЗВАНИЕ</w:t>
      </w:r>
      <w:r w:rsidRPr="00201FA6" w:rsidR="00671D64">
        <w:rPr>
          <w:sz w:val="28"/>
          <w:szCs w:val="28"/>
          <w:lang w:val="ru-RU"/>
        </w:rPr>
        <w:t>»</w:t>
      </w:r>
      <w:r w:rsidRPr="00201FA6" w:rsidR="00195E9D">
        <w:rPr>
          <w:sz w:val="28"/>
          <w:szCs w:val="28"/>
          <w:lang w:val="ru-RU"/>
        </w:rPr>
        <w:t>, юридическое лицо), зарегистрированно</w:t>
      </w:r>
      <w:r w:rsidR="00890FFA">
        <w:rPr>
          <w:sz w:val="28"/>
          <w:szCs w:val="28"/>
          <w:lang w:val="ru-RU"/>
        </w:rPr>
        <w:t>е</w:t>
      </w:r>
      <w:r w:rsidRPr="00201FA6" w:rsidR="00195E9D">
        <w:rPr>
          <w:sz w:val="28"/>
          <w:szCs w:val="28"/>
          <w:lang w:val="ru-RU"/>
        </w:rPr>
        <w:t xml:space="preserve"> по адресу: </w:t>
      </w:r>
      <w:r w:rsidR="00CC27F5">
        <w:rPr>
          <w:sz w:val="28"/>
          <w:szCs w:val="28"/>
          <w:lang w:val="ru-RU"/>
        </w:rPr>
        <w:t>АДРЕС</w:t>
      </w:r>
      <w:r w:rsidRPr="00201FA6" w:rsidR="00776224">
        <w:rPr>
          <w:sz w:val="28"/>
          <w:szCs w:val="28"/>
          <w:lang w:val="ru-RU"/>
        </w:rPr>
        <w:t>,</w:t>
      </w:r>
      <w:r w:rsidRPr="00201FA6" w:rsidR="00195E9D">
        <w:rPr>
          <w:sz w:val="28"/>
          <w:szCs w:val="28"/>
          <w:lang w:val="ru-RU"/>
        </w:rPr>
        <w:t xml:space="preserve"> </w:t>
      </w:r>
      <w:r w:rsidRPr="00201FA6">
        <w:rPr>
          <w:sz w:val="28"/>
          <w:szCs w:val="28"/>
          <w:lang w:val="ru-RU"/>
        </w:rPr>
        <w:t>в</w:t>
      </w:r>
      <w:r w:rsidRPr="00201FA6" w:rsidR="007E1450">
        <w:rPr>
          <w:sz w:val="28"/>
          <w:szCs w:val="28"/>
          <w:lang w:val="ru-RU"/>
        </w:rPr>
        <w:t xml:space="preserve"> </w:t>
      </w:r>
      <w:r w:rsidRPr="00201FA6" w:rsidR="007E1450">
        <w:rPr>
          <w:sz w:val="28"/>
          <w:szCs w:val="28"/>
        </w:rPr>
        <w:t>наруш</w:t>
      </w:r>
      <w:r w:rsidRPr="00201FA6" w:rsidR="007E1450">
        <w:rPr>
          <w:sz w:val="28"/>
          <w:szCs w:val="28"/>
          <w:lang w:val="ru-RU"/>
        </w:rPr>
        <w:t>ение</w:t>
      </w:r>
      <w:r w:rsidRPr="00201FA6" w:rsidR="00FE507B">
        <w:rPr>
          <w:sz w:val="28"/>
          <w:szCs w:val="28"/>
        </w:rPr>
        <w:t xml:space="preserve"> </w:t>
      </w:r>
      <w:r w:rsidRPr="00201FA6">
        <w:rPr>
          <w:sz w:val="28"/>
          <w:szCs w:val="28"/>
          <w:lang w:val="ru-RU"/>
        </w:rPr>
        <w:t>п</w:t>
      </w:r>
      <w:r w:rsidRPr="00201FA6" w:rsidR="007E1450">
        <w:rPr>
          <w:sz w:val="28"/>
          <w:szCs w:val="28"/>
          <w:lang w:val="ru-RU"/>
        </w:rPr>
        <w:t>. 14</w:t>
      </w:r>
      <w:r w:rsidRPr="00201FA6">
        <w:rPr>
          <w:sz w:val="28"/>
          <w:szCs w:val="28"/>
          <w:lang w:val="ru-RU"/>
        </w:rPr>
        <w:t xml:space="preserve"> </w:t>
      </w:r>
      <w:r w:rsidRPr="00201FA6" w:rsidR="007E1450">
        <w:rPr>
          <w:sz w:val="28"/>
          <w:szCs w:val="28"/>
          <w:lang w:val="ru-RU"/>
        </w:rPr>
        <w:t>Т</w:t>
      </w:r>
      <w:r w:rsidRPr="00201FA6" w:rsidR="00FE507B">
        <w:rPr>
          <w:sz w:val="28"/>
          <w:szCs w:val="28"/>
        </w:rPr>
        <w:t>ребовани</w:t>
      </w:r>
      <w:r w:rsidRPr="00201FA6" w:rsidR="007E1450">
        <w:rPr>
          <w:sz w:val="28"/>
          <w:szCs w:val="28"/>
          <w:lang w:val="ru-RU"/>
        </w:rPr>
        <w:t>й</w:t>
      </w:r>
      <w:r w:rsidRPr="00201FA6" w:rsidR="00FE507B">
        <w:rPr>
          <w:sz w:val="28"/>
          <w:szCs w:val="28"/>
        </w:rPr>
        <w:t xml:space="preserve"> к </w:t>
      </w:r>
      <w:r w:rsidRPr="00201FA6" w:rsidR="00FE507B">
        <w:rPr>
          <w:sz w:val="28"/>
          <w:szCs w:val="28"/>
        </w:rPr>
        <w:t>антитеррористической</w:t>
      </w:r>
      <w:r w:rsidRPr="00201FA6" w:rsidR="00FE507B">
        <w:rPr>
          <w:sz w:val="28"/>
          <w:szCs w:val="28"/>
        </w:rPr>
        <w:t xml:space="preserve"> </w:t>
      </w:r>
      <w:r w:rsidRPr="00201FA6" w:rsidR="00FE507B">
        <w:rPr>
          <w:sz w:val="28"/>
          <w:szCs w:val="28"/>
        </w:rPr>
        <w:t>защищенности</w:t>
      </w:r>
      <w:r w:rsidRPr="00201FA6" w:rsidR="00FE507B">
        <w:rPr>
          <w:sz w:val="28"/>
          <w:szCs w:val="28"/>
        </w:rPr>
        <w:t xml:space="preserve"> </w:t>
      </w:r>
      <w:r w:rsidRPr="00201FA6" w:rsidR="007E1450">
        <w:rPr>
          <w:sz w:val="28"/>
          <w:szCs w:val="28"/>
          <w:lang w:val="ru-RU"/>
        </w:rPr>
        <w:t xml:space="preserve">торговых объектов (территорий) утвержденных постановлением Правительства Российской Федерации от 19.10.2017 № 1273, </w:t>
      </w:r>
      <w:r w:rsidRPr="00201FA6" w:rsidR="007E1450">
        <w:rPr>
          <w:sz w:val="28"/>
          <w:szCs w:val="28"/>
        </w:rPr>
        <w:t xml:space="preserve">не </w:t>
      </w:r>
      <w:r w:rsidRPr="00201FA6" w:rsidR="007E1450">
        <w:rPr>
          <w:sz w:val="28"/>
          <w:szCs w:val="28"/>
        </w:rPr>
        <w:t>обеспечил</w:t>
      </w:r>
      <w:r w:rsidR="00890FFA">
        <w:rPr>
          <w:sz w:val="28"/>
          <w:szCs w:val="28"/>
          <w:lang w:val="ru-RU"/>
        </w:rPr>
        <w:t>о</w:t>
      </w:r>
      <w:r w:rsidRPr="00201FA6" w:rsidR="007E1450">
        <w:rPr>
          <w:sz w:val="28"/>
          <w:szCs w:val="28"/>
        </w:rPr>
        <w:t xml:space="preserve"> </w:t>
      </w:r>
      <w:r w:rsidRPr="00201FA6" w:rsidR="007E1450">
        <w:rPr>
          <w:sz w:val="28"/>
          <w:szCs w:val="28"/>
        </w:rPr>
        <w:t>антитеррористискую</w:t>
      </w:r>
      <w:r w:rsidRPr="00201FA6" w:rsidR="007E1450">
        <w:rPr>
          <w:sz w:val="28"/>
          <w:szCs w:val="28"/>
        </w:rPr>
        <w:t xml:space="preserve"> </w:t>
      </w:r>
      <w:r w:rsidRPr="00201FA6" w:rsidR="007E1450">
        <w:rPr>
          <w:sz w:val="28"/>
          <w:szCs w:val="28"/>
        </w:rPr>
        <w:t>защищенность</w:t>
      </w:r>
      <w:r w:rsidRPr="00201FA6" w:rsidR="007E1450">
        <w:rPr>
          <w:sz w:val="28"/>
          <w:szCs w:val="28"/>
        </w:rPr>
        <w:t xml:space="preserve"> </w:t>
      </w:r>
      <w:r w:rsidRPr="00201FA6" w:rsidR="007E1450">
        <w:rPr>
          <w:sz w:val="28"/>
          <w:szCs w:val="28"/>
        </w:rPr>
        <w:t>объект</w:t>
      </w:r>
      <w:r w:rsidRPr="00201FA6" w:rsidR="007E1450">
        <w:rPr>
          <w:sz w:val="28"/>
          <w:szCs w:val="28"/>
          <w:lang w:val="ru-RU"/>
        </w:rPr>
        <w:t>ов</w:t>
      </w:r>
      <w:r w:rsidRPr="00201FA6" w:rsidR="007E1450">
        <w:rPr>
          <w:sz w:val="28"/>
          <w:szCs w:val="28"/>
        </w:rPr>
        <w:t>,</w:t>
      </w:r>
      <w:r w:rsidRPr="00201FA6" w:rsidR="007E1450">
        <w:rPr>
          <w:sz w:val="28"/>
          <w:szCs w:val="28"/>
          <w:lang w:val="ru-RU"/>
        </w:rPr>
        <w:t xml:space="preserve"> </w:t>
      </w:r>
      <w:r w:rsidRPr="00201FA6">
        <w:rPr>
          <w:sz w:val="28"/>
          <w:szCs w:val="28"/>
          <w:lang w:val="ru-RU"/>
        </w:rPr>
        <w:t>а именно</w:t>
      </w:r>
      <w:r w:rsidRPr="00201FA6" w:rsidR="00CD6C65">
        <w:rPr>
          <w:sz w:val="28"/>
          <w:szCs w:val="28"/>
          <w:lang w:val="ru-RU"/>
        </w:rPr>
        <w:t>:</w:t>
      </w:r>
      <w:r w:rsidRPr="00201FA6">
        <w:rPr>
          <w:sz w:val="28"/>
          <w:szCs w:val="28"/>
          <w:lang w:val="ru-RU"/>
        </w:rPr>
        <w:t xml:space="preserve"> в месячный срок со дня получения уведомления о включении торговых объектов - магазин</w:t>
      </w:r>
      <w:r w:rsidRPr="00201FA6">
        <w:rPr>
          <w:sz w:val="28"/>
          <w:szCs w:val="28"/>
          <w:lang w:val="ru-RU"/>
        </w:rPr>
        <w:t>а</w:t>
      </w:r>
      <w:r w:rsidRPr="00201FA6">
        <w:rPr>
          <w:sz w:val="28"/>
          <w:szCs w:val="28"/>
          <w:lang w:val="ru-RU"/>
        </w:rPr>
        <w:t xml:space="preserve"> </w:t>
      </w:r>
      <w:r w:rsidRPr="00201FA6" w:rsidR="00671D64">
        <w:rPr>
          <w:sz w:val="28"/>
          <w:szCs w:val="28"/>
          <w:lang w:val="ru-RU"/>
        </w:rPr>
        <w:t>«</w:t>
      </w:r>
      <w:r w:rsidR="00CC27F5">
        <w:rPr>
          <w:sz w:val="28"/>
          <w:szCs w:val="28"/>
          <w:lang w:val="ru-RU"/>
        </w:rPr>
        <w:t>НАЗВАНИЕ</w:t>
      </w:r>
      <w:r w:rsidRPr="00201FA6" w:rsidR="00671D64">
        <w:rPr>
          <w:sz w:val="28"/>
          <w:szCs w:val="28"/>
          <w:lang w:val="ru-RU"/>
        </w:rPr>
        <w:t>»</w:t>
      </w:r>
      <w:r w:rsidRPr="00201FA6" w:rsidR="00FE507B">
        <w:rPr>
          <w:sz w:val="28"/>
          <w:szCs w:val="28"/>
          <w:lang w:val="ru-RU"/>
        </w:rPr>
        <w:t>, расположенн</w:t>
      </w:r>
      <w:r w:rsidRPr="00201FA6">
        <w:rPr>
          <w:sz w:val="28"/>
          <w:szCs w:val="28"/>
          <w:lang w:val="ru-RU"/>
        </w:rPr>
        <w:t>ого</w:t>
      </w:r>
      <w:r w:rsidRPr="00201FA6" w:rsidR="00FE507B">
        <w:rPr>
          <w:sz w:val="28"/>
          <w:szCs w:val="28"/>
          <w:lang w:val="ru-RU"/>
        </w:rPr>
        <w:t xml:space="preserve"> по адрес</w:t>
      </w:r>
      <w:r w:rsidRPr="00201FA6" w:rsidR="00EC05FC">
        <w:rPr>
          <w:sz w:val="28"/>
          <w:szCs w:val="28"/>
          <w:lang w:val="ru-RU"/>
        </w:rPr>
        <w:t>ам</w:t>
      </w:r>
      <w:r w:rsidRPr="00201FA6" w:rsidR="00FE507B">
        <w:rPr>
          <w:sz w:val="28"/>
          <w:szCs w:val="28"/>
          <w:lang w:val="ru-RU"/>
        </w:rPr>
        <w:t xml:space="preserve">: </w:t>
      </w:r>
      <w:r w:rsidR="00CC27F5">
        <w:rPr>
          <w:sz w:val="28"/>
          <w:szCs w:val="28"/>
          <w:lang w:val="ru-RU"/>
        </w:rPr>
        <w:t>АДРЕС</w:t>
      </w:r>
      <w:r w:rsidRPr="00201FA6">
        <w:rPr>
          <w:sz w:val="28"/>
          <w:szCs w:val="28"/>
          <w:lang w:val="ru-RU"/>
        </w:rPr>
        <w:t xml:space="preserve"> в Перечень объектов торговли (территорий), расположенных на территории Республики Крым и подлежащих категорированию в интересах антитеррористической защищенности, не обеспечил</w:t>
      </w:r>
      <w:r w:rsidR="00890FFA">
        <w:rPr>
          <w:sz w:val="28"/>
          <w:szCs w:val="28"/>
          <w:lang w:val="ru-RU"/>
        </w:rPr>
        <w:t>о</w:t>
      </w:r>
      <w:r w:rsidRPr="00201FA6">
        <w:rPr>
          <w:sz w:val="28"/>
          <w:szCs w:val="28"/>
          <w:lang w:val="ru-RU"/>
        </w:rPr>
        <w:t xml:space="preserve"> создание комиссии по обследованию и категорированию</w:t>
      </w:r>
      <w:r w:rsidRPr="00201FA6" w:rsidR="00CD6C65">
        <w:rPr>
          <w:sz w:val="28"/>
          <w:szCs w:val="28"/>
          <w:lang w:val="ru-RU"/>
        </w:rPr>
        <w:t xml:space="preserve"> торгового объекта (территории)</w:t>
      </w:r>
      <w:r w:rsidRPr="00201FA6" w:rsidR="00CD6C65">
        <w:rPr>
          <w:sz w:val="28"/>
          <w:szCs w:val="28"/>
        </w:rPr>
        <w:t>.</w:t>
      </w:r>
    </w:p>
    <w:p w:rsidR="00F261CA" w:rsidRPr="00201FA6" w:rsidP="00F261CA">
      <w:pPr>
        <w:tabs>
          <w:tab w:val="left" w:pos="567"/>
        </w:tabs>
        <w:ind w:left="-567" w:right="-1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 xml:space="preserve">          В судебное заседание </w:t>
      </w:r>
      <w:r w:rsidRPr="00201FA6">
        <w:rPr>
          <w:sz w:val="28"/>
          <w:szCs w:val="28"/>
          <w:shd w:val="clear" w:color="auto" w:fill="FFFFFF"/>
          <w:lang w:val="ru-RU"/>
        </w:rPr>
        <w:t>представитель юридического лиц</w:t>
      </w:r>
      <w:r w:rsidRPr="00201FA6">
        <w:rPr>
          <w:sz w:val="28"/>
          <w:szCs w:val="28"/>
          <w:shd w:val="clear" w:color="auto" w:fill="FFFFFF"/>
          <w:lang w:val="ru-RU"/>
        </w:rPr>
        <w:t xml:space="preserve">а </w:t>
      </w:r>
      <w:r w:rsidRPr="00201FA6">
        <w:rPr>
          <w:sz w:val="28"/>
          <w:szCs w:val="28"/>
          <w:lang w:val="ru-RU"/>
        </w:rPr>
        <w:t>ООО</w:t>
      </w:r>
      <w:r w:rsidRPr="00201FA6">
        <w:rPr>
          <w:sz w:val="28"/>
          <w:szCs w:val="28"/>
          <w:lang w:val="ru-RU"/>
        </w:rPr>
        <w:t xml:space="preserve"> «</w:t>
      </w:r>
      <w:r w:rsidR="00CC27F5">
        <w:rPr>
          <w:sz w:val="28"/>
          <w:szCs w:val="28"/>
          <w:lang w:val="ru-RU"/>
        </w:rPr>
        <w:t>НАЗВАНИЕ</w:t>
      </w:r>
      <w:r w:rsidRPr="00201FA6">
        <w:rPr>
          <w:sz w:val="28"/>
          <w:szCs w:val="28"/>
          <w:lang w:val="ru-RU"/>
        </w:rPr>
        <w:t xml:space="preserve">» не явился, о месте и времени рассмотрения дела уведомлен надлежащим образом. Почтовая корреспонденция, направленная по адресу лица, в отношении которого </w:t>
      </w:r>
      <w:r w:rsidRPr="00201FA6">
        <w:rPr>
          <w:sz w:val="28"/>
          <w:szCs w:val="28"/>
          <w:lang w:val="ru-RU"/>
        </w:rPr>
        <w:t xml:space="preserve">ведется производство по делу об административном правонарушении </w:t>
      </w:r>
      <w:r w:rsidRPr="00201FA6" w:rsidR="008B6E88">
        <w:rPr>
          <w:sz w:val="28"/>
          <w:szCs w:val="28"/>
          <w:lang w:val="ru-RU"/>
        </w:rPr>
        <w:t>получена</w:t>
      </w:r>
      <w:r w:rsidRPr="00201FA6" w:rsidR="008B6E88">
        <w:rPr>
          <w:sz w:val="28"/>
          <w:szCs w:val="28"/>
          <w:lang w:val="ru-RU"/>
        </w:rPr>
        <w:t xml:space="preserve"> 26.07.2024 года</w:t>
      </w:r>
      <w:r w:rsidRPr="00201FA6">
        <w:rPr>
          <w:sz w:val="28"/>
          <w:szCs w:val="28"/>
          <w:lang w:val="ru-RU"/>
        </w:rPr>
        <w:t>.</w:t>
      </w:r>
      <w:r w:rsidRPr="00201FA6" w:rsidR="008B6E88">
        <w:rPr>
          <w:sz w:val="28"/>
          <w:szCs w:val="28"/>
          <w:lang w:val="ru-RU"/>
        </w:rPr>
        <w:t xml:space="preserve"> Также представитель юридического лица – </w:t>
      </w:r>
      <w:r w:rsidR="00CC27F5">
        <w:rPr>
          <w:sz w:val="28"/>
          <w:szCs w:val="28"/>
          <w:lang w:val="ru-RU"/>
        </w:rPr>
        <w:t>ФИО</w:t>
      </w:r>
      <w:r w:rsidR="00CC27F5">
        <w:rPr>
          <w:sz w:val="28"/>
          <w:szCs w:val="28"/>
          <w:lang w:val="ru-RU"/>
        </w:rPr>
        <w:t>1</w:t>
      </w:r>
      <w:r w:rsidRPr="00201FA6" w:rsidR="008B6E88">
        <w:rPr>
          <w:sz w:val="28"/>
          <w:szCs w:val="28"/>
          <w:lang w:val="ru-RU"/>
        </w:rPr>
        <w:t xml:space="preserve"> о месте и времени рассмотрения дела уведомлен телефонограммой.</w:t>
      </w:r>
      <w:r w:rsidRPr="00201FA6">
        <w:rPr>
          <w:sz w:val="28"/>
          <w:szCs w:val="28"/>
          <w:lang w:val="ru-RU"/>
        </w:rPr>
        <w:t xml:space="preserve"> О причинах неявки не сообщил, ходатайств мировому судье об отложении рассмотрения дела не направил. </w:t>
      </w:r>
    </w:p>
    <w:p w:rsidR="008F2E08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 xml:space="preserve">Согласно ст. 25.1 ч.2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дела, и если от лица не поступило ходатайство об отложении рассмотрения дела. </w:t>
      </w:r>
    </w:p>
    <w:p w:rsidR="008F2E08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 xml:space="preserve">Учитывая данные о надлежащем извещении </w:t>
      </w:r>
      <w:r w:rsidRPr="00201FA6" w:rsidR="008B6E88">
        <w:rPr>
          <w:sz w:val="28"/>
          <w:szCs w:val="28"/>
          <w:lang w:val="ru-RU"/>
        </w:rPr>
        <w:t>представителя юридического лиц</w:t>
      </w:r>
      <w:r w:rsidRPr="00201FA6" w:rsidR="008B6E88">
        <w:rPr>
          <w:sz w:val="28"/>
          <w:szCs w:val="28"/>
          <w:lang w:val="ru-RU"/>
        </w:rPr>
        <w:t>а ООО</w:t>
      </w:r>
      <w:r w:rsidRPr="00201FA6" w:rsidR="008B6E88">
        <w:rPr>
          <w:sz w:val="28"/>
          <w:szCs w:val="28"/>
          <w:lang w:val="ru-RU"/>
        </w:rPr>
        <w:t xml:space="preserve"> «</w:t>
      </w:r>
      <w:r w:rsidR="00CC27F5">
        <w:rPr>
          <w:sz w:val="28"/>
          <w:szCs w:val="28"/>
          <w:lang w:val="ru-RU"/>
        </w:rPr>
        <w:t>НАЗВАНИЕ</w:t>
      </w:r>
      <w:r w:rsidRPr="00201FA6" w:rsidR="008B6E88">
        <w:rPr>
          <w:sz w:val="28"/>
          <w:szCs w:val="28"/>
          <w:lang w:val="ru-RU"/>
        </w:rPr>
        <w:t>»</w:t>
      </w:r>
      <w:r w:rsidRPr="00201FA6">
        <w:rPr>
          <w:sz w:val="28"/>
          <w:szCs w:val="28"/>
          <w:lang w:val="ru-RU"/>
        </w:rPr>
        <w:t>, а также принимая во внимание отсутствие ходатайств об отложении дела,  на основании ст. 25.1 ч.2 КоАП РФ, прихожу к выводу о возможности  рассмотрения дела  в отсутствие</w:t>
      </w:r>
      <w:r w:rsidRPr="00201FA6" w:rsidR="008B6E88">
        <w:rPr>
          <w:sz w:val="28"/>
          <w:szCs w:val="28"/>
          <w:lang w:val="ru-RU"/>
        </w:rPr>
        <w:t xml:space="preserve"> представителя </w:t>
      </w:r>
      <w:r w:rsidRPr="00201FA6">
        <w:rPr>
          <w:sz w:val="28"/>
          <w:szCs w:val="28"/>
          <w:lang w:val="ru-RU"/>
        </w:rPr>
        <w:t xml:space="preserve"> </w:t>
      </w:r>
      <w:r w:rsidRPr="00201FA6" w:rsidR="008B6E88">
        <w:rPr>
          <w:sz w:val="28"/>
          <w:szCs w:val="28"/>
          <w:lang w:val="ru-RU"/>
        </w:rPr>
        <w:t>юридического лица</w:t>
      </w:r>
      <w:r w:rsidR="00890FFA">
        <w:rPr>
          <w:sz w:val="28"/>
          <w:szCs w:val="28"/>
          <w:lang w:val="ru-RU"/>
        </w:rPr>
        <w:t xml:space="preserve"> </w:t>
      </w:r>
      <w:r w:rsidRPr="00201FA6" w:rsidR="008B6E88">
        <w:rPr>
          <w:sz w:val="28"/>
          <w:szCs w:val="28"/>
          <w:lang w:val="ru-RU"/>
        </w:rPr>
        <w:t>ООО «</w:t>
      </w:r>
      <w:r w:rsidR="00CC27F5">
        <w:rPr>
          <w:sz w:val="28"/>
          <w:szCs w:val="28"/>
          <w:lang w:val="ru-RU"/>
        </w:rPr>
        <w:t>НАЗВАНИЕ</w:t>
      </w:r>
      <w:r w:rsidRPr="00201FA6" w:rsidR="008B6E88">
        <w:rPr>
          <w:sz w:val="28"/>
          <w:szCs w:val="28"/>
          <w:lang w:val="ru-RU"/>
        </w:rPr>
        <w:t>».</w:t>
      </w:r>
    </w:p>
    <w:p w:rsidR="00FD1C73" w:rsidRPr="00FD1C73" w:rsidP="00FD1C73">
      <w:pPr>
        <w:ind w:left="-567" w:firstLine="567"/>
        <w:jc w:val="both"/>
        <w:rPr>
          <w:sz w:val="28"/>
          <w:szCs w:val="28"/>
          <w:lang w:val="ru-RU"/>
        </w:rPr>
      </w:pPr>
      <w:r w:rsidRPr="00FD1C73">
        <w:rPr>
          <w:sz w:val="28"/>
          <w:szCs w:val="28"/>
          <w:lang w:val="ru-RU"/>
        </w:rPr>
        <w:t xml:space="preserve">В судебном заседании должностное лицо, составившее протокол об административном правонарушении, </w:t>
      </w:r>
      <w:r w:rsidR="00CC27F5">
        <w:rPr>
          <w:sz w:val="28"/>
          <w:szCs w:val="28"/>
          <w:lang w:val="ru-RU"/>
        </w:rPr>
        <w:t>ФИО3</w:t>
      </w:r>
      <w:r>
        <w:rPr>
          <w:sz w:val="28"/>
          <w:szCs w:val="28"/>
          <w:lang w:val="ru-RU"/>
        </w:rPr>
        <w:t xml:space="preserve"> поддержал</w:t>
      </w:r>
      <w:r w:rsidRPr="00FD1C73">
        <w:rPr>
          <w:sz w:val="28"/>
          <w:szCs w:val="28"/>
          <w:lang w:val="ru-RU"/>
        </w:rPr>
        <w:t xml:space="preserve"> протокол об административном правонарушении и п</w:t>
      </w:r>
      <w:r>
        <w:rPr>
          <w:sz w:val="28"/>
          <w:szCs w:val="28"/>
          <w:lang w:val="ru-RU"/>
        </w:rPr>
        <w:t xml:space="preserve">росил </w:t>
      </w:r>
      <w:r w:rsidRPr="00FD1C73">
        <w:rPr>
          <w:sz w:val="28"/>
          <w:szCs w:val="28"/>
          <w:lang w:val="ru-RU"/>
        </w:rPr>
        <w:t>признать юридическое лиц</w:t>
      </w:r>
      <w:r w:rsidRPr="00FD1C73">
        <w:rPr>
          <w:sz w:val="28"/>
          <w:szCs w:val="28"/>
          <w:lang w:val="ru-RU"/>
        </w:rPr>
        <w:t>о ООО</w:t>
      </w:r>
      <w:r w:rsidRPr="00FD1C73">
        <w:rPr>
          <w:sz w:val="28"/>
          <w:szCs w:val="28"/>
          <w:lang w:val="ru-RU"/>
        </w:rPr>
        <w:t xml:space="preserve"> «</w:t>
      </w:r>
      <w:r w:rsidR="00CC27F5">
        <w:rPr>
          <w:sz w:val="28"/>
          <w:szCs w:val="28"/>
          <w:lang w:val="ru-RU"/>
        </w:rPr>
        <w:t>НАЗВАНИЕ</w:t>
      </w:r>
      <w:r w:rsidRPr="00FD1C73">
        <w:rPr>
          <w:sz w:val="28"/>
          <w:szCs w:val="28"/>
          <w:lang w:val="ru-RU"/>
        </w:rPr>
        <w:t>» виновным в совершении административного правонарушения, предусмотренного ч. 1 ст. 20.35 КоАП РФ, а также назначить ему наказание в пределах санкции статьи, по которой квалифицировано его бездействия.</w:t>
      </w:r>
    </w:p>
    <w:p w:rsidR="00DD5FE5" w:rsidRPr="00201FA6" w:rsidP="009F6376">
      <w:pPr>
        <w:ind w:left="-567" w:firstLine="567"/>
        <w:jc w:val="both"/>
        <w:rPr>
          <w:sz w:val="28"/>
          <w:szCs w:val="28"/>
          <w:lang w:val="ru-RU"/>
        </w:rPr>
      </w:pPr>
      <w:r w:rsidRPr="00FD1C73">
        <w:rPr>
          <w:sz w:val="28"/>
          <w:szCs w:val="28"/>
          <w:lang w:val="ru-RU"/>
        </w:rPr>
        <w:t xml:space="preserve">Выслушав должностное лицо, составившее протокол об административном правонарушении, </w:t>
      </w:r>
      <w:r w:rsidR="00CC27F5">
        <w:rPr>
          <w:sz w:val="28"/>
          <w:szCs w:val="28"/>
          <w:lang w:val="ru-RU"/>
        </w:rPr>
        <w:t>ФИО3</w:t>
      </w:r>
      <w:r w:rsidRPr="00FD1C73">
        <w:rPr>
          <w:sz w:val="28"/>
          <w:szCs w:val="28"/>
          <w:lang w:val="ru-RU"/>
        </w:rPr>
        <w:t>, исследовав письменные материалы дела, мировой судья приходит к следующему.</w:t>
      </w:r>
    </w:p>
    <w:p w:rsidR="00DD5FE5" w:rsidRPr="00201FA6" w:rsidP="00695F99">
      <w:pPr>
        <w:ind w:left="-567" w:firstLine="567"/>
        <w:jc w:val="both"/>
        <w:rPr>
          <w:color w:val="000000"/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Согласно части 1 статьи 2.1 Кодекса Российской Федерации</w:t>
      </w:r>
      <w:r w:rsidRPr="00201FA6">
        <w:rPr>
          <w:color w:val="000000"/>
          <w:sz w:val="28"/>
          <w:szCs w:val="28"/>
          <w:lang w:val="ru-RU"/>
        </w:rPr>
        <w:t xml:space="preserve">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B6E88" w:rsidRPr="00201FA6" w:rsidP="008B6E88">
      <w:pPr>
        <w:ind w:left="-567" w:firstLine="425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 (ч. 2 ст. 2.1 Кодекса Российской Федерации об административных правонарушениях).</w:t>
      </w:r>
    </w:p>
    <w:p w:rsidR="008B6E88" w:rsidRPr="00201FA6" w:rsidP="008B6E88">
      <w:pPr>
        <w:ind w:left="-567" w:firstLine="425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DD5FE5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Основные принципы противодействия терроризму, правовые и организационные основы профилактики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терроризмом установлены Федеральным законом от 06.03.2006 №35-ФЗ «О противодействии терроризму».</w:t>
      </w:r>
    </w:p>
    <w:p w:rsidR="002042E6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Согласно статье 2 Федерального закона от 06.03.2006 №35-ФЗ «О противодействии терроризму» противодействие терроризму в Российской Федерации основывается на принципах приоритета мер предупреждения терроризма, минимизации и (или) ликвидации последствий его проявлений.</w:t>
      </w:r>
    </w:p>
    <w:p w:rsidR="008F2E08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П</w:t>
      </w:r>
      <w:r w:rsidRPr="00201FA6" w:rsidR="0055770F">
        <w:rPr>
          <w:sz w:val="28"/>
          <w:szCs w:val="28"/>
          <w:lang w:val="ru-RU"/>
        </w:rPr>
        <w:t xml:space="preserve">ротиводействие терроризму подпункт </w:t>
      </w:r>
      <w:r w:rsidRPr="00201FA6">
        <w:rPr>
          <w:sz w:val="28"/>
          <w:szCs w:val="28"/>
          <w:lang w:val="ru-RU"/>
        </w:rPr>
        <w:t xml:space="preserve">«а» п.4 ст. </w:t>
      </w:r>
      <w:r w:rsidRPr="00201FA6" w:rsidR="0055770F">
        <w:rPr>
          <w:sz w:val="28"/>
          <w:szCs w:val="28"/>
          <w:lang w:val="ru-RU"/>
        </w:rPr>
        <w:t>3 Федерального закона от 06.03.2006 №35-ФЗ «О противодействии терроризму» определено как деятельность, в том числе юридических лиц по предупреждению терроризма, выявлению и последующему устранению причин и условий, способствующих совершению террористических актов (профилактика терроризма).</w:t>
      </w:r>
    </w:p>
    <w:p w:rsidR="0055770F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В силу п. 6 ст. 3, ч. 3.1 ст. 5 указанного Федерального закона от 06.03.2006 №35-ФЗ «О противодействии терроризму»</w:t>
      </w:r>
      <w:r w:rsidRPr="00201FA6">
        <w:rPr>
          <w:sz w:val="28"/>
          <w:szCs w:val="28"/>
          <w:lang w:val="ru-RU" w:eastAsia="ru-RU"/>
        </w:rPr>
        <w:t xml:space="preserve"> </w:t>
      </w:r>
      <w:r w:rsidRPr="00201FA6">
        <w:rPr>
          <w:sz w:val="28"/>
          <w:szCs w:val="28"/>
          <w:lang w:val="ru-RU"/>
        </w:rPr>
        <w:t xml:space="preserve">антитеррористическая защищенность объекта (территории) - состояние защищенности здания, строения, сооружения, иного объекта, места массового пребывания людей, препятствующее совершению террористического акта. При этом под местом массового пребывания людей </w:t>
      </w:r>
      <w:r w:rsidRPr="00201FA6">
        <w:rPr>
          <w:sz w:val="28"/>
          <w:szCs w:val="28"/>
          <w:lang w:val="ru-RU"/>
        </w:rPr>
        <w:t xml:space="preserve">понимается территория общего пользования федеральной территории, поселения, муниципального округа или городского округа, либо специально отведенная территория за их пределами, либо место общего пользования в здании, строении, сооружении, на ином объекте, на которых при определенных условиях может одновременно находиться более пятидесяти человек. </w:t>
      </w:r>
    </w:p>
    <w:p w:rsidR="0055770F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Юридические лица обеспечивают выполнение указанных требований в отношении объектов, находящихся в их собственности или принадлежащих им на ином законном основании.</w:t>
      </w:r>
    </w:p>
    <w:p w:rsidR="002042E6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 xml:space="preserve">В соответствии с частью 2 статьи 5 названного </w:t>
      </w:r>
      <w:r w:rsidRPr="00201FA6" w:rsidR="00B92D28">
        <w:rPr>
          <w:sz w:val="28"/>
          <w:szCs w:val="28"/>
          <w:lang w:val="ru-RU"/>
        </w:rPr>
        <w:t>Федерального закона от 06.03.2006 №35-ФЗ «О противодействии терроризму»,</w:t>
      </w:r>
      <w:r w:rsidRPr="00201FA6">
        <w:rPr>
          <w:sz w:val="28"/>
          <w:szCs w:val="28"/>
          <w:lang w:val="ru-RU"/>
        </w:rPr>
        <w:t xml:space="preserve"> Правительство Российской Федерации устанавливает обязательные для выполнения требования к антитеррористической защищенности объектов (территорий), категории объектов (территорий), порядок разработки указанных требований и контроля за их выполнением, порядок разработки и форму паспорта безопасности таких объектов (территорий) (за исключением объектов транспортной инфраструктуры, транспортных средств и объектов топливно-энергетического</w:t>
      </w:r>
      <w:r w:rsidRPr="00201FA6">
        <w:rPr>
          <w:sz w:val="28"/>
          <w:szCs w:val="28"/>
          <w:lang w:val="ru-RU"/>
        </w:rPr>
        <w:t xml:space="preserve"> комплекса).</w:t>
      </w:r>
    </w:p>
    <w:p w:rsidR="002042E6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Требования к антитеррористической защищенности торговых объектов (территорий), утверждены постановлением Правительства Российской Федерации от 19.10.2017 № 1273</w:t>
      </w:r>
      <w:r w:rsidRPr="00201FA6">
        <w:rPr>
          <w:sz w:val="28"/>
          <w:szCs w:val="28"/>
          <w:lang w:val="ru-RU"/>
        </w:rPr>
        <w:t>.</w:t>
      </w:r>
    </w:p>
    <w:p w:rsidR="002042E6" w:rsidRPr="00201FA6" w:rsidP="00695F99">
      <w:pPr>
        <w:ind w:left="-567" w:firstLine="567"/>
        <w:jc w:val="both"/>
        <w:rPr>
          <w:sz w:val="28"/>
          <w:szCs w:val="28"/>
          <w:shd w:val="clear" w:color="auto" w:fill="FFFFFF"/>
          <w:lang w:val="ru-RU"/>
        </w:rPr>
      </w:pPr>
      <w:r w:rsidRPr="00201FA6">
        <w:rPr>
          <w:sz w:val="28"/>
          <w:szCs w:val="28"/>
          <w:lang w:val="ru-RU"/>
        </w:rPr>
        <w:t>В соответствии с п.</w:t>
      </w:r>
      <w:r w:rsidRPr="00201FA6">
        <w:rPr>
          <w:sz w:val="28"/>
          <w:szCs w:val="28"/>
          <w:lang w:val="ru-RU"/>
        </w:rPr>
        <w:t xml:space="preserve"> 2 </w:t>
      </w:r>
      <w:r w:rsidRPr="00201FA6" w:rsidR="0055770F">
        <w:rPr>
          <w:sz w:val="28"/>
          <w:szCs w:val="28"/>
          <w:lang w:val="ru-RU"/>
        </w:rPr>
        <w:t xml:space="preserve">указанных Требований </w:t>
      </w:r>
      <w:r w:rsidRPr="00201FA6">
        <w:rPr>
          <w:sz w:val="28"/>
          <w:szCs w:val="28"/>
          <w:shd w:val="clear" w:color="auto" w:fill="FFFFFF"/>
          <w:lang w:val="ru-RU"/>
        </w:rPr>
        <w:t>для целей настоящих требований под торговым объектом (территорией) понимаются земельный участок, комплекс технологически и технически связанных между собой зданий (строений, сооружений) и систем, отдельное здание (строение, сооружение) или часть здания (строения, сооружения),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товаров.</w:t>
      </w:r>
    </w:p>
    <w:p w:rsidR="00DD5FE5" w:rsidRPr="00201FA6" w:rsidP="00695F99">
      <w:pPr>
        <w:pStyle w:val="20"/>
        <w:shd w:val="clear" w:color="auto" w:fill="auto"/>
        <w:tabs>
          <w:tab w:val="left" w:pos="1239"/>
        </w:tabs>
        <w:spacing w:before="0" w:line="240" w:lineRule="auto"/>
        <w:ind w:left="-567" w:firstLine="567"/>
        <w:rPr>
          <w:sz w:val="28"/>
          <w:szCs w:val="28"/>
        </w:rPr>
      </w:pPr>
      <w:r w:rsidRPr="00201FA6">
        <w:rPr>
          <w:sz w:val="28"/>
          <w:szCs w:val="28"/>
        </w:rPr>
        <w:t xml:space="preserve">В </w:t>
      </w:r>
      <w:r w:rsidRPr="00201FA6" w:rsidR="00B92D28">
        <w:rPr>
          <w:sz w:val="28"/>
          <w:szCs w:val="28"/>
        </w:rPr>
        <w:t>соответствии с п. 3 Требований ответственность за обеспечение антитеррористической защищенности торговых объектов (территорий) возлагается на юридических и физических лиц, владеющих на праве собственности, хозяйственного ведения или оперативного управления земельными участками, зданиями, строениями, сооружениями и помещениями, используемыми для размещения торговых объектов (территорий), или использующих земельные участки, здания, строения, сооружения и помещения для размещения торговых объектов (территорий) на ином законном основании</w:t>
      </w:r>
      <w:r w:rsidRPr="00201FA6" w:rsidR="00B92D28">
        <w:rPr>
          <w:sz w:val="28"/>
          <w:szCs w:val="28"/>
        </w:rPr>
        <w:t>, а также на должностных лиц, осуществляющих непосредственное руководство деятельностью работников торговых объектов (территорий).</w:t>
      </w:r>
    </w:p>
    <w:p w:rsidR="00DD5FE5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В соответствии с п. 5 Требований перечень торговых объектов (территорий), расположенных в пределах территории субъекта Российской Федерации и подлежащих категорированию в интересах их антитеррористической защиты, а также критерии включения (исключения) торговых объектов (территорий) в указанный перечень определяются органом исполнительной власти субъекта Российской Федерации, уполномоченным высшим должностным лицом субъекта Российской Федерации (руководителем высшего исполнительного органа государственной власти субъекта Российской Федерации), по</w:t>
      </w:r>
      <w:r w:rsidRPr="00201FA6">
        <w:rPr>
          <w:sz w:val="28"/>
          <w:szCs w:val="28"/>
          <w:lang w:val="ru-RU"/>
        </w:rPr>
        <w:t xml:space="preserve"> согласованию с территориальным органом безопасности, территориальным органом Федеральной службы войск национальной гвардии Российской Федерации, территориальным </w:t>
      </w:r>
      <w:r w:rsidRPr="00201FA6">
        <w:rPr>
          <w:sz w:val="28"/>
          <w:szCs w:val="28"/>
          <w:lang w:val="ru-RU"/>
        </w:rPr>
        <w:t>органом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994217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В соответствии с п. 7 Требований уполномоченный орган субъекта Российской Федерации в течение 1 месяца после утверждения перечня, предусмотренного пунктом 5 настоящих требований, письменно уведомляет соответствующих правообладателей торговых объектов (территорий) о включении торговых объектов (территорий) в указанный перечень</w:t>
      </w:r>
    </w:p>
    <w:p w:rsidR="00DD5FE5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Согласно п. 10 Требований в целях установления дифференцированных требований к обеспечению антитеррористической защищенности торговых объектов (территорий) с учетом возможных последствий совершения на них террористического акта осуществляется категорирование торговых объектов (территорий).</w:t>
      </w:r>
    </w:p>
    <w:p w:rsidR="00DD5FE5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В соответствии с п. 14 Требований для проведения категорирования торгового объекта (территории) решением правообладателя торгового объекта (территории) создается комиссия по обследованию и категорированию торгового объекта (территории) в течение 1 месяца со дня получения уведомления о включении этого торгового объекта (территории) в перечень, предусмотренный пунктом 5 настоящих требований. Срок работы данной комиссии составляет 30 рабочих дней.</w:t>
      </w:r>
    </w:p>
    <w:p w:rsidR="00DD5FE5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Из информации</w:t>
      </w:r>
      <w:r w:rsidRPr="00201FA6" w:rsidR="00BA0C18">
        <w:rPr>
          <w:sz w:val="28"/>
          <w:szCs w:val="28"/>
          <w:lang w:val="ru-RU"/>
        </w:rPr>
        <w:t>,</w:t>
      </w:r>
      <w:r w:rsidRPr="00201FA6">
        <w:rPr>
          <w:sz w:val="28"/>
          <w:szCs w:val="28"/>
          <w:lang w:val="ru-RU"/>
        </w:rPr>
        <w:t xml:space="preserve"> размещенной в Едином государственном реестре юридических лиц усматривается, что основной вид деятельности ООО «</w:t>
      </w:r>
      <w:r w:rsidR="00CC27F5">
        <w:rPr>
          <w:sz w:val="28"/>
          <w:szCs w:val="28"/>
          <w:lang w:val="ru-RU"/>
        </w:rPr>
        <w:t>НАЗВАНИЕ</w:t>
      </w:r>
      <w:r w:rsidRPr="00201FA6" w:rsidR="00994217">
        <w:rPr>
          <w:sz w:val="28"/>
          <w:szCs w:val="28"/>
          <w:lang w:val="ru-RU"/>
        </w:rPr>
        <w:t xml:space="preserve">» - 47.25.1 Торговля розничная </w:t>
      </w:r>
      <w:r w:rsidRPr="00201FA6">
        <w:rPr>
          <w:sz w:val="28"/>
          <w:szCs w:val="28"/>
          <w:lang w:val="ru-RU"/>
        </w:rPr>
        <w:t xml:space="preserve">алкогольными напитками, включая пиво, в специализированных магазинах, а также дополнительные виды деятельности по разделам 46 и 47 ОКВЭД </w:t>
      </w:r>
      <w:r w:rsidRPr="00201FA6">
        <w:rPr>
          <w:sz w:val="28"/>
          <w:szCs w:val="28"/>
          <w:lang w:val="ru-RU"/>
        </w:rPr>
        <w:t>ОК</w:t>
      </w:r>
      <w:r w:rsidRPr="00201FA6">
        <w:rPr>
          <w:sz w:val="28"/>
          <w:szCs w:val="28"/>
          <w:lang w:val="ru-RU"/>
        </w:rPr>
        <w:t xml:space="preserve"> 029-2014, предусматривающие торговлю пищевыми продуктами оптовую и розничную.</w:t>
      </w:r>
    </w:p>
    <w:p w:rsidR="007D475B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 xml:space="preserve">Как усматривается из представленных материалов, </w:t>
      </w:r>
      <w:r w:rsidRPr="00201FA6">
        <w:rPr>
          <w:sz w:val="28"/>
          <w:szCs w:val="28"/>
          <w:lang w:val="ru-RU"/>
        </w:rPr>
        <w:t>24.11.2022 года Министерством промышленной политики Республики Крым в адрес юридического лица - ООО «</w:t>
      </w:r>
      <w:r w:rsidR="00CC27F5">
        <w:rPr>
          <w:sz w:val="28"/>
          <w:szCs w:val="28"/>
          <w:lang w:val="ru-RU"/>
        </w:rPr>
        <w:t>НАЗВАНИЕ</w:t>
      </w:r>
      <w:r w:rsidRPr="00201FA6">
        <w:rPr>
          <w:sz w:val="28"/>
          <w:szCs w:val="28"/>
          <w:lang w:val="ru-RU"/>
        </w:rPr>
        <w:t xml:space="preserve">», расположенного по адресу: </w:t>
      </w:r>
      <w:r w:rsidR="00CC27F5">
        <w:rPr>
          <w:sz w:val="28"/>
          <w:szCs w:val="28"/>
          <w:lang w:val="ru-RU"/>
        </w:rPr>
        <w:t>АДРЕС</w:t>
      </w:r>
      <w:r w:rsidRPr="00201FA6">
        <w:rPr>
          <w:sz w:val="28"/>
          <w:szCs w:val="28"/>
          <w:lang w:val="ru-RU"/>
        </w:rPr>
        <w:t xml:space="preserve"> заказным письмом направлено уведомление (№ </w:t>
      </w:r>
      <w:r w:rsidR="00CC27F5">
        <w:rPr>
          <w:sz w:val="28"/>
          <w:szCs w:val="28"/>
          <w:lang w:val="ru-RU"/>
        </w:rPr>
        <w:t>НОМЕР</w:t>
      </w:r>
      <w:r w:rsidRPr="00201FA6">
        <w:rPr>
          <w:sz w:val="28"/>
          <w:szCs w:val="28"/>
          <w:lang w:val="ru-RU"/>
        </w:rPr>
        <w:t xml:space="preserve"> от 23.11.2022 года) о включении торгового объекта – магазина «</w:t>
      </w:r>
      <w:r w:rsidR="00CC27F5">
        <w:rPr>
          <w:sz w:val="28"/>
          <w:szCs w:val="28"/>
          <w:lang w:val="ru-RU"/>
        </w:rPr>
        <w:t>НАЗВАНИЕ</w:t>
      </w:r>
      <w:r w:rsidRPr="00201FA6">
        <w:rPr>
          <w:sz w:val="28"/>
          <w:szCs w:val="28"/>
          <w:lang w:val="ru-RU"/>
        </w:rPr>
        <w:t>» ООО «</w:t>
      </w:r>
      <w:r w:rsidR="00CC27F5">
        <w:rPr>
          <w:sz w:val="28"/>
          <w:szCs w:val="28"/>
          <w:lang w:val="ru-RU"/>
        </w:rPr>
        <w:t>НАЗВАНИЕ</w:t>
      </w:r>
      <w:r w:rsidRPr="00201FA6">
        <w:rPr>
          <w:sz w:val="28"/>
          <w:szCs w:val="28"/>
          <w:lang w:val="ru-RU"/>
        </w:rPr>
        <w:t xml:space="preserve">», расположенного по адресу: </w:t>
      </w:r>
      <w:r w:rsidR="00CC27F5">
        <w:rPr>
          <w:sz w:val="28"/>
          <w:szCs w:val="28"/>
          <w:lang w:val="ru-RU"/>
        </w:rPr>
        <w:t xml:space="preserve">АДРЕС </w:t>
      </w:r>
      <w:r w:rsidRPr="00201FA6">
        <w:rPr>
          <w:sz w:val="28"/>
          <w:szCs w:val="28"/>
          <w:lang w:val="ru-RU"/>
        </w:rPr>
        <w:t xml:space="preserve">в перечень объектов, подлежащих категорированию (почтовый идентификатор </w:t>
      </w:r>
      <w:r w:rsidR="00CC27F5">
        <w:rPr>
          <w:sz w:val="28"/>
          <w:szCs w:val="28"/>
          <w:lang w:val="ru-RU"/>
        </w:rPr>
        <w:t>НОМЕР</w:t>
      </w:r>
      <w:r w:rsidRPr="00201FA6">
        <w:rPr>
          <w:sz w:val="28"/>
          <w:szCs w:val="28"/>
          <w:lang w:val="ru-RU"/>
        </w:rPr>
        <w:t>), которое получено адресатом 28.11.2022 года.</w:t>
      </w:r>
    </w:p>
    <w:p w:rsidR="007D475B" w:rsidRPr="00201FA6" w:rsidP="007D475B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Министерством промышленной политики Республики Крым в адрес юридического лица - ООО «</w:t>
      </w:r>
      <w:r w:rsidR="00CC27F5">
        <w:rPr>
          <w:sz w:val="28"/>
          <w:szCs w:val="28"/>
          <w:lang w:val="ru-RU"/>
        </w:rPr>
        <w:t>НАЗВАНИЕ</w:t>
      </w:r>
      <w:r w:rsidRPr="00201FA6">
        <w:rPr>
          <w:sz w:val="28"/>
          <w:szCs w:val="28"/>
          <w:lang w:val="ru-RU"/>
        </w:rPr>
        <w:t xml:space="preserve">», расположенного по адресу: </w:t>
      </w:r>
      <w:r w:rsidR="00CC27F5">
        <w:rPr>
          <w:sz w:val="28"/>
          <w:szCs w:val="28"/>
          <w:lang w:val="ru-RU"/>
        </w:rPr>
        <w:t xml:space="preserve">АДРЕС </w:t>
      </w:r>
      <w:r w:rsidRPr="00201FA6">
        <w:rPr>
          <w:sz w:val="28"/>
          <w:szCs w:val="28"/>
          <w:lang w:val="ru-RU"/>
        </w:rPr>
        <w:t xml:space="preserve">повторно заказным письмом направлено уведомление (№ </w:t>
      </w:r>
      <w:r w:rsidR="00CC27F5">
        <w:rPr>
          <w:sz w:val="28"/>
          <w:szCs w:val="28"/>
          <w:lang w:val="ru-RU"/>
        </w:rPr>
        <w:t>НОМЕР</w:t>
      </w:r>
      <w:r w:rsidRPr="00201FA6">
        <w:rPr>
          <w:sz w:val="28"/>
          <w:szCs w:val="28"/>
          <w:lang w:val="ru-RU"/>
        </w:rPr>
        <w:t xml:space="preserve"> от 16.08.2023 года) о включении торгового объекта – магазина «</w:t>
      </w:r>
      <w:r w:rsidR="00CC27F5">
        <w:rPr>
          <w:sz w:val="28"/>
          <w:szCs w:val="28"/>
          <w:lang w:val="ru-RU"/>
        </w:rPr>
        <w:t>НАЗВАНИЕ</w:t>
      </w:r>
      <w:r w:rsidRPr="00201FA6">
        <w:rPr>
          <w:sz w:val="28"/>
          <w:szCs w:val="28"/>
          <w:lang w:val="ru-RU"/>
        </w:rPr>
        <w:t>» ООО «</w:t>
      </w:r>
      <w:r w:rsidR="00CC27F5">
        <w:rPr>
          <w:sz w:val="28"/>
          <w:szCs w:val="28"/>
          <w:lang w:val="ru-RU"/>
        </w:rPr>
        <w:t>НАЗВАНИЕ</w:t>
      </w:r>
      <w:r w:rsidRPr="00201FA6">
        <w:rPr>
          <w:sz w:val="28"/>
          <w:szCs w:val="28"/>
          <w:lang w:val="ru-RU"/>
        </w:rPr>
        <w:t xml:space="preserve">», расположенного по адресу: </w:t>
      </w:r>
      <w:r w:rsidR="00CC27F5">
        <w:rPr>
          <w:sz w:val="28"/>
          <w:szCs w:val="28"/>
          <w:lang w:val="ru-RU"/>
        </w:rPr>
        <w:t xml:space="preserve">АДРЕС </w:t>
      </w:r>
      <w:r w:rsidRPr="00201FA6">
        <w:rPr>
          <w:sz w:val="28"/>
          <w:szCs w:val="28"/>
          <w:lang w:val="ru-RU"/>
        </w:rPr>
        <w:t xml:space="preserve">в перечень объектов, подлежащих категорированию (почтовый идентификатор </w:t>
      </w:r>
      <w:r w:rsidR="00CC27F5">
        <w:rPr>
          <w:sz w:val="28"/>
          <w:szCs w:val="28"/>
          <w:lang w:val="ru-RU"/>
        </w:rPr>
        <w:t>НОМЕР</w:t>
      </w:r>
      <w:r w:rsidRPr="00201FA6">
        <w:rPr>
          <w:sz w:val="28"/>
          <w:szCs w:val="28"/>
          <w:lang w:val="ru-RU"/>
        </w:rPr>
        <w:t>), которое получено адресатом 21.08.2023 года.</w:t>
      </w:r>
    </w:p>
    <w:p w:rsidR="007D475B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Учитывая то обстоятельство, что уведомление о  включении торгового объекта (территории) в Перечень получено юридическим лицом ООО «</w:t>
      </w:r>
      <w:r w:rsidR="00CC27F5">
        <w:rPr>
          <w:sz w:val="28"/>
          <w:szCs w:val="28"/>
          <w:lang w:val="ru-RU"/>
        </w:rPr>
        <w:t>НАЗВАНИЕ</w:t>
      </w:r>
      <w:r w:rsidRPr="00201FA6">
        <w:rPr>
          <w:sz w:val="28"/>
          <w:szCs w:val="28"/>
          <w:lang w:val="ru-RU"/>
        </w:rPr>
        <w:t>» 28.11.2022 года</w:t>
      </w:r>
      <w:r w:rsidRPr="00201FA6" w:rsidR="00C41D22">
        <w:rPr>
          <w:sz w:val="28"/>
          <w:szCs w:val="28"/>
          <w:lang w:val="ru-RU"/>
        </w:rPr>
        <w:t>, комиссия по обследованию и категорированию торгового объекта (территории) должна была быть создана не по</w:t>
      </w:r>
      <w:r w:rsidR="00890FFA">
        <w:rPr>
          <w:sz w:val="28"/>
          <w:szCs w:val="28"/>
          <w:lang w:val="ru-RU"/>
        </w:rPr>
        <w:t>з</w:t>
      </w:r>
      <w:r w:rsidRPr="00201FA6" w:rsidR="00C41D22">
        <w:rPr>
          <w:sz w:val="28"/>
          <w:szCs w:val="28"/>
          <w:lang w:val="ru-RU"/>
        </w:rPr>
        <w:t>днее 28.12.2022 года.</w:t>
      </w:r>
    </w:p>
    <w:p w:rsidR="007D475B" w:rsidRPr="00201FA6" w:rsidP="003845D4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Комиссией ОВО по городскому округу Ялта проведена сверка, по результатам которой составлен акт сверки от 07 мая 2024 года, свидетельствующий об отсутствии обращений от ООО «</w:t>
      </w:r>
      <w:r w:rsidR="00CC27F5">
        <w:rPr>
          <w:sz w:val="28"/>
          <w:szCs w:val="28"/>
          <w:lang w:val="ru-RU"/>
        </w:rPr>
        <w:t>НАЗВАНИЕ</w:t>
      </w:r>
      <w:r w:rsidRPr="00201FA6">
        <w:rPr>
          <w:sz w:val="28"/>
          <w:szCs w:val="28"/>
          <w:lang w:val="ru-RU"/>
        </w:rPr>
        <w:t xml:space="preserve">» о </w:t>
      </w:r>
      <w:r w:rsidRPr="00201FA6">
        <w:rPr>
          <w:sz w:val="28"/>
          <w:szCs w:val="28"/>
          <w:lang w:val="ru-RU"/>
        </w:rPr>
        <w:t xml:space="preserve">выделении сотрудника </w:t>
      </w:r>
      <w:r w:rsidRPr="00201FA6">
        <w:rPr>
          <w:sz w:val="28"/>
          <w:szCs w:val="28"/>
          <w:lang w:val="ru-RU"/>
        </w:rPr>
        <w:t>Росгвардии</w:t>
      </w:r>
      <w:r w:rsidRPr="00201FA6">
        <w:rPr>
          <w:sz w:val="28"/>
          <w:szCs w:val="28"/>
          <w:lang w:val="ru-RU"/>
        </w:rPr>
        <w:t xml:space="preserve"> в целях участия в обследовании и категорировании объекта торговли - магазина «</w:t>
      </w:r>
      <w:r w:rsidR="00CC27F5">
        <w:rPr>
          <w:sz w:val="28"/>
          <w:szCs w:val="28"/>
          <w:lang w:val="ru-RU"/>
        </w:rPr>
        <w:t>НАЗВАНИЕ</w:t>
      </w:r>
      <w:r w:rsidRPr="00201FA6">
        <w:rPr>
          <w:sz w:val="28"/>
          <w:szCs w:val="28"/>
          <w:lang w:val="ru-RU"/>
        </w:rPr>
        <w:t>» ООО «</w:t>
      </w:r>
      <w:r w:rsidR="00CC27F5">
        <w:rPr>
          <w:sz w:val="28"/>
          <w:szCs w:val="28"/>
          <w:lang w:val="ru-RU"/>
        </w:rPr>
        <w:t>НАЗВАНИЕ</w:t>
      </w:r>
      <w:r w:rsidRPr="00201FA6">
        <w:rPr>
          <w:sz w:val="28"/>
          <w:szCs w:val="28"/>
          <w:lang w:val="ru-RU"/>
        </w:rPr>
        <w:t xml:space="preserve">», расположенного по адресу: </w:t>
      </w:r>
      <w:r w:rsidR="00CC27F5">
        <w:rPr>
          <w:sz w:val="28"/>
          <w:szCs w:val="28"/>
          <w:lang w:val="ru-RU"/>
        </w:rPr>
        <w:t>АДРЕС</w:t>
      </w:r>
      <w:r w:rsidRPr="00201FA6">
        <w:rPr>
          <w:sz w:val="28"/>
          <w:szCs w:val="28"/>
          <w:lang w:val="ru-RU"/>
        </w:rPr>
        <w:t>.</w:t>
      </w:r>
    </w:p>
    <w:p w:rsidR="00890FFA" w:rsidP="00890FFA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Таким образом, юридическим лицом ООО «</w:t>
      </w:r>
      <w:r w:rsidR="00CC27F5">
        <w:rPr>
          <w:sz w:val="28"/>
          <w:szCs w:val="28"/>
          <w:lang w:val="ru-RU"/>
        </w:rPr>
        <w:t>НАЗВАНИЕ</w:t>
      </w:r>
      <w:r w:rsidRPr="00201FA6">
        <w:rPr>
          <w:sz w:val="28"/>
          <w:szCs w:val="28"/>
          <w:lang w:val="ru-RU"/>
        </w:rPr>
        <w:t>» допущено нарушение  п. 14 Требований к антитеррористической защищенности торговых объектов (территорий), утвержденных постановлением Правительства Российской Федерации от 19.10.2017 № 1273, что влечет угрозу жизни и здоровья граждан.</w:t>
      </w:r>
    </w:p>
    <w:p w:rsidR="00890FFA" w:rsidRPr="00201FA6" w:rsidP="00890FFA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Доказательств выполнения юридическим лицом ООО «</w:t>
      </w:r>
      <w:r w:rsidR="00CC27F5">
        <w:rPr>
          <w:sz w:val="28"/>
          <w:szCs w:val="28"/>
          <w:lang w:val="ru-RU"/>
        </w:rPr>
        <w:t>НАЗВАНИЕ</w:t>
      </w:r>
      <w:r w:rsidRPr="00201FA6">
        <w:rPr>
          <w:sz w:val="28"/>
          <w:szCs w:val="28"/>
          <w:lang w:val="ru-RU"/>
        </w:rPr>
        <w:t>» положений вышеуказанных правовых норм материалы дела не содержат, не представлены они и в ходе рассмотрения дела об административном правонарушении.</w:t>
      </w:r>
    </w:p>
    <w:p w:rsidR="003845D4" w:rsidRPr="00201FA6" w:rsidP="003845D4">
      <w:pPr>
        <w:ind w:left="-567" w:firstLine="425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Нарушение требований к антитеррористической защищенности объектов (территорий)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(территорий), за исключением случаев, предусмотренных частью 2 настоящей статьи, статьями 11.15.1 и 20.30 Кодекса Российской Федерации об административных правонарушениях, если эти действия не содержат признаков уголовно наказуемого деяния, образуют объективную сторону состава правонарушения, предусмотренного частью 1 статьи 20.35 Кодекса Российской Федерации об административных правонарушениях, и влекут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 или дисквалификацию на срок от шести месяцев до трех лет; на юридических лиц - от ста тысяч до пятисот тысяч рублей.</w:t>
      </w:r>
    </w:p>
    <w:p w:rsidR="00B92D28" w:rsidRPr="00201FA6" w:rsidP="00695F99">
      <w:pPr>
        <w:pStyle w:val="20"/>
        <w:shd w:val="clear" w:color="auto" w:fill="auto"/>
        <w:spacing w:before="0" w:line="240" w:lineRule="auto"/>
        <w:ind w:left="-567" w:firstLine="567"/>
        <w:rPr>
          <w:sz w:val="28"/>
          <w:szCs w:val="28"/>
        </w:rPr>
      </w:pPr>
      <w:r w:rsidRPr="00201FA6">
        <w:rPr>
          <w:sz w:val="28"/>
          <w:szCs w:val="28"/>
          <w:lang w:eastAsia="uk-UA"/>
        </w:rPr>
        <w:t>В</w:t>
      </w:r>
      <w:r w:rsidRPr="00201FA6" w:rsidR="00A55934">
        <w:rPr>
          <w:sz w:val="28"/>
          <w:szCs w:val="28"/>
          <w:lang w:eastAsia="uk-UA"/>
        </w:rPr>
        <w:t xml:space="preserve">иновность </w:t>
      </w:r>
      <w:r w:rsidRPr="00201FA6">
        <w:rPr>
          <w:sz w:val="28"/>
          <w:szCs w:val="28"/>
        </w:rPr>
        <w:t>юридического лица</w:t>
      </w:r>
      <w:r w:rsidRPr="00201FA6" w:rsidR="00A55934">
        <w:rPr>
          <w:sz w:val="28"/>
          <w:szCs w:val="28"/>
        </w:rPr>
        <w:t xml:space="preserve"> ООО «</w:t>
      </w:r>
      <w:r w:rsidR="00CC27F5">
        <w:rPr>
          <w:sz w:val="28"/>
          <w:szCs w:val="28"/>
        </w:rPr>
        <w:t>НАЗВАНИЕ</w:t>
      </w:r>
      <w:r w:rsidRPr="00201FA6" w:rsidR="00A55934">
        <w:rPr>
          <w:sz w:val="28"/>
          <w:szCs w:val="28"/>
        </w:rPr>
        <w:t>» в совершении правонарушения, предусмотренного частью 1 статьи 20.35 Кодекса Российской Федерации об административных правонарушениях</w:t>
      </w:r>
      <w:r w:rsidRPr="00201FA6" w:rsidR="00A55934">
        <w:rPr>
          <w:sz w:val="28"/>
          <w:szCs w:val="28"/>
          <w:lang w:eastAsia="uk-UA"/>
        </w:rPr>
        <w:t xml:space="preserve"> подтверждается совокупностью представленных в материалы дела доказательств, достоверность и допустимость которых сомнений не вызывают, а именно</w:t>
      </w:r>
      <w:r w:rsidRPr="00201FA6">
        <w:rPr>
          <w:sz w:val="28"/>
          <w:szCs w:val="28"/>
        </w:rPr>
        <w:t xml:space="preserve">: протоколом об административном правонарушении </w:t>
      </w:r>
      <w:r w:rsidR="00CC27F5">
        <w:rPr>
          <w:sz w:val="28"/>
          <w:szCs w:val="28"/>
        </w:rPr>
        <w:t>НОМЕР</w:t>
      </w:r>
      <w:r w:rsidRPr="00201FA6">
        <w:rPr>
          <w:sz w:val="28"/>
          <w:szCs w:val="28"/>
        </w:rPr>
        <w:t xml:space="preserve"> № </w:t>
      </w:r>
      <w:r w:rsidR="00CC27F5">
        <w:rPr>
          <w:sz w:val="28"/>
          <w:szCs w:val="28"/>
        </w:rPr>
        <w:t>НОМЕР</w:t>
      </w:r>
      <w:r w:rsidRPr="00201FA6">
        <w:rPr>
          <w:sz w:val="28"/>
          <w:szCs w:val="28"/>
        </w:rPr>
        <w:t xml:space="preserve"> от 28.05.2024 года (л.д. 2-7); </w:t>
      </w:r>
      <w:r w:rsidRPr="00201FA6">
        <w:rPr>
          <w:sz w:val="28"/>
          <w:szCs w:val="28"/>
        </w:rPr>
        <w:t xml:space="preserve">копией рапорта старшего инспектора  ГОООПООКЗО ОВО  по городскому округу Ялта – филиала ФГКУ «УВО ВНГ России по Республике Крым» капитана полиции </w:t>
      </w:r>
      <w:r w:rsidR="00CC27F5">
        <w:rPr>
          <w:sz w:val="28"/>
          <w:szCs w:val="28"/>
        </w:rPr>
        <w:t>ФИО3</w:t>
      </w:r>
      <w:r w:rsidRPr="00201FA6">
        <w:rPr>
          <w:sz w:val="28"/>
          <w:szCs w:val="28"/>
        </w:rPr>
        <w:t xml:space="preserve">. от 07.05.2024 года (л.д. 9); копией акта сверки от 07.05.2024 года (л.д. 10); копией уведомления № </w:t>
      </w:r>
      <w:r w:rsidR="00CC27F5">
        <w:rPr>
          <w:sz w:val="28"/>
          <w:szCs w:val="28"/>
        </w:rPr>
        <w:t>НОМЕР</w:t>
      </w:r>
      <w:r w:rsidRPr="00201FA6">
        <w:rPr>
          <w:sz w:val="28"/>
          <w:szCs w:val="28"/>
        </w:rPr>
        <w:t xml:space="preserve"> от 23.11.2022 года (л.д. 15); отчетом об отслеживании отправления с почтовым </w:t>
      </w:r>
      <w:r w:rsidRPr="00201FA6">
        <w:rPr>
          <w:sz w:val="28"/>
          <w:szCs w:val="28"/>
        </w:rPr>
        <w:t>идентификтаором</w:t>
      </w:r>
      <w:r w:rsidRPr="00201FA6">
        <w:rPr>
          <w:sz w:val="28"/>
          <w:szCs w:val="28"/>
        </w:rPr>
        <w:t xml:space="preserve"> </w:t>
      </w:r>
      <w:r w:rsidR="00CC27F5">
        <w:rPr>
          <w:sz w:val="28"/>
          <w:szCs w:val="28"/>
        </w:rPr>
        <w:t>НОМЕР</w:t>
      </w:r>
      <w:r w:rsidRPr="00201FA6">
        <w:rPr>
          <w:sz w:val="28"/>
          <w:szCs w:val="28"/>
        </w:rPr>
        <w:t xml:space="preserve"> (</w:t>
      </w:r>
      <w:r w:rsidRPr="00201FA6">
        <w:rPr>
          <w:sz w:val="28"/>
          <w:szCs w:val="28"/>
        </w:rPr>
        <w:t>л.д</w:t>
      </w:r>
      <w:r w:rsidRPr="00201FA6">
        <w:rPr>
          <w:sz w:val="28"/>
          <w:szCs w:val="28"/>
        </w:rPr>
        <w:t>. 16);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 xml:space="preserve">копией повторного уведомления № </w:t>
      </w:r>
      <w:r w:rsidR="00CC27F5">
        <w:rPr>
          <w:sz w:val="28"/>
          <w:szCs w:val="28"/>
        </w:rPr>
        <w:t>НОМЕР</w:t>
      </w:r>
      <w:r w:rsidRPr="00201FA6">
        <w:rPr>
          <w:sz w:val="28"/>
          <w:szCs w:val="28"/>
        </w:rPr>
        <w:t xml:space="preserve"> от 16.08.2023 года (л.д. 17); отчетом об отслеживании отправления с почтовым </w:t>
      </w:r>
      <w:r w:rsidRPr="00201FA6">
        <w:rPr>
          <w:sz w:val="28"/>
          <w:szCs w:val="28"/>
        </w:rPr>
        <w:t>идентификтаором</w:t>
      </w:r>
      <w:r w:rsidRPr="00201FA6">
        <w:rPr>
          <w:sz w:val="28"/>
          <w:szCs w:val="28"/>
        </w:rPr>
        <w:t xml:space="preserve"> </w:t>
      </w:r>
      <w:r w:rsidR="00CC27F5">
        <w:rPr>
          <w:sz w:val="28"/>
          <w:szCs w:val="28"/>
        </w:rPr>
        <w:t>НОМЕР</w:t>
      </w:r>
      <w:r w:rsidRPr="00201FA6">
        <w:rPr>
          <w:sz w:val="28"/>
          <w:szCs w:val="28"/>
        </w:rPr>
        <w:t xml:space="preserve"> (</w:t>
      </w:r>
      <w:r w:rsidRPr="00201FA6">
        <w:rPr>
          <w:sz w:val="28"/>
          <w:szCs w:val="28"/>
        </w:rPr>
        <w:t>л.д</w:t>
      </w:r>
      <w:r w:rsidRPr="00201FA6">
        <w:rPr>
          <w:sz w:val="28"/>
          <w:szCs w:val="28"/>
        </w:rPr>
        <w:t>. 18);</w:t>
      </w:r>
      <w:r w:rsidRPr="00201FA6" w:rsidR="00201FA6">
        <w:rPr>
          <w:sz w:val="28"/>
          <w:szCs w:val="28"/>
        </w:rPr>
        <w:t xml:space="preserve"> копией перечня торговых объектов (территорий),  расположенных на территории  Республики Крым и подлежащих категорированию в интересах антитеррористической защиты (л.д. 19); </w:t>
      </w:r>
      <w:r w:rsidRPr="00201FA6">
        <w:rPr>
          <w:sz w:val="28"/>
          <w:szCs w:val="28"/>
        </w:rPr>
        <w:t>выпиской из ЕГРЮЛ</w:t>
      </w:r>
      <w:r w:rsidRPr="00201FA6" w:rsidR="00201FA6">
        <w:rPr>
          <w:sz w:val="28"/>
          <w:szCs w:val="28"/>
        </w:rPr>
        <w:t xml:space="preserve"> (л.д. 23-28)</w:t>
      </w:r>
      <w:r w:rsidRPr="00201FA6">
        <w:rPr>
          <w:sz w:val="28"/>
          <w:szCs w:val="28"/>
        </w:rPr>
        <w:t>.</w:t>
      </w:r>
    </w:p>
    <w:p w:rsidR="00B92D28" w:rsidRPr="00201FA6" w:rsidP="00695F99">
      <w:pPr>
        <w:pStyle w:val="20"/>
        <w:shd w:val="clear" w:color="auto" w:fill="auto"/>
        <w:spacing w:before="0" w:line="240" w:lineRule="auto"/>
        <w:ind w:left="-567" w:firstLine="567"/>
        <w:rPr>
          <w:sz w:val="28"/>
          <w:szCs w:val="28"/>
        </w:rPr>
      </w:pPr>
      <w:r w:rsidRPr="00201FA6">
        <w:rPr>
          <w:sz w:val="28"/>
          <w:szCs w:val="28"/>
        </w:rPr>
        <w:t xml:space="preserve">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01FA6" w:rsidR="00201FA6">
        <w:rPr>
          <w:sz w:val="28"/>
          <w:szCs w:val="28"/>
        </w:rPr>
        <w:t>юридического лица</w:t>
      </w:r>
      <w:r w:rsidRPr="00201FA6" w:rsidR="00A55934">
        <w:rPr>
          <w:sz w:val="28"/>
          <w:szCs w:val="28"/>
        </w:rPr>
        <w:t xml:space="preserve"> ООО «</w:t>
      </w:r>
      <w:r w:rsidR="00CC27F5">
        <w:rPr>
          <w:sz w:val="28"/>
          <w:szCs w:val="28"/>
        </w:rPr>
        <w:t>НАЗВАНИЕ</w:t>
      </w:r>
      <w:r w:rsidRPr="00201FA6" w:rsidR="00A55934">
        <w:rPr>
          <w:sz w:val="28"/>
          <w:szCs w:val="28"/>
        </w:rPr>
        <w:t xml:space="preserve">» </w:t>
      </w:r>
      <w:r w:rsidRPr="00201FA6">
        <w:rPr>
          <w:sz w:val="28"/>
          <w:szCs w:val="28"/>
        </w:rPr>
        <w:t>в совершении вмененного административного правонарушения.</w:t>
      </w:r>
    </w:p>
    <w:p w:rsidR="00695F99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бездействия </w:t>
      </w:r>
      <w:r w:rsidRPr="00201FA6" w:rsidR="00201FA6">
        <w:rPr>
          <w:sz w:val="28"/>
          <w:szCs w:val="28"/>
          <w:lang w:val="ru-RU"/>
        </w:rPr>
        <w:t>юридического лица</w:t>
      </w:r>
      <w:r w:rsidRPr="00201FA6" w:rsidR="00A55934">
        <w:rPr>
          <w:sz w:val="28"/>
          <w:szCs w:val="28"/>
          <w:lang w:val="ru-RU"/>
        </w:rPr>
        <w:t xml:space="preserve"> ООО </w:t>
      </w:r>
      <w:r w:rsidRPr="00201FA6" w:rsidR="00A55934">
        <w:rPr>
          <w:sz w:val="28"/>
          <w:szCs w:val="28"/>
          <w:lang w:val="ru-RU"/>
        </w:rPr>
        <w:t>«</w:t>
      </w:r>
      <w:r w:rsidR="00CC27F5">
        <w:rPr>
          <w:sz w:val="28"/>
          <w:szCs w:val="28"/>
          <w:lang w:val="ru-RU"/>
        </w:rPr>
        <w:t>НАЗВАНИЕ</w:t>
      </w:r>
      <w:r w:rsidRPr="00201FA6" w:rsidR="00A55934">
        <w:rPr>
          <w:sz w:val="28"/>
          <w:szCs w:val="28"/>
          <w:lang w:val="ru-RU"/>
        </w:rPr>
        <w:t xml:space="preserve">» </w:t>
      </w:r>
      <w:r w:rsidRPr="00201FA6">
        <w:rPr>
          <w:sz w:val="28"/>
          <w:szCs w:val="28"/>
          <w:lang w:val="ru-RU"/>
        </w:rPr>
        <w:t xml:space="preserve">квалифицирую по части 1 статьи 20.35 Кодекса Российской Федерации об административных правонарушениях как </w:t>
      </w:r>
      <w:r w:rsidRPr="00201FA6">
        <w:rPr>
          <w:sz w:val="28"/>
          <w:szCs w:val="28"/>
          <w:lang w:val="ru-RU"/>
        </w:rPr>
        <w:t>н</w:t>
      </w:r>
      <w:r w:rsidRPr="00201FA6">
        <w:rPr>
          <w:sz w:val="28"/>
          <w:szCs w:val="28"/>
        </w:rPr>
        <w:t>арушение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требований</w:t>
      </w:r>
      <w:r w:rsidRPr="00201FA6">
        <w:rPr>
          <w:sz w:val="28"/>
          <w:szCs w:val="28"/>
        </w:rPr>
        <w:t xml:space="preserve"> к </w:t>
      </w:r>
      <w:r w:rsidRPr="00201FA6">
        <w:rPr>
          <w:sz w:val="28"/>
          <w:szCs w:val="28"/>
        </w:rPr>
        <w:t>антитеррористической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защищенности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объектов</w:t>
      </w:r>
      <w:r w:rsidRPr="00201FA6">
        <w:rPr>
          <w:sz w:val="28"/>
          <w:szCs w:val="28"/>
        </w:rPr>
        <w:t xml:space="preserve"> (</w:t>
      </w:r>
      <w:r w:rsidRPr="00201FA6">
        <w:rPr>
          <w:sz w:val="28"/>
          <w:szCs w:val="28"/>
        </w:rPr>
        <w:t>территорий</w:t>
      </w:r>
      <w:r w:rsidRPr="00201FA6">
        <w:rPr>
          <w:sz w:val="28"/>
          <w:szCs w:val="28"/>
        </w:rPr>
        <w:t xml:space="preserve">), за </w:t>
      </w:r>
      <w:r w:rsidRPr="00201FA6">
        <w:rPr>
          <w:sz w:val="28"/>
          <w:szCs w:val="28"/>
        </w:rPr>
        <w:t>исключением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случаев</w:t>
      </w:r>
      <w:r w:rsidRPr="00201FA6">
        <w:rPr>
          <w:sz w:val="28"/>
          <w:szCs w:val="28"/>
        </w:rPr>
        <w:t xml:space="preserve">, </w:t>
      </w:r>
      <w:r w:rsidRPr="00201FA6">
        <w:rPr>
          <w:sz w:val="28"/>
          <w:szCs w:val="28"/>
        </w:rPr>
        <w:t>предусмотренных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частью</w:t>
      </w:r>
      <w:r w:rsidRPr="00201FA6">
        <w:rPr>
          <w:sz w:val="28"/>
          <w:szCs w:val="28"/>
        </w:rPr>
        <w:t xml:space="preserve"> 2 </w:t>
      </w:r>
      <w:r w:rsidRPr="00201FA6">
        <w:rPr>
          <w:sz w:val="28"/>
          <w:szCs w:val="28"/>
        </w:rPr>
        <w:t>настоящей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статьи</w:t>
      </w:r>
      <w:r w:rsidRPr="00201FA6">
        <w:rPr>
          <w:sz w:val="28"/>
          <w:szCs w:val="28"/>
        </w:rPr>
        <w:t xml:space="preserve">, </w:t>
      </w:r>
      <w:r w:rsidRPr="00201FA6">
        <w:rPr>
          <w:sz w:val="28"/>
          <w:szCs w:val="28"/>
        </w:rPr>
        <w:t>статьями</w:t>
      </w:r>
      <w:r w:rsidRPr="00201FA6">
        <w:rPr>
          <w:sz w:val="28"/>
          <w:szCs w:val="28"/>
        </w:rPr>
        <w:t xml:space="preserve"> 11.15.1 и 20.30 </w:t>
      </w:r>
      <w:r w:rsidRPr="00201FA6">
        <w:rPr>
          <w:sz w:val="28"/>
          <w:szCs w:val="28"/>
        </w:rPr>
        <w:t>настоящего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Кодекса</w:t>
      </w:r>
      <w:r w:rsidRPr="00201FA6">
        <w:rPr>
          <w:sz w:val="28"/>
          <w:szCs w:val="28"/>
        </w:rPr>
        <w:t xml:space="preserve">, </w:t>
      </w:r>
      <w:r w:rsidRPr="00201FA6">
        <w:rPr>
          <w:sz w:val="28"/>
          <w:szCs w:val="28"/>
        </w:rPr>
        <w:t>если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эти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действия</w:t>
      </w:r>
      <w:r w:rsidRPr="00201FA6">
        <w:rPr>
          <w:sz w:val="28"/>
          <w:szCs w:val="28"/>
        </w:rPr>
        <w:t xml:space="preserve"> не </w:t>
      </w:r>
      <w:r w:rsidRPr="00201FA6">
        <w:rPr>
          <w:sz w:val="28"/>
          <w:szCs w:val="28"/>
        </w:rPr>
        <w:t>содержат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признаков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уголовно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наказуемого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деяния</w:t>
      </w:r>
      <w:r w:rsidRPr="00201FA6">
        <w:rPr>
          <w:sz w:val="28"/>
          <w:szCs w:val="28"/>
          <w:lang w:val="ru-RU"/>
        </w:rPr>
        <w:t xml:space="preserve">. </w:t>
      </w:r>
    </w:p>
    <w:p w:rsidR="00B92D28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B92D28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Права и законные интересы </w:t>
      </w:r>
      <w:r w:rsidRPr="00201FA6" w:rsidR="00201FA6">
        <w:rPr>
          <w:sz w:val="28"/>
          <w:szCs w:val="28"/>
          <w:lang w:val="ru-RU"/>
        </w:rPr>
        <w:t>юридического лиц</w:t>
      </w:r>
      <w:r w:rsidRPr="00201FA6" w:rsidR="00201FA6">
        <w:rPr>
          <w:sz w:val="28"/>
          <w:szCs w:val="28"/>
          <w:lang w:val="ru-RU"/>
        </w:rPr>
        <w:t>а ООО</w:t>
      </w:r>
      <w:r w:rsidRPr="00201FA6" w:rsidR="00201FA6">
        <w:rPr>
          <w:sz w:val="28"/>
          <w:szCs w:val="28"/>
          <w:lang w:val="ru-RU"/>
        </w:rPr>
        <w:t xml:space="preserve"> «</w:t>
      </w:r>
      <w:r w:rsidR="00CC27F5">
        <w:rPr>
          <w:sz w:val="28"/>
          <w:szCs w:val="28"/>
          <w:lang w:val="ru-RU"/>
        </w:rPr>
        <w:t>НАЗВАНИЕ</w:t>
      </w:r>
      <w:r w:rsidRPr="00201FA6" w:rsidR="00201FA6">
        <w:rPr>
          <w:sz w:val="28"/>
          <w:szCs w:val="28"/>
          <w:lang w:val="ru-RU"/>
        </w:rPr>
        <w:t>»</w:t>
      </w:r>
      <w:r w:rsidRPr="00201FA6" w:rsidR="00A55934">
        <w:rPr>
          <w:sz w:val="28"/>
          <w:szCs w:val="28"/>
          <w:lang w:val="ru-RU"/>
        </w:rPr>
        <w:t xml:space="preserve"> </w:t>
      </w:r>
      <w:r w:rsidRPr="00201FA6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B92D28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В силу части 3 статьи 4.1 Кодекса Российской Федерации об административных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92D28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Обстоятельств, смягчающих и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</w:t>
      </w:r>
      <w:r w:rsidRPr="00201FA6">
        <w:rPr>
          <w:sz w:val="28"/>
          <w:szCs w:val="28"/>
          <w:lang w:val="ru-RU"/>
        </w:rPr>
        <w:t xml:space="preserve">. </w:t>
      </w:r>
    </w:p>
    <w:p w:rsidR="00B92D28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Оснований для применения статьи 2.9 Кодекса Российской Федерации об административных правонарушениях, положений части 1 статьи 4.1.1 Кодекса Российской Федерации об административных правонарушениях в их взаимосвязи с положениями статьи 3.4 Кодекса Российской Федерации об административных правонарушениях, не имеется в силу следующего.</w:t>
      </w:r>
    </w:p>
    <w:p w:rsidR="00B92D28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В соответствии со статьей 2.9 Кодекса Российской Федерации об административных правонарушениях при малозначительности совершенного административного правонарушения судья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B92D28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Как указал в своем постановлении Пленум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</w:t>
      </w:r>
      <w:r w:rsidRPr="00201FA6">
        <w:rPr>
          <w:sz w:val="28"/>
          <w:szCs w:val="28"/>
          <w:lang w:val="ru-RU"/>
        </w:rPr>
        <w:t xml:space="preserve"> нарушения охраняемых общественных правоотношений.</w:t>
      </w:r>
    </w:p>
    <w:p w:rsidR="00B92D28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При этом необходимо иметь в виду, что с учетом признаков объективной стороны некоторых административных правонарушений, они ни при каких обстоятельствах не могут быть признаны малозначительными, поскольку существенно нарушают охраняемые общественные отношения.</w:t>
      </w:r>
    </w:p>
    <w:p w:rsidR="00B92D28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 xml:space="preserve">В соответствии с правовой позицией Конституционного Суда Российской Федерации, изложенной в Постановлении от 25.02.2014 №4-П, не являются показателями малозначительности обстоятельства, не имеющие непосредственного значения для оценки самого административного правонарушения, а характеризующие личность и имущественное положение физического лица, привлекаемого к административной ответственности, или особенности материального (экономического) статуса привлекаемого к ответственности юридического лица либо его </w:t>
      </w:r>
      <w:r w:rsidRPr="00201FA6">
        <w:rPr>
          <w:sz w:val="28"/>
          <w:szCs w:val="28"/>
          <w:lang w:val="ru-RU"/>
        </w:rPr>
        <w:t>постделиктное</w:t>
      </w:r>
      <w:r w:rsidRPr="00201FA6">
        <w:rPr>
          <w:sz w:val="28"/>
          <w:szCs w:val="28"/>
          <w:lang w:val="ru-RU"/>
        </w:rPr>
        <w:t xml:space="preserve"> поведение, в том числе добровольное устранение</w:t>
      </w:r>
      <w:r w:rsidRPr="00201FA6">
        <w:rPr>
          <w:sz w:val="28"/>
          <w:szCs w:val="28"/>
          <w:lang w:val="ru-RU"/>
        </w:rPr>
        <w:t xml:space="preserve"> негативных последствий административного правонарушения, которые в силу частей. 2 и 3 статьи 4.1 Кодекса Российской Федерации об административных правонарушениях учитываются при назначении наказания в качестве обстоятельств, смягчающих ответственность.</w:t>
      </w:r>
    </w:p>
    <w:p w:rsidR="00B92D28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 xml:space="preserve">Из этого следует, что в системе действующего правового регулирования институт освобождения от административной ответственности в связи с малозначительностью совершенного административного правонарушения ориентирован исключительно на правоприменительную оценку самого правонарушения. </w:t>
      </w:r>
    </w:p>
    <w:p w:rsidR="00B92D28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По юридической конструкции правонарушение, предусмотренное частью 1 статьи 20.35 Кодекса Российской Федерации об административных правонарушениях, образует формальный состав.</w:t>
      </w:r>
    </w:p>
    <w:p w:rsidR="00B92D28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 xml:space="preserve">Непосредственным объектом правонарушения, предусмотренного частью 1 статьи 20.35 Кодекса Российской Федерации об административных правонарушениях, является санкционированный государством порядок обеспечения требований к антитеррористической защищенности объектов (территорий). </w:t>
      </w:r>
    </w:p>
    <w:p w:rsidR="00B92D28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По указанному правонарушению существенная угроза охраняемым общественным отношениям заключается не в наступлении каких-либо негативных материальных последствий, а в пренебрежительном отношении лица к исполнению своих публично-правовых обязанностей, к формальным требованиям публичного права.</w:t>
      </w:r>
    </w:p>
    <w:p w:rsidR="00B92D28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 xml:space="preserve">Исходя из положений статьи 2.9 Кодекса Российской Федерации об административных правонарушениях, разъяснений Постановления Пленума Верховного Суда Российской Федерации от 24.03.2005 №5, конкретных обстоятельств рассматриваемого дела, принимая во внимание объект посягательства, прихожу к выводу об отсутствии оснований для признания, вмененного </w:t>
      </w:r>
      <w:r w:rsidRPr="00201FA6" w:rsidR="00201FA6">
        <w:rPr>
          <w:sz w:val="28"/>
          <w:szCs w:val="28"/>
          <w:lang w:val="ru-RU"/>
        </w:rPr>
        <w:t>юридическому лиц</w:t>
      </w:r>
      <w:r w:rsidRPr="00201FA6" w:rsidR="00201FA6">
        <w:rPr>
          <w:sz w:val="28"/>
          <w:szCs w:val="28"/>
          <w:lang w:val="ru-RU"/>
        </w:rPr>
        <w:t>у ООО</w:t>
      </w:r>
      <w:r w:rsidRPr="00201FA6" w:rsidR="00201FA6">
        <w:rPr>
          <w:sz w:val="28"/>
          <w:szCs w:val="28"/>
          <w:lang w:val="ru-RU"/>
        </w:rPr>
        <w:t xml:space="preserve"> «</w:t>
      </w:r>
      <w:r w:rsidR="00CC27F5">
        <w:rPr>
          <w:sz w:val="28"/>
          <w:szCs w:val="28"/>
          <w:lang w:val="ru-RU"/>
        </w:rPr>
        <w:t>НАЗВАНИЕ</w:t>
      </w:r>
      <w:r w:rsidRPr="00201FA6" w:rsidR="00201FA6">
        <w:rPr>
          <w:sz w:val="28"/>
          <w:szCs w:val="28"/>
          <w:lang w:val="ru-RU"/>
        </w:rPr>
        <w:t>»</w:t>
      </w:r>
      <w:r w:rsidRPr="00201FA6" w:rsidR="00A55934">
        <w:rPr>
          <w:sz w:val="28"/>
          <w:szCs w:val="28"/>
          <w:lang w:val="ru-RU"/>
        </w:rPr>
        <w:t xml:space="preserve"> </w:t>
      </w:r>
      <w:r w:rsidRPr="00201FA6">
        <w:rPr>
          <w:sz w:val="28"/>
          <w:szCs w:val="28"/>
          <w:lang w:val="ru-RU"/>
        </w:rPr>
        <w:t>правонарушения малозначительным.</w:t>
      </w:r>
    </w:p>
    <w:p w:rsidR="00B92D28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 xml:space="preserve">Так же мировой судья приходит к выводу о том, что совершение правонарушения впервые, отсутствие причинения имущественного вреда, не является основанием для замены наказания в виде административного штрафа на предупреждение. </w:t>
      </w:r>
    </w:p>
    <w:p w:rsidR="00B92D28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С учетом объекта посягательства, существенности создаваемой угрозы (жизни, здоровью, общественной безопасности) от допущенного противоправного бездействия, ограничивающего проведение необходимых мероприятий по предотвращению террористических актов, совокупность необходимых условий, предусмотренных частью 2 статьи 3.4 Кодекса Российской Федерации об административных правонарушениях, отсутствует.</w:t>
      </w:r>
    </w:p>
    <w:p w:rsidR="00B92D28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Указанные обстоятельства в совокупности свидетельствуют о недопустимости замены административного наказания в виде административного штрафа на предупреждение.</w:t>
      </w:r>
    </w:p>
    <w:p w:rsidR="00201FA6" w:rsidRPr="00201FA6" w:rsidP="00201FA6">
      <w:pPr>
        <w:ind w:left="-567" w:firstLine="425"/>
        <w:jc w:val="both"/>
        <w:rPr>
          <w:sz w:val="28"/>
          <w:szCs w:val="28"/>
        </w:rPr>
      </w:pPr>
      <w:r w:rsidRPr="00201FA6">
        <w:rPr>
          <w:sz w:val="28"/>
          <w:szCs w:val="28"/>
        </w:rPr>
        <w:t xml:space="preserve">В </w:t>
      </w:r>
      <w:r w:rsidRPr="00201FA6">
        <w:rPr>
          <w:sz w:val="28"/>
          <w:szCs w:val="28"/>
        </w:rPr>
        <w:t>соответствии</w:t>
      </w:r>
      <w:r w:rsidRPr="00201FA6">
        <w:rPr>
          <w:sz w:val="28"/>
          <w:szCs w:val="28"/>
        </w:rPr>
        <w:t xml:space="preserve"> с </w:t>
      </w:r>
      <w:r w:rsidRPr="00201FA6">
        <w:rPr>
          <w:sz w:val="28"/>
          <w:szCs w:val="28"/>
        </w:rPr>
        <w:t>частью</w:t>
      </w:r>
      <w:r w:rsidRPr="00201FA6">
        <w:rPr>
          <w:sz w:val="28"/>
          <w:szCs w:val="28"/>
        </w:rPr>
        <w:t xml:space="preserve"> 3.2 </w:t>
      </w:r>
      <w:r w:rsidRPr="00201FA6">
        <w:rPr>
          <w:sz w:val="28"/>
          <w:szCs w:val="28"/>
        </w:rPr>
        <w:t>статьи</w:t>
      </w:r>
      <w:r w:rsidRPr="00201FA6">
        <w:rPr>
          <w:sz w:val="28"/>
          <w:szCs w:val="28"/>
        </w:rPr>
        <w:t xml:space="preserve"> 4.1 </w:t>
      </w:r>
      <w:r w:rsidRPr="00201FA6">
        <w:rPr>
          <w:sz w:val="28"/>
          <w:szCs w:val="28"/>
        </w:rPr>
        <w:t>Кодекса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Российской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Федерации</w:t>
      </w:r>
      <w:r w:rsidRPr="00201FA6">
        <w:rPr>
          <w:sz w:val="28"/>
          <w:szCs w:val="28"/>
        </w:rPr>
        <w:t xml:space="preserve"> об </w:t>
      </w:r>
      <w:r w:rsidRPr="00201FA6">
        <w:rPr>
          <w:sz w:val="28"/>
          <w:szCs w:val="28"/>
        </w:rPr>
        <w:t>административных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правонарушениях</w:t>
      </w:r>
      <w:r w:rsidRPr="00201FA6">
        <w:rPr>
          <w:sz w:val="28"/>
          <w:szCs w:val="28"/>
        </w:rPr>
        <w:t xml:space="preserve"> при </w:t>
      </w:r>
      <w:r w:rsidRPr="00201FA6">
        <w:rPr>
          <w:sz w:val="28"/>
          <w:szCs w:val="28"/>
        </w:rPr>
        <w:t>наличии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исключительных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обстоятельств</w:t>
      </w:r>
      <w:r w:rsidRPr="00201FA6">
        <w:rPr>
          <w:sz w:val="28"/>
          <w:szCs w:val="28"/>
        </w:rPr>
        <w:t xml:space="preserve">, </w:t>
      </w:r>
      <w:r w:rsidRPr="00201FA6">
        <w:rPr>
          <w:sz w:val="28"/>
          <w:szCs w:val="28"/>
        </w:rPr>
        <w:t>связанных</w:t>
      </w:r>
      <w:r w:rsidRPr="00201FA6">
        <w:rPr>
          <w:sz w:val="28"/>
          <w:szCs w:val="28"/>
        </w:rPr>
        <w:t xml:space="preserve"> с характером </w:t>
      </w:r>
      <w:r w:rsidRPr="00201FA6">
        <w:rPr>
          <w:sz w:val="28"/>
          <w:szCs w:val="28"/>
        </w:rPr>
        <w:t>совершенного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административного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правонарушения</w:t>
      </w:r>
      <w:r w:rsidRPr="00201FA6">
        <w:rPr>
          <w:sz w:val="28"/>
          <w:szCs w:val="28"/>
        </w:rPr>
        <w:t xml:space="preserve"> и его </w:t>
      </w:r>
      <w:r w:rsidRPr="00201FA6">
        <w:rPr>
          <w:sz w:val="28"/>
          <w:szCs w:val="28"/>
        </w:rPr>
        <w:t>последствиями</w:t>
      </w:r>
      <w:r w:rsidRPr="00201FA6">
        <w:rPr>
          <w:sz w:val="28"/>
          <w:szCs w:val="28"/>
        </w:rPr>
        <w:t xml:space="preserve">, </w:t>
      </w:r>
      <w:r w:rsidRPr="00201FA6">
        <w:rPr>
          <w:sz w:val="28"/>
          <w:szCs w:val="28"/>
        </w:rPr>
        <w:t>имущественным</w:t>
      </w:r>
      <w:r w:rsidRPr="00201FA6">
        <w:rPr>
          <w:sz w:val="28"/>
          <w:szCs w:val="28"/>
        </w:rPr>
        <w:t xml:space="preserve"> и </w:t>
      </w:r>
      <w:r w:rsidRPr="00201FA6">
        <w:rPr>
          <w:sz w:val="28"/>
          <w:szCs w:val="28"/>
        </w:rPr>
        <w:t>финансовым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положением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привлекаемого</w:t>
      </w:r>
      <w:r w:rsidRPr="00201FA6">
        <w:rPr>
          <w:sz w:val="28"/>
          <w:szCs w:val="28"/>
        </w:rPr>
        <w:t xml:space="preserve"> к </w:t>
      </w:r>
      <w:r w:rsidRPr="00201FA6">
        <w:rPr>
          <w:sz w:val="28"/>
          <w:szCs w:val="28"/>
        </w:rPr>
        <w:t>административной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ответственности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юридического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лица</w:t>
      </w:r>
      <w:r w:rsidRPr="00201FA6">
        <w:rPr>
          <w:sz w:val="28"/>
          <w:szCs w:val="28"/>
        </w:rPr>
        <w:t xml:space="preserve">, </w:t>
      </w:r>
      <w:r w:rsidRPr="00201FA6">
        <w:rPr>
          <w:sz w:val="28"/>
          <w:szCs w:val="28"/>
        </w:rPr>
        <w:t>судья</w:t>
      </w:r>
      <w:r w:rsidRPr="00201FA6">
        <w:rPr>
          <w:sz w:val="28"/>
          <w:szCs w:val="28"/>
        </w:rPr>
        <w:t xml:space="preserve">, орган, </w:t>
      </w:r>
      <w:r w:rsidRPr="00201FA6">
        <w:rPr>
          <w:sz w:val="28"/>
          <w:szCs w:val="28"/>
        </w:rPr>
        <w:t>должностное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лицо</w:t>
      </w:r>
      <w:r w:rsidRPr="00201FA6">
        <w:rPr>
          <w:sz w:val="28"/>
          <w:szCs w:val="28"/>
        </w:rPr>
        <w:t xml:space="preserve">, </w:t>
      </w:r>
      <w:r w:rsidRPr="00201FA6">
        <w:rPr>
          <w:sz w:val="28"/>
          <w:szCs w:val="28"/>
        </w:rPr>
        <w:t>рассматривающие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дела</w:t>
      </w:r>
      <w:r w:rsidRPr="00201FA6">
        <w:rPr>
          <w:sz w:val="28"/>
          <w:szCs w:val="28"/>
        </w:rPr>
        <w:t xml:space="preserve"> об </w:t>
      </w:r>
      <w:r w:rsidRPr="00201FA6">
        <w:rPr>
          <w:sz w:val="28"/>
          <w:szCs w:val="28"/>
        </w:rPr>
        <w:t>административных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правонарушениях</w:t>
      </w:r>
      <w:r w:rsidRPr="00201FA6">
        <w:rPr>
          <w:sz w:val="28"/>
          <w:szCs w:val="28"/>
        </w:rPr>
        <w:t xml:space="preserve"> либо </w:t>
      </w:r>
      <w:r w:rsidRPr="00201FA6">
        <w:rPr>
          <w:sz w:val="28"/>
          <w:szCs w:val="28"/>
        </w:rPr>
        <w:t>жалобы</w:t>
      </w:r>
      <w:r w:rsidRPr="00201FA6">
        <w:rPr>
          <w:sz w:val="28"/>
          <w:szCs w:val="28"/>
        </w:rPr>
        <w:t xml:space="preserve">, </w:t>
      </w:r>
      <w:r w:rsidRPr="00201FA6">
        <w:rPr>
          <w:sz w:val="28"/>
          <w:szCs w:val="28"/>
        </w:rPr>
        <w:t>протесты</w:t>
      </w:r>
      <w:r w:rsidRPr="00201FA6">
        <w:rPr>
          <w:sz w:val="28"/>
          <w:szCs w:val="28"/>
        </w:rPr>
        <w:t xml:space="preserve"> на </w:t>
      </w:r>
      <w:r w:rsidRPr="00201FA6">
        <w:rPr>
          <w:sz w:val="28"/>
          <w:szCs w:val="28"/>
        </w:rPr>
        <w:t>постановления</w:t>
      </w:r>
      <w:r w:rsidRPr="00201FA6">
        <w:rPr>
          <w:sz w:val="28"/>
          <w:szCs w:val="28"/>
        </w:rPr>
        <w:t xml:space="preserve"> и (</w:t>
      </w:r>
      <w:r w:rsidRPr="00201FA6">
        <w:rPr>
          <w:sz w:val="28"/>
          <w:szCs w:val="28"/>
        </w:rPr>
        <w:t>или</w:t>
      </w:r>
      <w:r w:rsidRPr="00201FA6">
        <w:rPr>
          <w:sz w:val="28"/>
          <w:szCs w:val="28"/>
        </w:rPr>
        <w:t xml:space="preserve">) </w:t>
      </w:r>
      <w:r w:rsidRPr="00201FA6">
        <w:rPr>
          <w:sz w:val="28"/>
          <w:szCs w:val="28"/>
        </w:rPr>
        <w:t>решения</w:t>
      </w:r>
      <w:r w:rsidRPr="00201FA6">
        <w:rPr>
          <w:sz w:val="28"/>
          <w:szCs w:val="28"/>
        </w:rPr>
        <w:t xml:space="preserve"> по </w:t>
      </w:r>
      <w:r w:rsidRPr="00201FA6">
        <w:rPr>
          <w:sz w:val="28"/>
          <w:szCs w:val="28"/>
        </w:rPr>
        <w:t>делам</w:t>
      </w:r>
      <w:r w:rsidRPr="00201FA6">
        <w:rPr>
          <w:sz w:val="28"/>
          <w:szCs w:val="28"/>
        </w:rPr>
        <w:t xml:space="preserve"> об </w:t>
      </w:r>
      <w:r w:rsidRPr="00201FA6">
        <w:rPr>
          <w:sz w:val="28"/>
          <w:szCs w:val="28"/>
        </w:rPr>
        <w:t>административных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правонарушениях</w:t>
      </w:r>
      <w:r w:rsidRPr="00201FA6">
        <w:rPr>
          <w:sz w:val="28"/>
          <w:szCs w:val="28"/>
        </w:rPr>
        <w:t xml:space="preserve">, </w:t>
      </w:r>
      <w:r w:rsidRPr="00201FA6">
        <w:rPr>
          <w:sz w:val="28"/>
          <w:szCs w:val="28"/>
        </w:rPr>
        <w:t>могут</w:t>
      </w:r>
      <w:r w:rsidRPr="00201FA6">
        <w:rPr>
          <w:sz w:val="28"/>
          <w:szCs w:val="28"/>
        </w:rPr>
        <w:t xml:space="preserve"> назначить </w:t>
      </w:r>
      <w:r w:rsidRPr="00201FA6">
        <w:rPr>
          <w:sz w:val="28"/>
          <w:szCs w:val="28"/>
        </w:rPr>
        <w:t>наказание</w:t>
      </w:r>
      <w:r w:rsidRPr="00201FA6">
        <w:rPr>
          <w:sz w:val="28"/>
          <w:szCs w:val="28"/>
        </w:rPr>
        <w:t xml:space="preserve"> в виде </w:t>
      </w:r>
      <w:r w:rsidRPr="00201FA6">
        <w:rPr>
          <w:sz w:val="28"/>
          <w:szCs w:val="28"/>
        </w:rPr>
        <w:t>административного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штрафа</w:t>
      </w:r>
      <w:r w:rsidRPr="00201FA6">
        <w:rPr>
          <w:sz w:val="28"/>
          <w:szCs w:val="28"/>
        </w:rPr>
        <w:t xml:space="preserve"> в </w:t>
      </w:r>
      <w:r w:rsidRPr="00201FA6">
        <w:rPr>
          <w:sz w:val="28"/>
          <w:szCs w:val="28"/>
        </w:rPr>
        <w:t>размере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менее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минимального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размера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административного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штрафа</w:t>
      </w:r>
      <w:r w:rsidRPr="00201FA6">
        <w:rPr>
          <w:sz w:val="28"/>
          <w:szCs w:val="28"/>
        </w:rPr>
        <w:t xml:space="preserve">, </w:t>
      </w:r>
      <w:r w:rsidRPr="00201FA6">
        <w:rPr>
          <w:sz w:val="28"/>
          <w:szCs w:val="28"/>
        </w:rPr>
        <w:t>предусмотренного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соответствующей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статьей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или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частью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статьи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раздела</w:t>
      </w:r>
      <w:r w:rsidRPr="00201FA6">
        <w:rPr>
          <w:sz w:val="28"/>
          <w:szCs w:val="28"/>
        </w:rPr>
        <w:t xml:space="preserve"> II </w:t>
      </w:r>
      <w:r w:rsidRPr="00201FA6">
        <w:rPr>
          <w:sz w:val="28"/>
          <w:szCs w:val="28"/>
        </w:rPr>
        <w:t>настоящего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Кодекса</w:t>
      </w:r>
      <w:r w:rsidRPr="00201FA6">
        <w:rPr>
          <w:sz w:val="28"/>
          <w:szCs w:val="28"/>
        </w:rPr>
        <w:t xml:space="preserve">, в </w:t>
      </w:r>
      <w:r w:rsidRPr="00201FA6">
        <w:rPr>
          <w:sz w:val="28"/>
          <w:szCs w:val="28"/>
        </w:rPr>
        <w:t>случае</w:t>
      </w:r>
      <w:r w:rsidRPr="00201FA6">
        <w:rPr>
          <w:sz w:val="28"/>
          <w:szCs w:val="28"/>
        </w:rPr>
        <w:t xml:space="preserve">, </w:t>
      </w:r>
      <w:r w:rsidRPr="00201FA6">
        <w:rPr>
          <w:sz w:val="28"/>
          <w:szCs w:val="28"/>
        </w:rPr>
        <w:t>если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минимальный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размер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административного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штрафа</w:t>
      </w:r>
      <w:r w:rsidRPr="00201FA6">
        <w:rPr>
          <w:sz w:val="28"/>
          <w:szCs w:val="28"/>
        </w:rPr>
        <w:t xml:space="preserve"> для </w:t>
      </w:r>
      <w:r w:rsidRPr="00201FA6">
        <w:rPr>
          <w:sz w:val="28"/>
          <w:szCs w:val="28"/>
        </w:rPr>
        <w:t>юридических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лиц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составляет</w:t>
      </w:r>
      <w:r w:rsidRPr="00201FA6">
        <w:rPr>
          <w:sz w:val="28"/>
          <w:szCs w:val="28"/>
        </w:rPr>
        <w:t xml:space="preserve"> не </w:t>
      </w:r>
      <w:r w:rsidRPr="00201FA6">
        <w:rPr>
          <w:sz w:val="28"/>
          <w:szCs w:val="28"/>
        </w:rPr>
        <w:t>менее</w:t>
      </w:r>
      <w:r w:rsidRPr="00201FA6">
        <w:rPr>
          <w:sz w:val="28"/>
          <w:szCs w:val="28"/>
        </w:rPr>
        <w:t xml:space="preserve"> ста </w:t>
      </w:r>
      <w:r w:rsidRPr="00201FA6">
        <w:rPr>
          <w:sz w:val="28"/>
          <w:szCs w:val="28"/>
        </w:rPr>
        <w:t>тысяч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рублей</w:t>
      </w:r>
      <w:r w:rsidRPr="00201FA6">
        <w:rPr>
          <w:sz w:val="28"/>
          <w:szCs w:val="28"/>
        </w:rPr>
        <w:t>.</w:t>
      </w:r>
    </w:p>
    <w:p w:rsidR="00201FA6" w:rsidRPr="00201FA6" w:rsidP="00201FA6">
      <w:pPr>
        <w:ind w:left="-567" w:firstLine="425"/>
        <w:jc w:val="both"/>
        <w:rPr>
          <w:sz w:val="28"/>
          <w:szCs w:val="28"/>
        </w:rPr>
      </w:pPr>
      <w:r w:rsidRPr="00201FA6">
        <w:rPr>
          <w:sz w:val="28"/>
          <w:szCs w:val="28"/>
        </w:rPr>
        <w:t>Согласно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части</w:t>
      </w:r>
      <w:r w:rsidRPr="00201FA6">
        <w:rPr>
          <w:sz w:val="28"/>
          <w:szCs w:val="28"/>
        </w:rPr>
        <w:t xml:space="preserve"> 3.2 </w:t>
      </w:r>
      <w:r w:rsidRPr="00201FA6">
        <w:rPr>
          <w:sz w:val="28"/>
          <w:szCs w:val="28"/>
        </w:rPr>
        <w:t>статьи</w:t>
      </w:r>
      <w:r w:rsidRPr="00201FA6">
        <w:rPr>
          <w:sz w:val="28"/>
          <w:szCs w:val="28"/>
        </w:rPr>
        <w:t xml:space="preserve"> 4.1 </w:t>
      </w:r>
      <w:r w:rsidRPr="00201FA6">
        <w:rPr>
          <w:sz w:val="28"/>
          <w:szCs w:val="28"/>
        </w:rPr>
        <w:t>Кодекса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Российской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Федерации</w:t>
      </w:r>
      <w:r w:rsidRPr="00201FA6">
        <w:rPr>
          <w:sz w:val="28"/>
          <w:szCs w:val="28"/>
        </w:rPr>
        <w:t xml:space="preserve"> об </w:t>
      </w:r>
      <w:r w:rsidRPr="00201FA6">
        <w:rPr>
          <w:sz w:val="28"/>
          <w:szCs w:val="28"/>
        </w:rPr>
        <w:t>административных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правонарушениях</w:t>
      </w:r>
      <w:r w:rsidRPr="00201FA6">
        <w:rPr>
          <w:sz w:val="28"/>
          <w:szCs w:val="28"/>
        </w:rPr>
        <w:t xml:space="preserve"> при </w:t>
      </w:r>
      <w:r w:rsidRPr="00201FA6">
        <w:rPr>
          <w:sz w:val="28"/>
          <w:szCs w:val="28"/>
        </w:rPr>
        <w:t>назначении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административного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наказания</w:t>
      </w:r>
      <w:r w:rsidRPr="00201FA6">
        <w:rPr>
          <w:sz w:val="28"/>
          <w:szCs w:val="28"/>
        </w:rPr>
        <w:t xml:space="preserve"> в </w:t>
      </w:r>
      <w:r w:rsidRPr="00201FA6">
        <w:rPr>
          <w:sz w:val="28"/>
          <w:szCs w:val="28"/>
        </w:rPr>
        <w:t>соответствии</w:t>
      </w:r>
      <w:r w:rsidRPr="00201FA6">
        <w:rPr>
          <w:sz w:val="28"/>
          <w:szCs w:val="28"/>
        </w:rPr>
        <w:t xml:space="preserve"> с </w:t>
      </w:r>
      <w:r w:rsidRPr="00201FA6">
        <w:rPr>
          <w:sz w:val="28"/>
          <w:szCs w:val="28"/>
        </w:rPr>
        <w:t>частью</w:t>
      </w:r>
      <w:r w:rsidRPr="00201FA6">
        <w:rPr>
          <w:sz w:val="28"/>
          <w:szCs w:val="28"/>
        </w:rPr>
        <w:t xml:space="preserve"> 3.2 </w:t>
      </w:r>
      <w:r w:rsidRPr="00201FA6">
        <w:rPr>
          <w:sz w:val="28"/>
          <w:szCs w:val="28"/>
        </w:rPr>
        <w:t>настоящей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статьи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размер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административного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штрафа</w:t>
      </w:r>
      <w:r w:rsidRPr="00201FA6">
        <w:rPr>
          <w:sz w:val="28"/>
          <w:szCs w:val="28"/>
        </w:rPr>
        <w:t xml:space="preserve"> не </w:t>
      </w:r>
      <w:r w:rsidRPr="00201FA6">
        <w:rPr>
          <w:sz w:val="28"/>
          <w:szCs w:val="28"/>
        </w:rPr>
        <w:t>может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составлять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менее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половины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минимального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размера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административного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штрафа</w:t>
      </w:r>
      <w:r w:rsidRPr="00201FA6">
        <w:rPr>
          <w:sz w:val="28"/>
          <w:szCs w:val="28"/>
        </w:rPr>
        <w:t xml:space="preserve">, </w:t>
      </w:r>
      <w:r w:rsidRPr="00201FA6">
        <w:rPr>
          <w:sz w:val="28"/>
          <w:szCs w:val="28"/>
        </w:rPr>
        <w:t>предусмотренного</w:t>
      </w:r>
      <w:r w:rsidRPr="00201FA6">
        <w:rPr>
          <w:sz w:val="28"/>
          <w:szCs w:val="28"/>
        </w:rPr>
        <w:t xml:space="preserve"> для </w:t>
      </w:r>
      <w:r w:rsidRPr="00201FA6">
        <w:rPr>
          <w:sz w:val="28"/>
          <w:szCs w:val="28"/>
        </w:rPr>
        <w:t>юридических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лиц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соответствующей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статьей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или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частью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статьи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раздела</w:t>
      </w:r>
      <w:r w:rsidRPr="00201FA6">
        <w:rPr>
          <w:sz w:val="28"/>
          <w:szCs w:val="28"/>
        </w:rPr>
        <w:t xml:space="preserve"> II </w:t>
      </w:r>
      <w:r w:rsidRPr="00201FA6">
        <w:rPr>
          <w:sz w:val="28"/>
          <w:szCs w:val="28"/>
        </w:rPr>
        <w:t>настоящего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Кодекса</w:t>
      </w:r>
      <w:r w:rsidRPr="00201FA6">
        <w:rPr>
          <w:sz w:val="28"/>
          <w:szCs w:val="28"/>
        </w:rPr>
        <w:t xml:space="preserve"> либо </w:t>
      </w:r>
      <w:r w:rsidRPr="00201FA6">
        <w:rPr>
          <w:sz w:val="28"/>
          <w:szCs w:val="28"/>
        </w:rPr>
        <w:t>соответствующей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статьей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или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частью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статьи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закона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субъекта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Российской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Федерации</w:t>
      </w:r>
      <w:r w:rsidRPr="00201FA6">
        <w:rPr>
          <w:sz w:val="28"/>
          <w:szCs w:val="28"/>
        </w:rPr>
        <w:t xml:space="preserve"> об </w:t>
      </w:r>
      <w:r w:rsidRPr="00201FA6">
        <w:rPr>
          <w:sz w:val="28"/>
          <w:szCs w:val="28"/>
        </w:rPr>
        <w:t>административных</w:t>
      </w:r>
      <w:r w:rsidRPr="00201FA6">
        <w:rPr>
          <w:sz w:val="28"/>
          <w:szCs w:val="28"/>
        </w:rPr>
        <w:t xml:space="preserve"> </w:t>
      </w:r>
      <w:r w:rsidRPr="00201FA6">
        <w:rPr>
          <w:sz w:val="28"/>
          <w:szCs w:val="28"/>
        </w:rPr>
        <w:t>правонарушениях</w:t>
      </w:r>
      <w:r w:rsidRPr="00201FA6">
        <w:rPr>
          <w:sz w:val="28"/>
          <w:szCs w:val="28"/>
        </w:rPr>
        <w:t>.</w:t>
      </w:r>
    </w:p>
    <w:p w:rsidR="00201FA6" w:rsidRPr="00201FA6" w:rsidP="00201FA6">
      <w:pPr>
        <w:ind w:left="-567" w:firstLine="425"/>
        <w:jc w:val="both"/>
        <w:rPr>
          <w:sz w:val="28"/>
          <w:szCs w:val="28"/>
        </w:rPr>
      </w:pPr>
      <w:r w:rsidRPr="009F6376">
        <w:rPr>
          <w:sz w:val="28"/>
          <w:szCs w:val="28"/>
        </w:rPr>
        <w:t>Учитывая</w:t>
      </w:r>
      <w:r w:rsidRPr="009F6376">
        <w:rPr>
          <w:sz w:val="28"/>
          <w:szCs w:val="28"/>
        </w:rPr>
        <w:t xml:space="preserve"> </w:t>
      </w:r>
      <w:r w:rsidRPr="009F6376">
        <w:rPr>
          <w:sz w:val="28"/>
          <w:szCs w:val="28"/>
        </w:rPr>
        <w:t>изложенное</w:t>
      </w:r>
      <w:r w:rsidRPr="009F6376">
        <w:rPr>
          <w:sz w:val="28"/>
          <w:szCs w:val="28"/>
        </w:rPr>
        <w:t xml:space="preserve">, </w:t>
      </w:r>
      <w:r w:rsidRPr="009F6376">
        <w:rPr>
          <w:sz w:val="28"/>
          <w:szCs w:val="28"/>
        </w:rPr>
        <w:t>исходя</w:t>
      </w:r>
      <w:r w:rsidRPr="009F6376">
        <w:rPr>
          <w:sz w:val="28"/>
          <w:szCs w:val="28"/>
        </w:rPr>
        <w:t xml:space="preserve"> </w:t>
      </w:r>
      <w:r w:rsidRPr="009F6376">
        <w:rPr>
          <w:sz w:val="28"/>
          <w:szCs w:val="28"/>
        </w:rPr>
        <w:t>из</w:t>
      </w:r>
      <w:r w:rsidRPr="009F6376">
        <w:rPr>
          <w:sz w:val="28"/>
          <w:szCs w:val="28"/>
        </w:rPr>
        <w:t xml:space="preserve"> </w:t>
      </w:r>
      <w:r w:rsidRPr="009F6376">
        <w:rPr>
          <w:sz w:val="28"/>
          <w:szCs w:val="28"/>
        </w:rPr>
        <w:t>общих</w:t>
      </w:r>
      <w:r w:rsidRPr="009F6376">
        <w:rPr>
          <w:sz w:val="28"/>
          <w:szCs w:val="28"/>
        </w:rPr>
        <w:t xml:space="preserve"> </w:t>
      </w:r>
      <w:r w:rsidRPr="009F6376">
        <w:rPr>
          <w:sz w:val="28"/>
          <w:szCs w:val="28"/>
        </w:rPr>
        <w:t>принципов</w:t>
      </w:r>
      <w:r w:rsidRPr="009F6376">
        <w:rPr>
          <w:sz w:val="28"/>
          <w:szCs w:val="28"/>
        </w:rPr>
        <w:t xml:space="preserve"> </w:t>
      </w:r>
      <w:r w:rsidRPr="009F6376">
        <w:rPr>
          <w:sz w:val="28"/>
          <w:szCs w:val="28"/>
        </w:rPr>
        <w:t>назначения</w:t>
      </w:r>
      <w:r w:rsidRPr="009F6376">
        <w:rPr>
          <w:sz w:val="28"/>
          <w:szCs w:val="28"/>
        </w:rPr>
        <w:t xml:space="preserve"> </w:t>
      </w:r>
      <w:r w:rsidRPr="009F6376">
        <w:rPr>
          <w:sz w:val="28"/>
          <w:szCs w:val="28"/>
        </w:rPr>
        <w:t>наказания</w:t>
      </w:r>
      <w:r w:rsidRPr="009F6376">
        <w:rPr>
          <w:sz w:val="28"/>
          <w:szCs w:val="28"/>
        </w:rPr>
        <w:t xml:space="preserve">, </w:t>
      </w:r>
      <w:r w:rsidRPr="009F6376">
        <w:rPr>
          <w:sz w:val="28"/>
          <w:szCs w:val="28"/>
        </w:rPr>
        <w:t>предусмотренных</w:t>
      </w:r>
      <w:r w:rsidRPr="009F6376">
        <w:rPr>
          <w:sz w:val="28"/>
          <w:szCs w:val="28"/>
        </w:rPr>
        <w:t xml:space="preserve"> </w:t>
      </w:r>
      <w:r w:rsidRPr="009F6376">
        <w:rPr>
          <w:sz w:val="28"/>
          <w:szCs w:val="28"/>
        </w:rPr>
        <w:t>статьями</w:t>
      </w:r>
      <w:r w:rsidRPr="009F6376">
        <w:rPr>
          <w:sz w:val="28"/>
          <w:szCs w:val="28"/>
        </w:rPr>
        <w:t xml:space="preserve"> 3.1, 4.1 </w:t>
      </w:r>
      <w:r w:rsidRPr="009F6376">
        <w:rPr>
          <w:sz w:val="28"/>
          <w:szCs w:val="28"/>
        </w:rPr>
        <w:t>Кодекса</w:t>
      </w:r>
      <w:r w:rsidRPr="009F6376">
        <w:rPr>
          <w:sz w:val="28"/>
          <w:szCs w:val="28"/>
        </w:rPr>
        <w:t xml:space="preserve"> </w:t>
      </w:r>
      <w:r w:rsidRPr="009F6376">
        <w:rPr>
          <w:sz w:val="28"/>
          <w:szCs w:val="28"/>
        </w:rPr>
        <w:t>Российской</w:t>
      </w:r>
      <w:r w:rsidRPr="009F6376">
        <w:rPr>
          <w:sz w:val="28"/>
          <w:szCs w:val="28"/>
        </w:rPr>
        <w:t xml:space="preserve"> </w:t>
      </w:r>
      <w:r w:rsidRPr="009F6376">
        <w:rPr>
          <w:sz w:val="28"/>
          <w:szCs w:val="28"/>
        </w:rPr>
        <w:t>Федерации</w:t>
      </w:r>
      <w:r w:rsidRPr="009F6376">
        <w:rPr>
          <w:sz w:val="28"/>
          <w:szCs w:val="28"/>
        </w:rPr>
        <w:t xml:space="preserve"> об </w:t>
      </w:r>
      <w:r w:rsidRPr="009F6376">
        <w:rPr>
          <w:sz w:val="28"/>
          <w:szCs w:val="28"/>
        </w:rPr>
        <w:t>административных</w:t>
      </w:r>
      <w:r w:rsidRPr="009F6376">
        <w:rPr>
          <w:sz w:val="28"/>
          <w:szCs w:val="28"/>
        </w:rPr>
        <w:t xml:space="preserve"> </w:t>
      </w:r>
      <w:r w:rsidRPr="009F6376">
        <w:rPr>
          <w:sz w:val="28"/>
          <w:szCs w:val="28"/>
        </w:rPr>
        <w:t>правонарушениях</w:t>
      </w:r>
      <w:r w:rsidRPr="009F6376">
        <w:rPr>
          <w:sz w:val="28"/>
          <w:szCs w:val="28"/>
        </w:rPr>
        <w:t xml:space="preserve">, </w:t>
      </w:r>
      <w:r w:rsidRPr="009F6376">
        <w:rPr>
          <w:sz w:val="28"/>
          <w:szCs w:val="28"/>
        </w:rPr>
        <w:t>принимая</w:t>
      </w:r>
      <w:r w:rsidRPr="009F6376">
        <w:rPr>
          <w:sz w:val="28"/>
          <w:szCs w:val="28"/>
        </w:rPr>
        <w:t xml:space="preserve"> во </w:t>
      </w:r>
      <w:r w:rsidRPr="009F6376">
        <w:rPr>
          <w:sz w:val="28"/>
          <w:szCs w:val="28"/>
        </w:rPr>
        <w:t>внимание</w:t>
      </w:r>
      <w:r w:rsidRPr="009F6376">
        <w:rPr>
          <w:sz w:val="28"/>
          <w:szCs w:val="28"/>
        </w:rPr>
        <w:t xml:space="preserve"> </w:t>
      </w:r>
      <w:r w:rsidRPr="009F6376">
        <w:rPr>
          <w:sz w:val="28"/>
          <w:szCs w:val="28"/>
        </w:rPr>
        <w:t>обстоятельства</w:t>
      </w:r>
      <w:r w:rsidRPr="009F6376">
        <w:rPr>
          <w:sz w:val="28"/>
          <w:szCs w:val="28"/>
        </w:rPr>
        <w:t xml:space="preserve"> </w:t>
      </w:r>
      <w:r w:rsidRPr="009F6376">
        <w:rPr>
          <w:sz w:val="28"/>
          <w:szCs w:val="28"/>
        </w:rPr>
        <w:t>дела</w:t>
      </w:r>
      <w:r w:rsidRPr="009F6376">
        <w:rPr>
          <w:sz w:val="28"/>
          <w:szCs w:val="28"/>
        </w:rPr>
        <w:t xml:space="preserve">, </w:t>
      </w:r>
      <w:r w:rsidRPr="009F6376">
        <w:rPr>
          <w:sz w:val="28"/>
          <w:szCs w:val="28"/>
        </w:rPr>
        <w:t>имущественное</w:t>
      </w:r>
      <w:r w:rsidRPr="009F6376">
        <w:rPr>
          <w:sz w:val="28"/>
          <w:szCs w:val="28"/>
        </w:rPr>
        <w:t xml:space="preserve"> и </w:t>
      </w:r>
      <w:r w:rsidRPr="009F6376">
        <w:rPr>
          <w:sz w:val="28"/>
          <w:szCs w:val="28"/>
        </w:rPr>
        <w:t>финансовое</w:t>
      </w:r>
      <w:r w:rsidRPr="009F6376">
        <w:rPr>
          <w:sz w:val="28"/>
          <w:szCs w:val="28"/>
        </w:rPr>
        <w:t xml:space="preserve"> </w:t>
      </w:r>
      <w:r w:rsidRPr="009F6376">
        <w:rPr>
          <w:sz w:val="28"/>
          <w:szCs w:val="28"/>
        </w:rPr>
        <w:t>положение</w:t>
      </w:r>
      <w:r w:rsidRPr="009F6376">
        <w:rPr>
          <w:sz w:val="28"/>
          <w:szCs w:val="28"/>
        </w:rPr>
        <w:t xml:space="preserve"> </w:t>
      </w:r>
      <w:r w:rsidRPr="009F6376">
        <w:rPr>
          <w:sz w:val="28"/>
          <w:szCs w:val="28"/>
        </w:rPr>
        <w:t>юридического</w:t>
      </w:r>
      <w:r w:rsidRPr="009F6376">
        <w:rPr>
          <w:sz w:val="28"/>
          <w:szCs w:val="28"/>
        </w:rPr>
        <w:t xml:space="preserve"> </w:t>
      </w:r>
      <w:r w:rsidRPr="009F6376">
        <w:rPr>
          <w:sz w:val="28"/>
          <w:szCs w:val="28"/>
        </w:rPr>
        <w:t>лица</w:t>
      </w:r>
      <w:r w:rsidRPr="009F6376">
        <w:rPr>
          <w:sz w:val="28"/>
          <w:szCs w:val="28"/>
        </w:rPr>
        <w:t xml:space="preserve">, </w:t>
      </w:r>
      <w:r w:rsidRPr="009F6376">
        <w:rPr>
          <w:sz w:val="28"/>
          <w:szCs w:val="28"/>
          <w:lang w:val="ru-RU"/>
        </w:rPr>
        <w:t>отсутствие обстоятельств, отягчающих ответственность</w:t>
      </w:r>
      <w:r w:rsidRPr="009F6376">
        <w:rPr>
          <w:sz w:val="28"/>
          <w:szCs w:val="28"/>
        </w:rPr>
        <w:t xml:space="preserve">, прихожу к </w:t>
      </w:r>
      <w:r w:rsidRPr="009F6376">
        <w:rPr>
          <w:sz w:val="28"/>
          <w:szCs w:val="28"/>
        </w:rPr>
        <w:t>выводу</w:t>
      </w:r>
      <w:r w:rsidRPr="009F6376">
        <w:rPr>
          <w:sz w:val="28"/>
          <w:szCs w:val="28"/>
        </w:rPr>
        <w:t xml:space="preserve">, </w:t>
      </w:r>
      <w:r w:rsidRPr="009F6376">
        <w:rPr>
          <w:sz w:val="28"/>
          <w:szCs w:val="28"/>
        </w:rPr>
        <w:t>что</w:t>
      </w:r>
      <w:r w:rsidRPr="009F6376">
        <w:rPr>
          <w:sz w:val="28"/>
          <w:szCs w:val="28"/>
        </w:rPr>
        <w:t xml:space="preserve"> </w:t>
      </w:r>
      <w:r w:rsidRPr="009F6376">
        <w:rPr>
          <w:sz w:val="28"/>
          <w:szCs w:val="28"/>
          <w:lang w:val="ru-RU"/>
        </w:rPr>
        <w:t>ООО «</w:t>
      </w:r>
      <w:r w:rsidR="00CC27F5">
        <w:rPr>
          <w:sz w:val="28"/>
          <w:szCs w:val="28"/>
          <w:lang w:val="ru-RU"/>
        </w:rPr>
        <w:t>НАЗВАНИЕ</w:t>
      </w:r>
      <w:r w:rsidRPr="009F6376">
        <w:rPr>
          <w:sz w:val="28"/>
          <w:szCs w:val="28"/>
          <w:lang w:val="ru-RU"/>
        </w:rPr>
        <w:t>»</w:t>
      </w:r>
      <w:r w:rsidRPr="009F6376">
        <w:rPr>
          <w:sz w:val="28"/>
          <w:szCs w:val="28"/>
        </w:rPr>
        <w:t xml:space="preserve"> </w:t>
      </w:r>
      <w:r w:rsidRPr="009F6376">
        <w:rPr>
          <w:sz w:val="28"/>
          <w:szCs w:val="28"/>
        </w:rPr>
        <w:t>следует</w:t>
      </w:r>
      <w:r w:rsidRPr="009F6376">
        <w:rPr>
          <w:sz w:val="28"/>
          <w:szCs w:val="28"/>
        </w:rPr>
        <w:t xml:space="preserve"> </w:t>
      </w:r>
      <w:r w:rsidRPr="009F6376">
        <w:rPr>
          <w:sz w:val="28"/>
          <w:szCs w:val="28"/>
        </w:rPr>
        <w:t>подвергнуть</w:t>
      </w:r>
      <w:r w:rsidRPr="009F6376">
        <w:rPr>
          <w:sz w:val="28"/>
          <w:szCs w:val="28"/>
        </w:rPr>
        <w:t xml:space="preserve"> </w:t>
      </w:r>
      <w:r w:rsidRPr="009F6376">
        <w:rPr>
          <w:sz w:val="28"/>
          <w:szCs w:val="28"/>
        </w:rPr>
        <w:t>наказанию</w:t>
      </w:r>
      <w:r w:rsidRPr="009F6376">
        <w:rPr>
          <w:sz w:val="28"/>
          <w:szCs w:val="28"/>
        </w:rPr>
        <w:t xml:space="preserve"> в виде </w:t>
      </w:r>
      <w:r w:rsidRPr="009F6376">
        <w:rPr>
          <w:sz w:val="28"/>
          <w:szCs w:val="28"/>
        </w:rPr>
        <w:t>штрафа</w:t>
      </w:r>
      <w:r w:rsidRPr="009F6376">
        <w:rPr>
          <w:sz w:val="28"/>
          <w:szCs w:val="28"/>
        </w:rPr>
        <w:t xml:space="preserve"> в </w:t>
      </w:r>
      <w:r w:rsidRPr="009F6376">
        <w:rPr>
          <w:sz w:val="28"/>
          <w:szCs w:val="28"/>
        </w:rPr>
        <w:t>пределах</w:t>
      </w:r>
      <w:r w:rsidRPr="009F6376">
        <w:rPr>
          <w:sz w:val="28"/>
          <w:szCs w:val="28"/>
        </w:rPr>
        <w:t xml:space="preserve"> </w:t>
      </w:r>
      <w:r w:rsidRPr="009F6376">
        <w:rPr>
          <w:sz w:val="28"/>
          <w:szCs w:val="28"/>
        </w:rPr>
        <w:t>санкции</w:t>
      </w:r>
      <w:r w:rsidRPr="009F6376">
        <w:rPr>
          <w:sz w:val="28"/>
          <w:szCs w:val="28"/>
        </w:rPr>
        <w:t xml:space="preserve"> </w:t>
      </w:r>
      <w:r w:rsidRPr="009F6376">
        <w:rPr>
          <w:sz w:val="28"/>
          <w:szCs w:val="28"/>
        </w:rPr>
        <w:t>части</w:t>
      </w:r>
      <w:r w:rsidRPr="009F6376">
        <w:rPr>
          <w:sz w:val="28"/>
          <w:szCs w:val="28"/>
        </w:rPr>
        <w:t xml:space="preserve"> 1 </w:t>
      </w:r>
      <w:r w:rsidRPr="009F6376">
        <w:rPr>
          <w:sz w:val="28"/>
          <w:szCs w:val="28"/>
        </w:rPr>
        <w:t>статьи</w:t>
      </w:r>
      <w:r w:rsidRPr="009F6376">
        <w:rPr>
          <w:sz w:val="28"/>
          <w:szCs w:val="28"/>
        </w:rPr>
        <w:t xml:space="preserve"> 20.35  </w:t>
      </w:r>
      <w:r w:rsidRPr="009F6376">
        <w:rPr>
          <w:sz w:val="28"/>
          <w:szCs w:val="28"/>
        </w:rPr>
        <w:t>Кодекса</w:t>
      </w:r>
      <w:r w:rsidRPr="009F6376">
        <w:rPr>
          <w:sz w:val="28"/>
          <w:szCs w:val="28"/>
        </w:rPr>
        <w:t xml:space="preserve"> </w:t>
      </w:r>
      <w:r w:rsidRPr="009F6376">
        <w:rPr>
          <w:sz w:val="28"/>
          <w:szCs w:val="28"/>
        </w:rPr>
        <w:t>Российской</w:t>
      </w:r>
      <w:r w:rsidRPr="009F6376">
        <w:rPr>
          <w:sz w:val="28"/>
          <w:szCs w:val="28"/>
        </w:rPr>
        <w:t xml:space="preserve"> </w:t>
      </w:r>
      <w:r w:rsidRPr="009F6376">
        <w:rPr>
          <w:sz w:val="28"/>
          <w:szCs w:val="28"/>
        </w:rPr>
        <w:t>Федерации</w:t>
      </w:r>
      <w:r w:rsidRPr="009F6376">
        <w:rPr>
          <w:sz w:val="28"/>
          <w:szCs w:val="28"/>
        </w:rPr>
        <w:t xml:space="preserve"> об </w:t>
      </w:r>
      <w:r w:rsidRPr="009F6376">
        <w:rPr>
          <w:sz w:val="28"/>
          <w:szCs w:val="28"/>
        </w:rPr>
        <w:t>административных</w:t>
      </w:r>
      <w:r w:rsidRPr="009F6376">
        <w:rPr>
          <w:sz w:val="28"/>
          <w:szCs w:val="28"/>
        </w:rPr>
        <w:t xml:space="preserve"> </w:t>
      </w:r>
      <w:r w:rsidRPr="009F6376">
        <w:rPr>
          <w:sz w:val="28"/>
          <w:szCs w:val="28"/>
        </w:rPr>
        <w:t>правонарушениях</w:t>
      </w:r>
      <w:r w:rsidRPr="009F6376">
        <w:rPr>
          <w:sz w:val="28"/>
          <w:szCs w:val="28"/>
        </w:rPr>
        <w:t xml:space="preserve"> с </w:t>
      </w:r>
      <w:r w:rsidRPr="009F6376">
        <w:rPr>
          <w:sz w:val="28"/>
          <w:szCs w:val="28"/>
        </w:rPr>
        <w:t>применением</w:t>
      </w:r>
      <w:r w:rsidRPr="009F6376">
        <w:rPr>
          <w:sz w:val="28"/>
          <w:szCs w:val="28"/>
        </w:rPr>
        <w:t xml:space="preserve"> </w:t>
      </w:r>
      <w:r w:rsidRPr="009F6376">
        <w:rPr>
          <w:sz w:val="28"/>
          <w:szCs w:val="28"/>
        </w:rPr>
        <w:t>положений</w:t>
      </w:r>
      <w:r w:rsidRPr="009F6376">
        <w:rPr>
          <w:sz w:val="28"/>
          <w:szCs w:val="28"/>
        </w:rPr>
        <w:t xml:space="preserve"> </w:t>
      </w:r>
      <w:r w:rsidRPr="009F6376">
        <w:rPr>
          <w:sz w:val="28"/>
          <w:szCs w:val="28"/>
        </w:rPr>
        <w:t>частей</w:t>
      </w:r>
      <w:r w:rsidRPr="009F6376">
        <w:rPr>
          <w:sz w:val="28"/>
          <w:szCs w:val="28"/>
        </w:rPr>
        <w:t xml:space="preserve"> 3.2, 3.3 </w:t>
      </w:r>
      <w:r w:rsidRPr="009F6376">
        <w:rPr>
          <w:sz w:val="28"/>
          <w:szCs w:val="28"/>
        </w:rPr>
        <w:t>статьи</w:t>
      </w:r>
      <w:r w:rsidRPr="009F6376">
        <w:rPr>
          <w:sz w:val="28"/>
          <w:szCs w:val="28"/>
        </w:rPr>
        <w:t xml:space="preserve"> 4.1 </w:t>
      </w:r>
      <w:r w:rsidRPr="009F6376">
        <w:rPr>
          <w:sz w:val="28"/>
          <w:szCs w:val="28"/>
        </w:rPr>
        <w:t>Кодекса</w:t>
      </w:r>
      <w:r w:rsidRPr="009F6376">
        <w:rPr>
          <w:sz w:val="28"/>
          <w:szCs w:val="28"/>
        </w:rPr>
        <w:t xml:space="preserve"> </w:t>
      </w:r>
      <w:r w:rsidRPr="009F6376">
        <w:rPr>
          <w:sz w:val="28"/>
          <w:szCs w:val="28"/>
        </w:rPr>
        <w:t>Российской</w:t>
      </w:r>
      <w:r w:rsidRPr="009F6376">
        <w:rPr>
          <w:sz w:val="28"/>
          <w:szCs w:val="28"/>
        </w:rPr>
        <w:t xml:space="preserve"> </w:t>
      </w:r>
      <w:r w:rsidRPr="009F6376">
        <w:rPr>
          <w:sz w:val="28"/>
          <w:szCs w:val="28"/>
        </w:rPr>
        <w:t>Федерации</w:t>
      </w:r>
      <w:r w:rsidRPr="009F6376">
        <w:rPr>
          <w:sz w:val="28"/>
          <w:szCs w:val="28"/>
        </w:rPr>
        <w:t xml:space="preserve"> об </w:t>
      </w:r>
      <w:r w:rsidRPr="009F6376">
        <w:rPr>
          <w:sz w:val="28"/>
          <w:szCs w:val="28"/>
        </w:rPr>
        <w:t>административных</w:t>
      </w:r>
      <w:r w:rsidRPr="009F6376">
        <w:rPr>
          <w:sz w:val="28"/>
          <w:szCs w:val="28"/>
        </w:rPr>
        <w:t xml:space="preserve"> </w:t>
      </w:r>
      <w:r w:rsidRPr="009F6376">
        <w:rPr>
          <w:sz w:val="28"/>
          <w:szCs w:val="28"/>
        </w:rPr>
        <w:t>правонарушениях</w:t>
      </w:r>
      <w:r w:rsidRPr="00201FA6">
        <w:rPr>
          <w:sz w:val="28"/>
          <w:szCs w:val="28"/>
        </w:rPr>
        <w:t>.</w:t>
      </w:r>
    </w:p>
    <w:p w:rsidR="00195E9D" w:rsidRPr="00201FA6" w:rsidP="00695F99">
      <w:pPr>
        <w:tabs>
          <w:tab w:val="left" w:pos="567"/>
        </w:tabs>
        <w:ind w:left="-567" w:right="-1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 xml:space="preserve">Руководствуясь ст.с.29.9-29.10, 30.1 </w:t>
      </w:r>
      <w:r w:rsidRPr="00201FA6" w:rsidR="00EF2989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201FA6">
        <w:rPr>
          <w:sz w:val="28"/>
          <w:szCs w:val="28"/>
          <w:lang w:val="ru-RU"/>
        </w:rPr>
        <w:t>, мировой судья –</w:t>
      </w:r>
    </w:p>
    <w:p w:rsidR="00695F99" w:rsidRPr="00201FA6" w:rsidP="00695F99">
      <w:pPr>
        <w:tabs>
          <w:tab w:val="left" w:pos="567"/>
        </w:tabs>
        <w:ind w:left="-567" w:right="-1" w:firstLine="567"/>
        <w:jc w:val="both"/>
        <w:rPr>
          <w:sz w:val="28"/>
          <w:szCs w:val="28"/>
          <w:lang w:val="ru-RU"/>
        </w:rPr>
      </w:pPr>
    </w:p>
    <w:p w:rsidR="00195E9D" w:rsidRPr="00201FA6" w:rsidP="00695F99">
      <w:pPr>
        <w:tabs>
          <w:tab w:val="left" w:pos="567"/>
        </w:tabs>
        <w:ind w:left="-567" w:right="-1" w:firstLine="567"/>
        <w:jc w:val="center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ПОСТАНОВИЛ:</w:t>
      </w:r>
    </w:p>
    <w:p w:rsidR="00695F99" w:rsidRPr="00201FA6" w:rsidP="00695F99">
      <w:pPr>
        <w:tabs>
          <w:tab w:val="left" w:pos="567"/>
        </w:tabs>
        <w:ind w:left="-567" w:right="-1" w:firstLine="567"/>
        <w:jc w:val="center"/>
        <w:rPr>
          <w:sz w:val="28"/>
          <w:szCs w:val="28"/>
          <w:lang w:val="ru-RU"/>
        </w:rPr>
      </w:pPr>
    </w:p>
    <w:p w:rsidR="00201FA6" w:rsidRPr="00201FA6" w:rsidP="00201FA6">
      <w:pPr>
        <w:ind w:left="-567" w:right="-1" w:firstLine="425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Общество с ограниченной ответственностью «</w:t>
      </w:r>
      <w:r w:rsidR="00CC27F5">
        <w:rPr>
          <w:sz w:val="28"/>
          <w:szCs w:val="28"/>
          <w:lang w:val="ru-RU"/>
        </w:rPr>
        <w:t>НАЗВАНИЕ</w:t>
      </w:r>
      <w:r w:rsidRPr="00201FA6">
        <w:rPr>
          <w:sz w:val="28"/>
          <w:szCs w:val="28"/>
          <w:lang w:val="ru-RU"/>
        </w:rPr>
        <w:t xml:space="preserve">», </w:t>
      </w:r>
      <w:r w:rsidR="00CC27F5">
        <w:rPr>
          <w:sz w:val="28"/>
          <w:szCs w:val="28"/>
          <w:lang w:val="ru-RU"/>
        </w:rPr>
        <w:t>ДАННЫЕ ЮРИДИЧЕСКОГО ЛИЦА</w:t>
      </w:r>
      <w:r w:rsidRPr="00201FA6">
        <w:rPr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частью 1 ст. 20.35 Кодекса Российской Федерации об административных правонарушениях, и назначить ему наказание в виде административного штрафа в размере 50 000 (пятьдесят тысяч) рублей.</w:t>
      </w:r>
    </w:p>
    <w:p w:rsidR="00201FA6" w:rsidRPr="00201FA6" w:rsidP="00201FA6">
      <w:pPr>
        <w:ind w:left="-567" w:firstLine="425"/>
        <w:contextualSpacing/>
        <w:jc w:val="both"/>
        <w:rPr>
          <w:sz w:val="28"/>
          <w:szCs w:val="28"/>
          <w:lang w:val="ru-RU" w:eastAsia="ru-RU"/>
        </w:rPr>
      </w:pPr>
      <w:r w:rsidRPr="00201FA6">
        <w:rPr>
          <w:sz w:val="28"/>
          <w:szCs w:val="28"/>
          <w:lang w:val="ru-RU" w:eastAsia="ru-RU"/>
        </w:rPr>
        <w:t xml:space="preserve">Штраф подлежит уплате по реквизитам: </w:t>
      </w:r>
      <w:r w:rsidRPr="009F6376" w:rsidR="009F6376">
        <w:rPr>
          <w:sz w:val="28"/>
          <w:szCs w:val="28"/>
          <w:lang w:eastAsia="ru-RU"/>
        </w:rPr>
        <w:t>Получатель</w:t>
      </w:r>
      <w:r w:rsidRPr="009F6376" w:rsidR="009F6376">
        <w:rPr>
          <w:sz w:val="28"/>
          <w:szCs w:val="28"/>
          <w:lang w:eastAsia="ru-RU"/>
        </w:rPr>
        <w:t xml:space="preserve">: УФК по </w:t>
      </w:r>
      <w:r w:rsidRPr="009F6376" w:rsidR="009F6376">
        <w:rPr>
          <w:sz w:val="28"/>
          <w:szCs w:val="28"/>
          <w:lang w:eastAsia="ru-RU"/>
        </w:rPr>
        <w:t>Республике</w:t>
      </w:r>
      <w:r w:rsidRPr="009F6376" w:rsidR="009F6376">
        <w:rPr>
          <w:sz w:val="28"/>
          <w:szCs w:val="28"/>
          <w:lang w:eastAsia="ru-RU"/>
        </w:rPr>
        <w:t xml:space="preserve"> </w:t>
      </w:r>
      <w:r w:rsidRPr="009F6376" w:rsidR="009F6376">
        <w:rPr>
          <w:sz w:val="28"/>
          <w:szCs w:val="28"/>
          <w:lang w:eastAsia="ru-RU"/>
        </w:rPr>
        <w:t>Крым</w:t>
      </w:r>
      <w:r w:rsidRPr="009F6376" w:rsidR="009F6376">
        <w:rPr>
          <w:sz w:val="28"/>
          <w:szCs w:val="28"/>
          <w:lang w:eastAsia="ru-RU"/>
        </w:rPr>
        <w:t xml:space="preserve"> (</w:t>
      </w:r>
      <w:r w:rsidRPr="009F6376" w:rsidR="009F6376">
        <w:rPr>
          <w:sz w:val="28"/>
          <w:szCs w:val="28"/>
          <w:lang w:eastAsia="ru-RU"/>
        </w:rPr>
        <w:t>Министерство</w:t>
      </w:r>
      <w:r w:rsidRPr="009F6376" w:rsidR="009F6376">
        <w:rPr>
          <w:sz w:val="28"/>
          <w:szCs w:val="28"/>
          <w:lang w:eastAsia="ru-RU"/>
        </w:rPr>
        <w:t xml:space="preserve"> </w:t>
      </w:r>
      <w:r w:rsidRPr="009F6376" w:rsidR="009F6376">
        <w:rPr>
          <w:sz w:val="28"/>
          <w:szCs w:val="28"/>
          <w:lang w:eastAsia="ru-RU"/>
        </w:rPr>
        <w:t>юстиции</w:t>
      </w:r>
      <w:r w:rsidRPr="009F6376" w:rsidR="009F6376">
        <w:rPr>
          <w:sz w:val="28"/>
          <w:szCs w:val="28"/>
          <w:lang w:eastAsia="ru-RU"/>
        </w:rPr>
        <w:t xml:space="preserve"> </w:t>
      </w:r>
      <w:r w:rsidRPr="009F6376" w:rsidR="009F6376">
        <w:rPr>
          <w:sz w:val="28"/>
          <w:szCs w:val="28"/>
          <w:lang w:eastAsia="ru-RU"/>
        </w:rPr>
        <w:t>Республики</w:t>
      </w:r>
      <w:r w:rsidRPr="009F6376" w:rsidR="009F6376">
        <w:rPr>
          <w:sz w:val="28"/>
          <w:szCs w:val="28"/>
          <w:lang w:eastAsia="ru-RU"/>
        </w:rPr>
        <w:t xml:space="preserve"> </w:t>
      </w:r>
      <w:r w:rsidRPr="009F6376" w:rsidR="009F6376">
        <w:rPr>
          <w:sz w:val="28"/>
          <w:szCs w:val="28"/>
          <w:lang w:eastAsia="ru-RU"/>
        </w:rPr>
        <w:t>Крым</w:t>
      </w:r>
      <w:r w:rsidRPr="009F6376" w:rsidR="009F6376">
        <w:rPr>
          <w:sz w:val="28"/>
          <w:szCs w:val="28"/>
          <w:lang w:eastAsia="ru-RU"/>
        </w:rPr>
        <w:t xml:space="preserve">) - </w:t>
      </w:r>
      <w:r w:rsidRPr="009F6376" w:rsidR="009F6376">
        <w:rPr>
          <w:sz w:val="28"/>
          <w:szCs w:val="28"/>
          <w:lang w:eastAsia="ru-RU"/>
        </w:rPr>
        <w:t>Наименование</w:t>
      </w:r>
      <w:r w:rsidRPr="009F6376" w:rsidR="009F6376">
        <w:rPr>
          <w:sz w:val="28"/>
          <w:szCs w:val="28"/>
          <w:lang w:eastAsia="ru-RU"/>
        </w:rPr>
        <w:t xml:space="preserve"> банка: </w:t>
      </w:r>
      <w:r w:rsidRPr="009F6376" w:rsidR="009F6376">
        <w:rPr>
          <w:sz w:val="28"/>
          <w:szCs w:val="28"/>
          <w:lang w:eastAsia="ru-RU"/>
        </w:rPr>
        <w:t>Отделение</w:t>
      </w:r>
      <w:r w:rsidRPr="009F6376" w:rsidR="009F6376">
        <w:rPr>
          <w:sz w:val="28"/>
          <w:szCs w:val="28"/>
          <w:lang w:eastAsia="ru-RU"/>
        </w:rPr>
        <w:t xml:space="preserve"> </w:t>
      </w:r>
      <w:r w:rsidRPr="009F6376" w:rsidR="009F6376">
        <w:rPr>
          <w:sz w:val="28"/>
          <w:szCs w:val="28"/>
          <w:lang w:eastAsia="ru-RU"/>
        </w:rPr>
        <w:t>Республика</w:t>
      </w:r>
      <w:r w:rsidRPr="009F6376" w:rsidR="009F6376">
        <w:rPr>
          <w:sz w:val="28"/>
          <w:szCs w:val="28"/>
          <w:lang w:eastAsia="ru-RU"/>
        </w:rPr>
        <w:t xml:space="preserve"> </w:t>
      </w:r>
      <w:r w:rsidRPr="009F6376" w:rsidR="009F6376">
        <w:rPr>
          <w:sz w:val="28"/>
          <w:szCs w:val="28"/>
          <w:lang w:eastAsia="ru-RU"/>
        </w:rPr>
        <w:t>Крым</w:t>
      </w:r>
      <w:r w:rsidRPr="009F6376" w:rsidR="009F6376">
        <w:rPr>
          <w:sz w:val="28"/>
          <w:szCs w:val="28"/>
          <w:lang w:eastAsia="ru-RU"/>
        </w:rPr>
        <w:t xml:space="preserve"> Банка </w:t>
      </w:r>
      <w:r w:rsidRPr="009F6376" w:rsidR="009F6376">
        <w:rPr>
          <w:sz w:val="28"/>
          <w:szCs w:val="28"/>
          <w:lang w:eastAsia="ru-RU"/>
        </w:rPr>
        <w:t>России</w:t>
      </w:r>
      <w:r w:rsidRPr="009F6376" w:rsidR="009F6376">
        <w:rPr>
          <w:sz w:val="28"/>
          <w:szCs w:val="28"/>
          <w:lang w:eastAsia="ru-RU"/>
        </w:rPr>
        <w:t xml:space="preserve">//УФК по </w:t>
      </w:r>
      <w:r w:rsidRPr="009F6376" w:rsidR="009F6376">
        <w:rPr>
          <w:sz w:val="28"/>
          <w:szCs w:val="28"/>
          <w:lang w:eastAsia="ru-RU"/>
        </w:rPr>
        <w:t>Республике</w:t>
      </w:r>
      <w:r w:rsidRPr="009F6376" w:rsidR="009F6376">
        <w:rPr>
          <w:sz w:val="28"/>
          <w:szCs w:val="28"/>
          <w:lang w:eastAsia="ru-RU"/>
        </w:rPr>
        <w:t xml:space="preserve"> </w:t>
      </w:r>
      <w:r w:rsidRPr="009F6376" w:rsidR="009F6376">
        <w:rPr>
          <w:sz w:val="28"/>
          <w:szCs w:val="28"/>
          <w:lang w:eastAsia="ru-RU"/>
        </w:rPr>
        <w:t>Крым</w:t>
      </w:r>
      <w:r w:rsidRPr="009F6376" w:rsidR="009F6376">
        <w:rPr>
          <w:sz w:val="28"/>
          <w:szCs w:val="28"/>
          <w:lang w:eastAsia="ru-RU"/>
        </w:rPr>
        <w:t xml:space="preserve"> </w:t>
      </w:r>
      <w:r w:rsidRPr="009F6376" w:rsidR="009F6376">
        <w:rPr>
          <w:sz w:val="28"/>
          <w:szCs w:val="28"/>
          <w:lang w:eastAsia="ru-RU"/>
        </w:rPr>
        <w:t>г.Симферополь</w:t>
      </w:r>
      <w:r w:rsidRPr="009F6376" w:rsidR="009F6376">
        <w:rPr>
          <w:sz w:val="28"/>
          <w:szCs w:val="28"/>
          <w:lang w:eastAsia="ru-RU"/>
        </w:rPr>
        <w:t xml:space="preserve"> - ИНН 9102013284 - КПП 910201001 - БИК 013510002 - </w:t>
      </w:r>
      <w:r w:rsidRPr="009F6376" w:rsidR="009F6376">
        <w:rPr>
          <w:sz w:val="28"/>
          <w:szCs w:val="28"/>
          <w:lang w:eastAsia="ru-RU"/>
        </w:rPr>
        <w:t>Единый</w:t>
      </w:r>
      <w:r w:rsidRPr="009F6376" w:rsidR="009F6376">
        <w:rPr>
          <w:sz w:val="28"/>
          <w:szCs w:val="28"/>
          <w:lang w:eastAsia="ru-RU"/>
        </w:rPr>
        <w:t xml:space="preserve"> </w:t>
      </w:r>
      <w:r w:rsidRPr="009F6376" w:rsidR="009F6376">
        <w:rPr>
          <w:sz w:val="28"/>
          <w:szCs w:val="28"/>
          <w:lang w:eastAsia="ru-RU"/>
        </w:rPr>
        <w:t>казначейский</w:t>
      </w:r>
      <w:r w:rsidRPr="009F6376" w:rsidR="009F6376">
        <w:rPr>
          <w:sz w:val="28"/>
          <w:szCs w:val="28"/>
          <w:lang w:eastAsia="ru-RU"/>
        </w:rPr>
        <w:t xml:space="preserve"> </w:t>
      </w:r>
      <w:r w:rsidRPr="009F6376" w:rsidR="009F6376">
        <w:rPr>
          <w:sz w:val="28"/>
          <w:szCs w:val="28"/>
          <w:lang w:eastAsia="ru-RU"/>
        </w:rPr>
        <w:t>счет</w:t>
      </w:r>
      <w:r w:rsidRPr="009F6376" w:rsidR="009F6376">
        <w:rPr>
          <w:sz w:val="28"/>
          <w:szCs w:val="28"/>
          <w:lang w:eastAsia="ru-RU"/>
        </w:rPr>
        <w:t xml:space="preserve"> 40102810645370000035 - </w:t>
      </w:r>
      <w:r w:rsidRPr="009F6376" w:rsidR="009F6376">
        <w:rPr>
          <w:sz w:val="28"/>
          <w:szCs w:val="28"/>
          <w:lang w:eastAsia="ru-RU"/>
        </w:rPr>
        <w:t>Казначейский</w:t>
      </w:r>
      <w:r w:rsidRPr="009F6376" w:rsidR="009F6376">
        <w:rPr>
          <w:sz w:val="28"/>
          <w:szCs w:val="28"/>
          <w:lang w:eastAsia="ru-RU"/>
        </w:rPr>
        <w:t xml:space="preserve"> </w:t>
      </w:r>
      <w:r w:rsidRPr="009F6376" w:rsidR="009F6376">
        <w:rPr>
          <w:sz w:val="28"/>
          <w:szCs w:val="28"/>
          <w:lang w:eastAsia="ru-RU"/>
        </w:rPr>
        <w:t>счет</w:t>
      </w:r>
      <w:r w:rsidRPr="009F6376" w:rsidR="009F6376">
        <w:rPr>
          <w:sz w:val="28"/>
          <w:szCs w:val="28"/>
          <w:lang w:eastAsia="ru-RU"/>
        </w:rPr>
        <w:t xml:space="preserve"> </w:t>
      </w:r>
      <w:r w:rsidRPr="009F6376" w:rsidR="009F6376">
        <w:rPr>
          <w:sz w:val="28"/>
          <w:szCs w:val="28"/>
          <w:lang w:eastAsia="ru-RU"/>
        </w:rPr>
        <w:t xml:space="preserve">03100643000000017500 - </w:t>
      </w:r>
      <w:r w:rsidRPr="009F6376" w:rsidR="009F6376">
        <w:rPr>
          <w:sz w:val="28"/>
          <w:szCs w:val="28"/>
          <w:lang w:eastAsia="ru-RU"/>
        </w:rPr>
        <w:t>Лицевой</w:t>
      </w:r>
      <w:r w:rsidRPr="009F6376" w:rsidR="009F6376">
        <w:rPr>
          <w:sz w:val="28"/>
          <w:szCs w:val="28"/>
          <w:lang w:eastAsia="ru-RU"/>
        </w:rPr>
        <w:t xml:space="preserve"> </w:t>
      </w:r>
      <w:r w:rsidRPr="009F6376" w:rsidR="009F6376">
        <w:rPr>
          <w:sz w:val="28"/>
          <w:szCs w:val="28"/>
          <w:lang w:eastAsia="ru-RU"/>
        </w:rPr>
        <w:t>счет</w:t>
      </w:r>
      <w:r w:rsidRPr="009F6376" w:rsidR="009F6376">
        <w:rPr>
          <w:sz w:val="28"/>
          <w:szCs w:val="28"/>
          <w:lang w:eastAsia="ru-RU"/>
        </w:rPr>
        <w:t xml:space="preserve"> 04752203230 в УФК по </w:t>
      </w:r>
      <w:r w:rsidRPr="009F6376" w:rsidR="009F6376">
        <w:rPr>
          <w:sz w:val="28"/>
          <w:szCs w:val="28"/>
          <w:lang w:eastAsia="ru-RU"/>
        </w:rPr>
        <w:t>Республике</w:t>
      </w:r>
      <w:r w:rsidRPr="009F6376" w:rsidR="009F6376">
        <w:rPr>
          <w:sz w:val="28"/>
          <w:szCs w:val="28"/>
          <w:lang w:eastAsia="ru-RU"/>
        </w:rPr>
        <w:t xml:space="preserve"> </w:t>
      </w:r>
      <w:r w:rsidRPr="009F6376" w:rsidR="009F6376">
        <w:rPr>
          <w:sz w:val="28"/>
          <w:szCs w:val="28"/>
          <w:lang w:eastAsia="ru-RU"/>
        </w:rPr>
        <w:t>Крым</w:t>
      </w:r>
      <w:r w:rsidRPr="009F6376" w:rsidR="009F6376">
        <w:rPr>
          <w:sz w:val="28"/>
          <w:szCs w:val="28"/>
          <w:lang w:eastAsia="ru-RU"/>
        </w:rPr>
        <w:t xml:space="preserve"> Код </w:t>
      </w:r>
      <w:r w:rsidRPr="009F6376" w:rsidR="009F6376">
        <w:rPr>
          <w:sz w:val="28"/>
          <w:szCs w:val="28"/>
          <w:lang w:eastAsia="ru-RU"/>
        </w:rPr>
        <w:t>Сводного</w:t>
      </w:r>
      <w:r w:rsidRPr="009F6376" w:rsidR="009F6376">
        <w:rPr>
          <w:sz w:val="28"/>
          <w:szCs w:val="28"/>
          <w:lang w:eastAsia="ru-RU"/>
        </w:rPr>
        <w:t xml:space="preserve"> </w:t>
      </w:r>
      <w:r w:rsidRPr="009F6376" w:rsidR="009F6376">
        <w:rPr>
          <w:sz w:val="28"/>
          <w:szCs w:val="28"/>
          <w:lang w:eastAsia="ru-RU"/>
        </w:rPr>
        <w:t>реестра</w:t>
      </w:r>
      <w:r w:rsidRPr="009F6376" w:rsidR="009F6376">
        <w:rPr>
          <w:sz w:val="28"/>
          <w:szCs w:val="28"/>
          <w:lang w:eastAsia="ru-RU"/>
        </w:rPr>
        <w:t xml:space="preserve"> 3522032</w:t>
      </w:r>
      <w:r w:rsidRPr="009F6376" w:rsidR="009F6376">
        <w:rPr>
          <w:sz w:val="28"/>
          <w:szCs w:val="28"/>
          <w:lang w:val="ru-RU" w:eastAsia="ru-RU"/>
        </w:rPr>
        <w:t xml:space="preserve">, ОКТМО 35701000, КБК - </w:t>
      </w:r>
      <w:r w:rsidRPr="009F6376" w:rsidR="009F6376">
        <w:rPr>
          <w:sz w:val="28"/>
          <w:szCs w:val="28"/>
          <w:lang w:eastAsia="ru-RU"/>
        </w:rPr>
        <w:t>828 1 16 01203 01 9000 140</w:t>
      </w:r>
      <w:r w:rsidRPr="009F6376" w:rsidR="009F6376">
        <w:rPr>
          <w:sz w:val="28"/>
          <w:szCs w:val="28"/>
          <w:lang w:val="ru-RU" w:eastAsia="ru-RU"/>
        </w:rPr>
        <w:t xml:space="preserve">, УИН – </w:t>
      </w:r>
      <w:r w:rsidR="00CC27F5">
        <w:rPr>
          <w:sz w:val="28"/>
          <w:szCs w:val="28"/>
          <w:lang w:val="ru-RU" w:eastAsia="ru-RU"/>
        </w:rPr>
        <w:t>НОМЕР</w:t>
      </w:r>
      <w:r w:rsidRPr="009F6376">
        <w:rPr>
          <w:color w:val="000000"/>
          <w:sz w:val="28"/>
          <w:szCs w:val="28"/>
          <w:lang w:val="ru-RU"/>
        </w:rPr>
        <w:t>,</w:t>
      </w:r>
      <w:r w:rsidRPr="00201FA6">
        <w:rPr>
          <w:color w:val="000000"/>
          <w:sz w:val="28"/>
          <w:szCs w:val="28"/>
          <w:lang w:val="ru-RU"/>
        </w:rPr>
        <w:t xml:space="preserve"> </w:t>
      </w:r>
      <w:r w:rsidRPr="00201FA6">
        <w:rPr>
          <w:sz w:val="28"/>
          <w:szCs w:val="28"/>
          <w:lang w:val="ru-RU"/>
        </w:rPr>
        <w:t>постановление №5-6-206/2024 от 27.08.2024 года в отношении ООО «</w:t>
      </w:r>
      <w:r w:rsidR="00CC27F5">
        <w:rPr>
          <w:sz w:val="28"/>
          <w:szCs w:val="28"/>
          <w:lang w:val="ru-RU"/>
        </w:rPr>
        <w:t>НАЗВАНИЕ</w:t>
      </w:r>
      <w:r w:rsidRPr="00201FA6">
        <w:rPr>
          <w:sz w:val="28"/>
          <w:szCs w:val="28"/>
          <w:lang w:val="ru-RU"/>
        </w:rPr>
        <w:t>».</w:t>
      </w:r>
    </w:p>
    <w:p w:rsidR="00553036" w:rsidRPr="00201FA6" w:rsidP="00695F99">
      <w:pPr>
        <w:ind w:left="-567" w:right="-2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статьи 31.5 Кодекса Российской Федерации об административных правонарушениях.      </w:t>
      </w:r>
    </w:p>
    <w:p w:rsidR="00553036" w:rsidRPr="00201FA6" w:rsidP="00695F99">
      <w:pPr>
        <w:ind w:left="-567" w:right="-29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3036" w:rsidRPr="00201FA6" w:rsidP="00695F99">
      <w:pPr>
        <w:ind w:left="-567" w:right="-2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201FA6" w:rsidR="00A55934">
        <w:rPr>
          <w:sz w:val="28"/>
          <w:szCs w:val="28"/>
          <w:lang w:val="ru-RU"/>
        </w:rPr>
        <w:t>6</w:t>
      </w:r>
      <w:r w:rsidRPr="00201FA6">
        <w:rPr>
          <w:sz w:val="28"/>
          <w:szCs w:val="28"/>
          <w:lang w:val="ru-RU"/>
        </w:rPr>
        <w:t xml:space="preserve"> Железнодорожного судебного района города Симферополь (Железнодорожный район городского округа Симферополя) Республики Крым (г. Симферополь, ул. Киевская, 55/2).</w:t>
      </w:r>
    </w:p>
    <w:p w:rsidR="00553036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>Постановление может быть обжаловано в Железнодорожный районный суд города Симферополя Республики Крым через мирового судью судебного участка №</w:t>
      </w:r>
      <w:r w:rsidRPr="00201FA6" w:rsidR="00A55934">
        <w:rPr>
          <w:sz w:val="28"/>
          <w:szCs w:val="28"/>
          <w:lang w:val="ru-RU"/>
        </w:rPr>
        <w:t>6</w:t>
      </w:r>
      <w:r w:rsidRPr="00201FA6">
        <w:rPr>
          <w:sz w:val="28"/>
          <w:szCs w:val="28"/>
          <w:lang w:val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в течение 10 суток со дня вручения или получения копии постановления.</w:t>
      </w:r>
    </w:p>
    <w:p w:rsidR="00553036" w:rsidRPr="00201FA6" w:rsidP="00695F99">
      <w:pPr>
        <w:ind w:left="-567" w:firstLine="567"/>
        <w:jc w:val="both"/>
        <w:rPr>
          <w:sz w:val="28"/>
          <w:szCs w:val="28"/>
          <w:lang w:val="ru-RU"/>
        </w:rPr>
      </w:pPr>
    </w:p>
    <w:p w:rsidR="00695F99" w:rsidRPr="00201FA6" w:rsidP="00695F99">
      <w:pPr>
        <w:ind w:left="-567" w:firstLine="567"/>
        <w:rPr>
          <w:sz w:val="28"/>
          <w:szCs w:val="28"/>
          <w:lang w:val="ru-RU"/>
        </w:rPr>
      </w:pPr>
    </w:p>
    <w:p w:rsidR="007D475B" w:rsidRPr="00201FA6" w:rsidP="00695F99">
      <w:pPr>
        <w:ind w:left="-567" w:firstLine="567"/>
        <w:rPr>
          <w:sz w:val="28"/>
          <w:szCs w:val="28"/>
          <w:lang w:val="ru-RU"/>
        </w:rPr>
      </w:pPr>
      <w:r w:rsidRPr="00201FA6">
        <w:rPr>
          <w:sz w:val="28"/>
          <w:szCs w:val="28"/>
          <w:lang w:val="ru-RU"/>
        </w:rPr>
        <w:t xml:space="preserve">Мировой судья                          подпись                               </w:t>
      </w:r>
      <w:r w:rsidRPr="00201FA6" w:rsidR="00C0166B">
        <w:rPr>
          <w:sz w:val="28"/>
          <w:szCs w:val="28"/>
          <w:lang w:val="ru-RU"/>
        </w:rPr>
        <w:t>К.К. Авдеева</w:t>
      </w:r>
    </w:p>
    <w:sectPr w:rsidSect="00CD6C65">
      <w:footerReference w:type="even" r:id="rId4"/>
      <w:footerReference w:type="default" r:id="rId5"/>
      <w:pgSz w:w="11906" w:h="16838"/>
      <w:pgMar w:top="426" w:right="850" w:bottom="568" w:left="1701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45D4" w:rsidP="007D47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845D4" w:rsidP="007D47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8176811"/>
      <w:docPartObj>
        <w:docPartGallery w:val="Page Numbers (Bottom of Page)"/>
        <w:docPartUnique/>
      </w:docPartObj>
    </w:sdtPr>
    <w:sdtContent>
      <w:p w:rsidR="003845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7F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845D4" w:rsidP="007D475B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9D"/>
    <w:rsid w:val="000013BE"/>
    <w:rsid w:val="0002405D"/>
    <w:rsid w:val="000243CC"/>
    <w:rsid w:val="00076866"/>
    <w:rsid w:val="00121247"/>
    <w:rsid w:val="0013589E"/>
    <w:rsid w:val="001412DA"/>
    <w:rsid w:val="00147638"/>
    <w:rsid w:val="00183042"/>
    <w:rsid w:val="00190AEC"/>
    <w:rsid w:val="00194AAA"/>
    <w:rsid w:val="0019521F"/>
    <w:rsid w:val="00195E9D"/>
    <w:rsid w:val="001E0994"/>
    <w:rsid w:val="00201FA6"/>
    <w:rsid w:val="002042E6"/>
    <w:rsid w:val="002222AF"/>
    <w:rsid w:val="00225C2D"/>
    <w:rsid w:val="00236AB6"/>
    <w:rsid w:val="00255535"/>
    <w:rsid w:val="002E0BC9"/>
    <w:rsid w:val="00326552"/>
    <w:rsid w:val="00333D9D"/>
    <w:rsid w:val="00356D42"/>
    <w:rsid w:val="003845D4"/>
    <w:rsid w:val="00386536"/>
    <w:rsid w:val="003B6F1B"/>
    <w:rsid w:val="003D4659"/>
    <w:rsid w:val="00411A1B"/>
    <w:rsid w:val="00417152"/>
    <w:rsid w:val="0042440A"/>
    <w:rsid w:val="00456156"/>
    <w:rsid w:val="004A1432"/>
    <w:rsid w:val="004B28AE"/>
    <w:rsid w:val="00541CE8"/>
    <w:rsid w:val="00553036"/>
    <w:rsid w:val="00554FCD"/>
    <w:rsid w:val="0055770F"/>
    <w:rsid w:val="005735F9"/>
    <w:rsid w:val="005736A2"/>
    <w:rsid w:val="00586660"/>
    <w:rsid w:val="00591FB3"/>
    <w:rsid w:val="005E4C76"/>
    <w:rsid w:val="0060761C"/>
    <w:rsid w:val="00616281"/>
    <w:rsid w:val="00620A57"/>
    <w:rsid w:val="00651B5D"/>
    <w:rsid w:val="00652BDA"/>
    <w:rsid w:val="00671D64"/>
    <w:rsid w:val="006812EB"/>
    <w:rsid w:val="00695F99"/>
    <w:rsid w:val="00722589"/>
    <w:rsid w:val="00776224"/>
    <w:rsid w:val="007919B4"/>
    <w:rsid w:val="007A0DE3"/>
    <w:rsid w:val="007D3B27"/>
    <w:rsid w:val="007D475B"/>
    <w:rsid w:val="007D585C"/>
    <w:rsid w:val="007E1450"/>
    <w:rsid w:val="007E58C5"/>
    <w:rsid w:val="007E7933"/>
    <w:rsid w:val="00821A03"/>
    <w:rsid w:val="00827277"/>
    <w:rsid w:val="008400A5"/>
    <w:rsid w:val="00852FA6"/>
    <w:rsid w:val="00867EED"/>
    <w:rsid w:val="00890FFA"/>
    <w:rsid w:val="008A57AB"/>
    <w:rsid w:val="008B6E88"/>
    <w:rsid w:val="008B73F5"/>
    <w:rsid w:val="008D131D"/>
    <w:rsid w:val="008F1A6E"/>
    <w:rsid w:val="008F2E08"/>
    <w:rsid w:val="008F4FE4"/>
    <w:rsid w:val="009427FC"/>
    <w:rsid w:val="00942D3A"/>
    <w:rsid w:val="00994217"/>
    <w:rsid w:val="009D6A9A"/>
    <w:rsid w:val="009F6376"/>
    <w:rsid w:val="00A30880"/>
    <w:rsid w:val="00A55934"/>
    <w:rsid w:val="00A70624"/>
    <w:rsid w:val="00A76281"/>
    <w:rsid w:val="00A77FE0"/>
    <w:rsid w:val="00AA7CDD"/>
    <w:rsid w:val="00AB0D86"/>
    <w:rsid w:val="00B17A10"/>
    <w:rsid w:val="00B6269C"/>
    <w:rsid w:val="00B66611"/>
    <w:rsid w:val="00B7750A"/>
    <w:rsid w:val="00B835B2"/>
    <w:rsid w:val="00B92D28"/>
    <w:rsid w:val="00B946AB"/>
    <w:rsid w:val="00BA0C18"/>
    <w:rsid w:val="00C0166B"/>
    <w:rsid w:val="00C157DA"/>
    <w:rsid w:val="00C17F70"/>
    <w:rsid w:val="00C41D22"/>
    <w:rsid w:val="00C545F8"/>
    <w:rsid w:val="00C719AB"/>
    <w:rsid w:val="00C759D0"/>
    <w:rsid w:val="00C868F1"/>
    <w:rsid w:val="00CC27F5"/>
    <w:rsid w:val="00CD6C65"/>
    <w:rsid w:val="00CF19B8"/>
    <w:rsid w:val="00D17BA5"/>
    <w:rsid w:val="00D90C09"/>
    <w:rsid w:val="00D914F3"/>
    <w:rsid w:val="00DD5FE5"/>
    <w:rsid w:val="00E5034F"/>
    <w:rsid w:val="00E665B3"/>
    <w:rsid w:val="00EA25FE"/>
    <w:rsid w:val="00EB2599"/>
    <w:rsid w:val="00EC05FC"/>
    <w:rsid w:val="00ED6AE3"/>
    <w:rsid w:val="00EF2989"/>
    <w:rsid w:val="00F261CA"/>
    <w:rsid w:val="00F522F3"/>
    <w:rsid w:val="00F84A5C"/>
    <w:rsid w:val="00FC039E"/>
    <w:rsid w:val="00FD1C73"/>
    <w:rsid w:val="00FE50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195E9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95E9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195E9D"/>
  </w:style>
  <w:style w:type="paragraph" w:styleId="NormalWeb">
    <w:name w:val="Normal (Web)"/>
    <w:basedOn w:val="Normal"/>
    <w:uiPriority w:val="99"/>
    <w:unhideWhenUsed/>
    <w:rsid w:val="00827277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8272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6D42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FE507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rsid w:val="00FE507B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30pt">
    <w:name w:val="Основной текст (3) + Не полужирный;Интервал 0 pt"/>
    <w:basedOn w:val="3"/>
    <w:rsid w:val="00FE50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pt">
    <w:name w:val="Основной текст (2) + Полужирный;Интервал 0 pt"/>
    <w:basedOn w:val="2"/>
    <w:rsid w:val="00FE507B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FE507B"/>
    <w:pPr>
      <w:widowControl w:val="0"/>
      <w:shd w:val="clear" w:color="auto" w:fill="FFFFFF"/>
      <w:spacing w:before="240" w:line="288" w:lineRule="exact"/>
      <w:jc w:val="both"/>
    </w:pPr>
    <w:rPr>
      <w:sz w:val="22"/>
      <w:szCs w:val="22"/>
      <w:lang w:val="ru-RU" w:eastAsia="en-US"/>
    </w:rPr>
  </w:style>
  <w:style w:type="paragraph" w:customStyle="1" w:styleId="30">
    <w:name w:val="Основной текст (3)"/>
    <w:basedOn w:val="Normal"/>
    <w:link w:val="3"/>
    <w:rsid w:val="00FE507B"/>
    <w:pPr>
      <w:widowControl w:val="0"/>
      <w:shd w:val="clear" w:color="auto" w:fill="FFFFFF"/>
      <w:spacing w:before="240" w:after="240" w:line="0" w:lineRule="atLeast"/>
    </w:pPr>
    <w:rPr>
      <w:b/>
      <w:bCs/>
      <w:spacing w:val="-10"/>
      <w:sz w:val="22"/>
      <w:szCs w:val="22"/>
      <w:lang w:val="ru-RU"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B92D2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B92D2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9F637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F637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