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F28B7" w:rsidP="002F28B7">
      <w:pPr>
        <w:keepNext/>
        <w:spacing w:after="0" w:line="240" w:lineRule="auto"/>
        <w:ind w:firstLine="709"/>
        <w:jc w:val="right"/>
        <w:outlineLvl w:val="0"/>
        <w:rPr>
          <w:rFonts w:ascii="Times New Roman" w:eastAsia="Times New Roman" w:hAnsi="Times New Roman" w:cs="Times New Roman"/>
          <w:b/>
          <w:bCs/>
          <w:sz w:val="28"/>
          <w:szCs w:val="28"/>
          <w:lang w:eastAsia="ru-RU"/>
        </w:rPr>
      </w:pPr>
      <w:r w:rsidRPr="002F28B7">
        <w:rPr>
          <w:rFonts w:ascii="Times New Roman" w:eastAsia="Times New Roman" w:hAnsi="Times New Roman" w:cs="Times New Roman"/>
          <w:b/>
          <w:bCs/>
          <w:sz w:val="28"/>
          <w:szCs w:val="28"/>
          <w:lang w:eastAsia="ru-RU"/>
        </w:rPr>
        <w:t>Дело № 5-6-</w:t>
      </w:r>
      <w:r w:rsidR="006C0524">
        <w:rPr>
          <w:rFonts w:ascii="Times New Roman" w:eastAsia="Times New Roman" w:hAnsi="Times New Roman" w:cs="Times New Roman"/>
          <w:b/>
          <w:bCs/>
          <w:sz w:val="28"/>
          <w:szCs w:val="28"/>
          <w:lang w:eastAsia="ru-RU"/>
        </w:rPr>
        <w:t>267</w:t>
      </w:r>
      <w:r w:rsidRPr="002F28B7">
        <w:rPr>
          <w:rFonts w:ascii="Times New Roman" w:eastAsia="Times New Roman" w:hAnsi="Times New Roman" w:cs="Times New Roman"/>
          <w:b/>
          <w:bCs/>
          <w:sz w:val="28"/>
          <w:szCs w:val="28"/>
          <w:lang w:eastAsia="ru-RU"/>
        </w:rPr>
        <w:t>/202</w:t>
      </w:r>
      <w:r>
        <w:rPr>
          <w:rFonts w:ascii="Times New Roman" w:eastAsia="Times New Roman" w:hAnsi="Times New Roman" w:cs="Times New Roman"/>
          <w:b/>
          <w:bCs/>
          <w:sz w:val="28"/>
          <w:szCs w:val="28"/>
          <w:lang w:eastAsia="ru-RU"/>
        </w:rPr>
        <w:t>6</w:t>
      </w:r>
      <w:r w:rsidRPr="002F28B7">
        <w:rPr>
          <w:rFonts w:ascii="Times New Roman" w:eastAsia="Times New Roman" w:hAnsi="Times New Roman" w:cs="Times New Roman"/>
          <w:b/>
          <w:bCs/>
          <w:sz w:val="28"/>
          <w:szCs w:val="28"/>
          <w:lang w:eastAsia="ru-RU"/>
        </w:rPr>
        <w:t xml:space="preserve">  </w:t>
      </w:r>
    </w:p>
    <w:p w:rsidR="002F28B7" w:rsidRPr="002F28B7" w:rsidP="002F28B7">
      <w:pPr>
        <w:keepNext/>
        <w:spacing w:after="0" w:line="240" w:lineRule="auto"/>
        <w:ind w:firstLine="709"/>
        <w:jc w:val="right"/>
        <w:outlineLvl w:val="0"/>
        <w:rPr>
          <w:rFonts w:ascii="Times New Roman" w:eastAsia="Times New Roman" w:hAnsi="Times New Roman" w:cs="Times New Roman"/>
          <w:b/>
          <w:bCs/>
          <w:sz w:val="28"/>
          <w:szCs w:val="28"/>
          <w:lang w:eastAsia="ru-RU"/>
        </w:rPr>
      </w:pPr>
      <w:r w:rsidRPr="002F28B7">
        <w:rPr>
          <w:rFonts w:ascii="Times New Roman" w:eastAsia="Times New Roman" w:hAnsi="Times New Roman" w:cs="Times New Roman"/>
          <w:b/>
          <w:bCs/>
          <w:sz w:val="28"/>
          <w:szCs w:val="28"/>
          <w:lang w:eastAsia="ru-RU"/>
        </w:rPr>
        <w:t xml:space="preserve">                                           </w:t>
      </w:r>
    </w:p>
    <w:p w:rsidR="002F28B7" w:rsidP="002F28B7">
      <w:pPr>
        <w:keepNext/>
        <w:spacing w:after="0" w:line="240" w:lineRule="auto"/>
        <w:ind w:firstLine="709"/>
        <w:jc w:val="center"/>
        <w:outlineLvl w:val="0"/>
        <w:rPr>
          <w:rFonts w:ascii="Times New Roman" w:eastAsia="Times New Roman" w:hAnsi="Times New Roman" w:cs="Times New Roman"/>
          <w:b/>
          <w:sz w:val="28"/>
          <w:szCs w:val="28"/>
          <w:lang w:eastAsia="ru-RU"/>
        </w:rPr>
      </w:pPr>
      <w:r w:rsidRPr="002F28B7">
        <w:rPr>
          <w:rFonts w:ascii="Times New Roman" w:eastAsia="Times New Roman" w:hAnsi="Times New Roman" w:cs="Times New Roman"/>
          <w:b/>
          <w:sz w:val="28"/>
          <w:szCs w:val="28"/>
          <w:lang w:eastAsia="ru-RU"/>
        </w:rPr>
        <w:t>П</w:t>
      </w:r>
      <w:r w:rsidRPr="002F28B7">
        <w:rPr>
          <w:rFonts w:ascii="Times New Roman" w:eastAsia="Times New Roman" w:hAnsi="Times New Roman" w:cs="Times New Roman"/>
          <w:b/>
          <w:sz w:val="28"/>
          <w:szCs w:val="28"/>
          <w:lang w:eastAsia="ru-RU"/>
        </w:rPr>
        <w:t xml:space="preserve"> О С Т А Н О В Л Е Н И Е</w:t>
      </w:r>
    </w:p>
    <w:p w:rsidR="002F28B7" w:rsidRPr="002F28B7" w:rsidP="002F28B7">
      <w:pPr>
        <w:keepNext/>
        <w:spacing w:after="0" w:line="240" w:lineRule="auto"/>
        <w:ind w:firstLine="709"/>
        <w:jc w:val="center"/>
        <w:outlineLvl w:val="0"/>
        <w:rPr>
          <w:rFonts w:ascii="Times New Roman" w:eastAsia="Times New Roman" w:hAnsi="Times New Roman" w:cs="Times New Roman"/>
          <w:b/>
          <w:sz w:val="28"/>
          <w:szCs w:val="28"/>
          <w:lang w:eastAsia="ru-RU"/>
        </w:rPr>
      </w:pP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23</w:t>
      </w:r>
      <w:r w:rsidRPr="002F28B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июля 2026</w:t>
      </w:r>
      <w:r w:rsidRPr="002F28B7">
        <w:rPr>
          <w:rFonts w:ascii="Times New Roman" w:eastAsia="Times New Roman" w:hAnsi="Times New Roman" w:cs="Times New Roman"/>
          <w:sz w:val="28"/>
          <w:szCs w:val="28"/>
          <w:lang w:eastAsia="ru-RU"/>
        </w:rPr>
        <w:t xml:space="preserve"> го</w:t>
      </w:r>
      <w:r>
        <w:rPr>
          <w:rFonts w:ascii="Times New Roman" w:eastAsia="Times New Roman" w:hAnsi="Times New Roman" w:cs="Times New Roman"/>
          <w:sz w:val="28"/>
          <w:szCs w:val="28"/>
          <w:lang w:eastAsia="ru-RU"/>
        </w:rPr>
        <w:t>да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ab/>
        <w:t xml:space="preserve">     </w:t>
      </w:r>
      <w:r w:rsidRPr="002F28B7">
        <w:rPr>
          <w:rFonts w:ascii="Times New Roman" w:eastAsia="Times New Roman" w:hAnsi="Times New Roman" w:cs="Times New Roman"/>
          <w:sz w:val="28"/>
          <w:szCs w:val="28"/>
          <w:lang w:eastAsia="ru-RU"/>
        </w:rPr>
        <w:t xml:space="preserve">г. Симферополь </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p>
    <w:p w:rsid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 Мировой судья судебного участка № 6 Железнодорожного судебного района г. Симферополя Республики Крым Авдеева К.К., </w:t>
      </w:r>
    </w:p>
    <w:p w:rsid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с участием лица, в отношении которого ведется производство об административном правонарушении – </w:t>
      </w:r>
      <w:r w:rsidR="00415BAB">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w:t>
      </w:r>
      <w:r w:rsidRPr="002F28B7">
        <w:rPr>
          <w:rFonts w:ascii="Times New Roman" w:eastAsia="Times New Roman" w:hAnsi="Times New Roman" w:cs="Times New Roman"/>
          <w:sz w:val="28"/>
          <w:szCs w:val="28"/>
          <w:lang w:eastAsia="ru-RU"/>
        </w:rPr>
        <w:t xml:space="preserve">, </w:t>
      </w:r>
    </w:p>
    <w:p w:rsid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рассмотрев в открытом судебном заседании дело об административном правонарушении, в отношении: </w:t>
      </w:r>
      <w:r w:rsidR="00415BAB">
        <w:rPr>
          <w:rFonts w:ascii="Times New Roman" w:eastAsia="Times New Roman" w:hAnsi="Times New Roman" w:cs="Times New Roman"/>
          <w:sz w:val="28"/>
          <w:szCs w:val="28"/>
          <w:lang w:eastAsia="ru-RU"/>
        </w:rPr>
        <w:t>В.</w:t>
      </w:r>
      <w:r w:rsidRPr="002F28B7">
        <w:rPr>
          <w:rFonts w:ascii="Times New Roman" w:eastAsia="Times New Roman" w:hAnsi="Times New Roman" w:cs="Times New Roman"/>
          <w:sz w:val="28"/>
          <w:szCs w:val="28"/>
          <w:lang w:eastAsia="ru-RU"/>
        </w:rPr>
        <w:t xml:space="preserve">, </w:t>
      </w:r>
      <w:r w:rsidRPr="00415BAB" w:rsidR="00415BAB">
        <w:rPr>
          <w:rFonts w:ascii="Times New Roman" w:eastAsia="Times New Roman" w:hAnsi="Times New Roman" w:cs="Times New Roman"/>
          <w:sz w:val="28"/>
          <w:szCs w:val="28"/>
          <w:lang w:eastAsia="ru-RU"/>
        </w:rPr>
        <w:t>/</w:t>
      </w:r>
      <w:r w:rsidR="00415BAB">
        <w:rPr>
          <w:rFonts w:ascii="Times New Roman" w:eastAsia="Times New Roman" w:hAnsi="Times New Roman" w:cs="Times New Roman"/>
          <w:sz w:val="28"/>
          <w:szCs w:val="28"/>
          <w:lang w:eastAsia="ru-RU"/>
        </w:rPr>
        <w:t>личные данные</w:t>
      </w:r>
      <w:r w:rsidRPr="00415BAB" w:rsidR="00415BAB">
        <w:rPr>
          <w:rFonts w:ascii="Times New Roman" w:eastAsia="Times New Roman" w:hAnsi="Times New Roman" w:cs="Times New Roman"/>
          <w:sz w:val="28"/>
          <w:szCs w:val="28"/>
          <w:lang w:eastAsia="ru-RU"/>
        </w:rPr>
        <w:t>/</w:t>
      </w:r>
      <w:r w:rsidRPr="002F28B7">
        <w:rPr>
          <w:rFonts w:ascii="Times New Roman" w:eastAsia="Times New Roman" w:hAnsi="Times New Roman" w:cs="Times New Roman"/>
          <w:sz w:val="28"/>
          <w:szCs w:val="28"/>
          <w:lang w:eastAsia="ru-RU"/>
        </w:rPr>
        <w:t xml:space="preserve">, </w:t>
      </w:r>
    </w:p>
    <w:p w:rsid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о привлечении </w:t>
      </w:r>
      <w:r>
        <w:rPr>
          <w:rFonts w:ascii="Times New Roman" w:eastAsia="Times New Roman" w:hAnsi="Times New Roman" w:cs="Times New Roman"/>
          <w:sz w:val="28"/>
          <w:szCs w:val="28"/>
          <w:lang w:eastAsia="ru-RU"/>
        </w:rPr>
        <w:t>его</w:t>
      </w:r>
      <w:r w:rsidRPr="002F28B7">
        <w:rPr>
          <w:rFonts w:ascii="Times New Roman" w:eastAsia="Times New Roman" w:hAnsi="Times New Roman" w:cs="Times New Roman"/>
          <w:sz w:val="28"/>
          <w:szCs w:val="28"/>
          <w:lang w:eastAsia="ru-RU"/>
        </w:rPr>
        <w:t xml:space="preserve"> к административной ответственности за правонарушение, предусмотренное ч. 3 ст. 19.24 Кодекса Российской Федерации об административных правонарушениях, </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p>
    <w:p w:rsidR="002F28B7" w:rsidRPr="002F28B7" w:rsidP="002F28B7">
      <w:pPr>
        <w:spacing w:after="0" w:line="240" w:lineRule="auto"/>
        <w:ind w:firstLine="709"/>
        <w:jc w:val="center"/>
        <w:rPr>
          <w:rFonts w:ascii="Times New Roman" w:eastAsia="Times New Roman" w:hAnsi="Times New Roman" w:cs="Times New Roman"/>
          <w:b/>
          <w:sz w:val="28"/>
          <w:szCs w:val="28"/>
          <w:lang w:eastAsia="ru-RU"/>
        </w:rPr>
      </w:pPr>
      <w:r w:rsidRPr="002F28B7">
        <w:rPr>
          <w:rFonts w:ascii="Times New Roman" w:eastAsia="Times New Roman" w:hAnsi="Times New Roman" w:cs="Times New Roman"/>
          <w:b/>
          <w:sz w:val="28"/>
          <w:szCs w:val="28"/>
          <w:lang w:eastAsia="ru-RU"/>
        </w:rPr>
        <w:t>УСТАНОВИЛ:</w:t>
      </w:r>
    </w:p>
    <w:p w:rsidR="002F28B7" w:rsidRPr="002F28B7" w:rsidP="002F28B7">
      <w:pPr>
        <w:spacing w:after="0" w:line="240" w:lineRule="auto"/>
        <w:ind w:firstLine="709"/>
        <w:jc w:val="center"/>
        <w:rPr>
          <w:rFonts w:ascii="Times New Roman" w:eastAsia="Times New Roman" w:hAnsi="Times New Roman" w:cs="Times New Roman"/>
          <w:b/>
          <w:sz w:val="28"/>
          <w:szCs w:val="28"/>
          <w:lang w:eastAsia="ru-RU"/>
        </w:rPr>
      </w:pPr>
    </w:p>
    <w:p w:rsidR="006C0524" w:rsidP="006C052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2F28B7">
        <w:rPr>
          <w:rFonts w:ascii="Times New Roman" w:eastAsia="Times New Roman" w:hAnsi="Times New Roman" w:cs="Times New Roman"/>
          <w:sz w:val="28"/>
          <w:szCs w:val="28"/>
          <w:lang w:eastAsia="ru-RU"/>
        </w:rPr>
        <w:t>.</w:t>
      </w:r>
      <w:r w:rsidRPr="002F28B7" w:rsidR="002F28B7">
        <w:rPr>
          <w:rFonts w:ascii="Times New Roman" w:eastAsia="Times New Roman" w:hAnsi="Times New Roman" w:cs="Times New Roman"/>
          <w:sz w:val="28"/>
          <w:szCs w:val="28"/>
          <w:lang w:eastAsia="ru-RU"/>
        </w:rPr>
        <w:t xml:space="preserve">, в </w:t>
      </w:r>
      <w:r w:rsidRPr="002F28B7" w:rsidR="002F28B7">
        <w:rPr>
          <w:rFonts w:ascii="Times New Roman" w:eastAsia="Times New Roman" w:hAnsi="Times New Roman" w:cs="Times New Roman"/>
          <w:sz w:val="28"/>
          <w:szCs w:val="28"/>
          <w:lang w:eastAsia="ru-RU"/>
        </w:rPr>
        <w:t>отношении</w:t>
      </w:r>
      <w:r w:rsidRPr="002F28B7" w:rsidR="002F28B7">
        <w:rPr>
          <w:rFonts w:ascii="Times New Roman" w:eastAsia="Times New Roman" w:hAnsi="Times New Roman" w:cs="Times New Roman"/>
          <w:sz w:val="28"/>
          <w:szCs w:val="28"/>
          <w:lang w:eastAsia="ru-RU"/>
        </w:rPr>
        <w:t xml:space="preserve"> которо</w:t>
      </w:r>
      <w:r w:rsidR="002F28B7">
        <w:rPr>
          <w:rFonts w:ascii="Times New Roman" w:eastAsia="Times New Roman" w:hAnsi="Times New Roman" w:cs="Times New Roman"/>
          <w:sz w:val="28"/>
          <w:szCs w:val="28"/>
          <w:lang w:eastAsia="ru-RU"/>
        </w:rPr>
        <w:t>го</w:t>
      </w:r>
      <w:r w:rsidRPr="002F28B7" w:rsidR="002F28B7">
        <w:rPr>
          <w:rFonts w:ascii="Times New Roman" w:eastAsia="Times New Roman" w:hAnsi="Times New Roman" w:cs="Times New Roman"/>
          <w:sz w:val="28"/>
          <w:szCs w:val="28"/>
          <w:lang w:eastAsia="ru-RU"/>
        </w:rPr>
        <w:t xml:space="preserve"> в соответствии с требованиями Федерального закона от 06.04.2011г. № 64-ФЗ «Об административном надзоре за лицами, освобожденными из мест лишения свободы» решением </w:t>
      </w:r>
      <w:r w:rsidR="002F28B7">
        <w:rPr>
          <w:rFonts w:ascii="Times New Roman" w:eastAsia="Times New Roman" w:hAnsi="Times New Roman" w:cs="Times New Roman"/>
          <w:sz w:val="28"/>
          <w:szCs w:val="28"/>
          <w:lang w:eastAsia="ru-RU"/>
        </w:rPr>
        <w:t>Железнодорожного районного суда г. Симферополя Республики Крым</w:t>
      </w:r>
      <w:r w:rsidRPr="002F28B7" w:rsidR="002F28B7">
        <w:rPr>
          <w:rFonts w:ascii="Times New Roman" w:eastAsia="Times New Roman" w:hAnsi="Times New Roman" w:cs="Times New Roman"/>
          <w:sz w:val="28"/>
          <w:szCs w:val="28"/>
          <w:lang w:eastAsia="ru-RU"/>
        </w:rPr>
        <w:t xml:space="preserve"> от </w:t>
      </w:r>
      <w:r w:rsidR="002F28B7">
        <w:rPr>
          <w:rFonts w:ascii="Times New Roman" w:eastAsia="Times New Roman" w:hAnsi="Times New Roman" w:cs="Times New Roman"/>
          <w:sz w:val="28"/>
          <w:szCs w:val="28"/>
          <w:lang w:eastAsia="ru-RU"/>
        </w:rPr>
        <w:t>26.06.2023</w:t>
      </w:r>
      <w:r w:rsidRPr="002F28B7" w:rsidR="002F28B7">
        <w:rPr>
          <w:rFonts w:ascii="Times New Roman" w:eastAsia="Times New Roman" w:hAnsi="Times New Roman" w:cs="Times New Roman"/>
          <w:sz w:val="28"/>
          <w:szCs w:val="28"/>
          <w:lang w:eastAsia="ru-RU"/>
        </w:rPr>
        <w:t>, установлен административный надзор и административные ограничения, нарушены требования указанного решен</w:t>
      </w:r>
      <w:r w:rsidR="002F28B7">
        <w:rPr>
          <w:rFonts w:ascii="Times New Roman" w:eastAsia="Times New Roman" w:hAnsi="Times New Roman" w:cs="Times New Roman"/>
          <w:sz w:val="28"/>
          <w:szCs w:val="28"/>
          <w:lang w:eastAsia="ru-RU"/>
        </w:rPr>
        <w:t xml:space="preserve">ия суда, а именно: </w:t>
      </w:r>
      <w:r>
        <w:rPr>
          <w:rFonts w:ascii="Times New Roman" w:eastAsia="Times New Roman" w:hAnsi="Times New Roman" w:cs="Times New Roman"/>
          <w:sz w:val="28"/>
          <w:szCs w:val="28"/>
          <w:lang w:eastAsia="ru-RU"/>
        </w:rPr>
        <w:t>В</w:t>
      </w:r>
      <w:r w:rsidR="003447FD">
        <w:rPr>
          <w:rFonts w:ascii="Times New Roman" w:eastAsia="Times New Roman" w:hAnsi="Times New Roman" w:cs="Times New Roman"/>
          <w:sz w:val="28"/>
          <w:szCs w:val="28"/>
          <w:lang w:eastAsia="ru-RU"/>
        </w:rPr>
        <w:t xml:space="preserve">. </w:t>
      </w:r>
      <w:r w:rsidR="002F28B7">
        <w:rPr>
          <w:rFonts w:ascii="Times New Roman" w:eastAsia="Times New Roman" w:hAnsi="Times New Roman" w:cs="Times New Roman"/>
          <w:sz w:val="28"/>
          <w:szCs w:val="28"/>
          <w:lang w:eastAsia="ru-RU"/>
        </w:rPr>
        <w:t>отсутствовал</w:t>
      </w:r>
      <w:r w:rsidRPr="002F28B7" w:rsidR="002F28B7">
        <w:rPr>
          <w:rFonts w:ascii="Times New Roman" w:eastAsia="Times New Roman" w:hAnsi="Times New Roman" w:cs="Times New Roman"/>
          <w:sz w:val="28"/>
          <w:szCs w:val="28"/>
          <w:lang w:eastAsia="ru-RU"/>
        </w:rPr>
        <w:t xml:space="preserve"> по месту проживания в </w:t>
      </w:r>
      <w:r w:rsidR="003447FD">
        <w:rPr>
          <w:rFonts w:ascii="Times New Roman" w:eastAsia="Times New Roman" w:hAnsi="Times New Roman" w:cs="Times New Roman"/>
          <w:sz w:val="28"/>
          <w:szCs w:val="28"/>
          <w:lang w:eastAsia="ru-RU"/>
        </w:rPr>
        <w:t>ночное время суток, чем нарушил</w:t>
      </w:r>
      <w:r w:rsidRPr="002F28B7" w:rsidR="002F28B7">
        <w:rPr>
          <w:rFonts w:ascii="Times New Roman" w:eastAsia="Times New Roman" w:hAnsi="Times New Roman" w:cs="Times New Roman"/>
          <w:sz w:val="28"/>
          <w:szCs w:val="28"/>
          <w:lang w:eastAsia="ru-RU"/>
        </w:rPr>
        <w:t xml:space="preserve"> установленные судом ограничения. Административное правонарушение совершено повторно в течение года, не содержит уголовно наказуемого деяния.</w:t>
      </w:r>
    </w:p>
    <w:p w:rsidR="006C0524" w:rsidRPr="006C0524" w:rsidP="006C052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6C0524">
        <w:rPr>
          <w:rFonts w:ascii="Times New Roman" w:eastAsia="Times New Roman" w:hAnsi="Times New Roman" w:cs="Times New Roman"/>
          <w:sz w:val="28"/>
          <w:szCs w:val="28"/>
          <w:lang w:eastAsia="ru-RU"/>
        </w:rPr>
        <w:t xml:space="preserve">. при рассмотрении данного дела в судебном заседании свою вину в совершении инкриминируемого ему правонарушения признал, в содеянном раскаялся.  </w:t>
      </w:r>
    </w:p>
    <w:p w:rsidR="002F28B7" w:rsidRPr="002F28B7" w:rsidP="006C0524">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Выслушав </w:t>
      </w:r>
      <w:r w:rsidR="00415BAB">
        <w:rPr>
          <w:rFonts w:ascii="Times New Roman" w:eastAsia="Times New Roman" w:hAnsi="Times New Roman" w:cs="Times New Roman"/>
          <w:sz w:val="28"/>
          <w:szCs w:val="28"/>
          <w:lang w:eastAsia="ru-RU"/>
        </w:rPr>
        <w:t>В</w:t>
      </w:r>
      <w:r w:rsidR="003447FD">
        <w:rPr>
          <w:rFonts w:ascii="Times New Roman" w:eastAsia="Times New Roman" w:hAnsi="Times New Roman" w:cs="Times New Roman"/>
          <w:sz w:val="28"/>
          <w:szCs w:val="28"/>
          <w:lang w:eastAsia="ru-RU"/>
        </w:rPr>
        <w:t>.</w:t>
      </w:r>
      <w:r w:rsidRPr="002F28B7">
        <w:rPr>
          <w:rFonts w:ascii="Times New Roman" w:eastAsia="Times New Roman" w:hAnsi="Times New Roman" w:cs="Times New Roman"/>
          <w:sz w:val="28"/>
          <w:szCs w:val="28"/>
          <w:lang w:eastAsia="ru-RU"/>
        </w:rPr>
        <w:t>,</w:t>
      </w:r>
      <w:r w:rsidR="006C0524">
        <w:rPr>
          <w:rFonts w:ascii="Times New Roman" w:eastAsia="Times New Roman" w:hAnsi="Times New Roman" w:cs="Times New Roman"/>
          <w:sz w:val="28"/>
          <w:szCs w:val="28"/>
          <w:lang w:eastAsia="ru-RU"/>
        </w:rPr>
        <w:t xml:space="preserve"> исследовав материалы дела</w:t>
      </w:r>
      <w:r w:rsidRPr="006C0524" w:rsidR="006C0524">
        <w:rPr>
          <w:rFonts w:ascii="Times New Roman" w:eastAsia="Times New Roman" w:hAnsi="Times New Roman" w:cs="Times New Roman"/>
          <w:sz w:val="28"/>
          <w:szCs w:val="28"/>
          <w:lang w:eastAsia="ru-RU"/>
        </w:rPr>
        <w:t>,</w:t>
      </w:r>
      <w:r w:rsidRPr="002F28B7">
        <w:rPr>
          <w:rFonts w:ascii="Times New Roman" w:eastAsia="Times New Roman" w:hAnsi="Times New Roman" w:cs="Times New Roman"/>
          <w:sz w:val="28"/>
          <w:szCs w:val="28"/>
          <w:lang w:eastAsia="ru-RU"/>
        </w:rPr>
        <w:t xml:space="preserve"> мировой судья пришел к выводу о наличии в действиях </w:t>
      </w:r>
      <w:r w:rsidR="00415BAB">
        <w:rPr>
          <w:rFonts w:ascii="Times New Roman" w:eastAsia="Times New Roman" w:hAnsi="Times New Roman" w:cs="Times New Roman"/>
          <w:sz w:val="28"/>
          <w:szCs w:val="28"/>
          <w:lang w:eastAsia="ru-RU"/>
        </w:rPr>
        <w:t>В</w:t>
      </w:r>
      <w:r w:rsidR="006C0524">
        <w:rPr>
          <w:rFonts w:ascii="Times New Roman" w:eastAsia="Times New Roman" w:hAnsi="Times New Roman" w:cs="Times New Roman"/>
          <w:sz w:val="28"/>
          <w:szCs w:val="28"/>
          <w:lang w:eastAsia="ru-RU"/>
        </w:rPr>
        <w:t xml:space="preserve">. </w:t>
      </w:r>
      <w:r w:rsidRPr="002F28B7">
        <w:rPr>
          <w:rFonts w:ascii="Times New Roman" w:eastAsia="Times New Roman" w:hAnsi="Times New Roman" w:cs="Times New Roman"/>
          <w:sz w:val="28"/>
          <w:szCs w:val="28"/>
          <w:lang w:eastAsia="ru-RU"/>
        </w:rPr>
        <w:t>состава правонарушения, предусмотренного ч. 3 ст. 19.24 КоАП РФ, исходя из следующего.</w:t>
      </w:r>
    </w:p>
    <w:p w:rsidR="002F28B7" w:rsidRPr="002F28B7" w:rsidP="006C0524">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Согласно протоколу 82 01 № </w:t>
      </w:r>
      <w:r w:rsidR="003447FD">
        <w:rPr>
          <w:rFonts w:ascii="Times New Roman" w:eastAsia="Times New Roman" w:hAnsi="Times New Roman" w:cs="Times New Roman"/>
          <w:sz w:val="28"/>
          <w:szCs w:val="28"/>
          <w:lang w:eastAsia="ru-RU"/>
        </w:rPr>
        <w:t>295592</w:t>
      </w:r>
      <w:r w:rsidRPr="002F28B7">
        <w:rPr>
          <w:rFonts w:ascii="Times New Roman" w:eastAsia="Times New Roman" w:hAnsi="Times New Roman" w:cs="Times New Roman"/>
          <w:sz w:val="28"/>
          <w:szCs w:val="28"/>
          <w:lang w:eastAsia="ru-RU"/>
        </w:rPr>
        <w:t xml:space="preserve"> об административном правонарушении от </w:t>
      </w:r>
      <w:r w:rsidR="003447FD">
        <w:rPr>
          <w:rFonts w:ascii="Times New Roman" w:eastAsia="Times New Roman" w:hAnsi="Times New Roman" w:cs="Times New Roman"/>
          <w:sz w:val="28"/>
          <w:szCs w:val="28"/>
          <w:lang w:eastAsia="ru-RU"/>
        </w:rPr>
        <w:t>22</w:t>
      </w:r>
      <w:r w:rsidRPr="002F28B7">
        <w:rPr>
          <w:rFonts w:ascii="Times New Roman" w:eastAsia="Times New Roman" w:hAnsi="Times New Roman" w:cs="Times New Roman"/>
          <w:sz w:val="28"/>
          <w:szCs w:val="28"/>
          <w:lang w:eastAsia="ru-RU"/>
        </w:rPr>
        <w:t xml:space="preserve"> </w:t>
      </w:r>
      <w:r w:rsidR="003447FD">
        <w:rPr>
          <w:rFonts w:ascii="Times New Roman" w:eastAsia="Times New Roman" w:hAnsi="Times New Roman" w:cs="Times New Roman"/>
          <w:sz w:val="28"/>
          <w:szCs w:val="28"/>
          <w:lang w:eastAsia="ru-RU"/>
        </w:rPr>
        <w:t>июля 2026</w:t>
      </w:r>
      <w:r w:rsidRPr="002F28B7">
        <w:rPr>
          <w:rFonts w:ascii="Times New Roman" w:eastAsia="Times New Roman" w:hAnsi="Times New Roman" w:cs="Times New Roman"/>
          <w:sz w:val="28"/>
          <w:szCs w:val="28"/>
          <w:lang w:eastAsia="ru-RU"/>
        </w:rPr>
        <w:t xml:space="preserve"> года, в отношении </w:t>
      </w:r>
      <w:r w:rsidR="00415BAB">
        <w:rPr>
          <w:rFonts w:ascii="Times New Roman" w:eastAsia="Times New Roman" w:hAnsi="Times New Roman" w:cs="Times New Roman"/>
          <w:sz w:val="28"/>
          <w:szCs w:val="28"/>
          <w:lang w:eastAsia="ru-RU"/>
        </w:rPr>
        <w:t>В</w:t>
      </w:r>
      <w:r w:rsidR="003447FD">
        <w:rPr>
          <w:rFonts w:ascii="Times New Roman" w:eastAsia="Times New Roman" w:hAnsi="Times New Roman" w:cs="Times New Roman"/>
          <w:sz w:val="28"/>
          <w:szCs w:val="28"/>
          <w:lang w:eastAsia="ru-RU"/>
        </w:rPr>
        <w:t xml:space="preserve">. </w:t>
      </w:r>
      <w:r w:rsidRPr="002F28B7">
        <w:rPr>
          <w:rFonts w:ascii="Times New Roman" w:eastAsia="Times New Roman" w:hAnsi="Times New Roman" w:cs="Times New Roman"/>
          <w:sz w:val="28"/>
          <w:szCs w:val="28"/>
          <w:lang w:eastAsia="ru-RU"/>
        </w:rPr>
        <w:t xml:space="preserve">решением </w:t>
      </w:r>
      <w:r w:rsidR="003447FD">
        <w:rPr>
          <w:rFonts w:ascii="Times New Roman" w:eastAsia="Times New Roman" w:hAnsi="Times New Roman" w:cs="Times New Roman"/>
          <w:sz w:val="28"/>
          <w:szCs w:val="28"/>
          <w:lang w:eastAsia="ru-RU"/>
        </w:rPr>
        <w:t>Железнодорожного районного суда г. Симферополя Республики Крым</w:t>
      </w:r>
      <w:r w:rsidRPr="002F28B7" w:rsidR="003447FD">
        <w:rPr>
          <w:rFonts w:ascii="Times New Roman" w:eastAsia="Times New Roman" w:hAnsi="Times New Roman" w:cs="Times New Roman"/>
          <w:sz w:val="28"/>
          <w:szCs w:val="28"/>
          <w:lang w:eastAsia="ru-RU"/>
        </w:rPr>
        <w:t xml:space="preserve"> от </w:t>
      </w:r>
      <w:r w:rsidR="003447FD">
        <w:rPr>
          <w:rFonts w:ascii="Times New Roman" w:eastAsia="Times New Roman" w:hAnsi="Times New Roman" w:cs="Times New Roman"/>
          <w:sz w:val="28"/>
          <w:szCs w:val="28"/>
          <w:lang w:eastAsia="ru-RU"/>
        </w:rPr>
        <w:t xml:space="preserve">26.06.2023 </w:t>
      </w:r>
      <w:r w:rsidRPr="002F28B7">
        <w:rPr>
          <w:rFonts w:ascii="Times New Roman" w:eastAsia="Times New Roman" w:hAnsi="Times New Roman" w:cs="Times New Roman"/>
          <w:sz w:val="28"/>
          <w:szCs w:val="28"/>
          <w:lang w:eastAsia="ru-RU"/>
        </w:rPr>
        <w:t>в соответствии с требованиями Федерального закона от 06.04.2011г. № 64-ФЗ «Об административном надзоре за лицами, освобожденными из мест лишения свободы» установлен административный надзор и административные ограничения</w:t>
      </w:r>
      <w:r w:rsidR="006C0524">
        <w:rPr>
          <w:rFonts w:ascii="Times New Roman" w:eastAsia="Times New Roman" w:hAnsi="Times New Roman" w:cs="Times New Roman"/>
          <w:sz w:val="28"/>
          <w:szCs w:val="28"/>
          <w:lang w:eastAsia="ru-RU"/>
        </w:rPr>
        <w:t>.</w:t>
      </w:r>
      <w:r w:rsidRPr="002F28B7">
        <w:rPr>
          <w:rFonts w:ascii="Times New Roman" w:eastAsia="Times New Roman" w:hAnsi="Times New Roman" w:cs="Times New Roman"/>
          <w:sz w:val="28"/>
          <w:szCs w:val="28"/>
          <w:lang w:eastAsia="ru-RU"/>
        </w:rPr>
        <w:t xml:space="preserve"> </w:t>
      </w:r>
      <w:r w:rsidR="00415BAB">
        <w:rPr>
          <w:rFonts w:ascii="Times New Roman" w:eastAsia="Times New Roman" w:hAnsi="Times New Roman" w:cs="Times New Roman"/>
          <w:sz w:val="28"/>
          <w:szCs w:val="28"/>
          <w:lang w:eastAsia="ru-RU"/>
        </w:rPr>
        <w:t>В</w:t>
      </w:r>
      <w:r w:rsidR="003447FD">
        <w:rPr>
          <w:rFonts w:ascii="Times New Roman" w:eastAsia="Times New Roman" w:hAnsi="Times New Roman" w:cs="Times New Roman"/>
          <w:sz w:val="28"/>
          <w:szCs w:val="28"/>
          <w:lang w:eastAsia="ru-RU"/>
        </w:rPr>
        <w:t>.</w:t>
      </w:r>
      <w:r w:rsidRPr="002F28B7">
        <w:rPr>
          <w:rFonts w:ascii="Times New Roman" w:eastAsia="Times New Roman" w:hAnsi="Times New Roman" w:cs="Times New Roman"/>
          <w:sz w:val="28"/>
          <w:szCs w:val="28"/>
          <w:lang w:eastAsia="ru-RU"/>
        </w:rPr>
        <w:t xml:space="preserve"> </w:t>
      </w:r>
      <w:r w:rsidR="003447FD">
        <w:rPr>
          <w:rFonts w:ascii="Times New Roman" w:eastAsia="Times New Roman" w:hAnsi="Times New Roman" w:cs="Times New Roman"/>
          <w:sz w:val="28"/>
          <w:szCs w:val="28"/>
          <w:lang w:eastAsia="ru-RU"/>
        </w:rPr>
        <w:t>22.07.2026</w:t>
      </w:r>
      <w:r w:rsidR="006C0524">
        <w:rPr>
          <w:rFonts w:ascii="Times New Roman" w:eastAsia="Times New Roman" w:hAnsi="Times New Roman" w:cs="Times New Roman"/>
          <w:sz w:val="28"/>
          <w:szCs w:val="28"/>
          <w:lang w:eastAsia="ru-RU"/>
        </w:rPr>
        <w:t xml:space="preserve"> в 03:30</w:t>
      </w:r>
      <w:r w:rsidRPr="002F28B7">
        <w:rPr>
          <w:rFonts w:ascii="Times New Roman" w:eastAsia="Times New Roman" w:hAnsi="Times New Roman" w:cs="Times New Roman"/>
          <w:sz w:val="28"/>
          <w:szCs w:val="28"/>
          <w:lang w:eastAsia="ru-RU"/>
        </w:rPr>
        <w:t xml:space="preserve"> </w:t>
      </w:r>
      <w:r w:rsidR="003447FD">
        <w:rPr>
          <w:rFonts w:ascii="Times New Roman" w:eastAsia="Times New Roman" w:hAnsi="Times New Roman" w:cs="Times New Roman"/>
          <w:sz w:val="28"/>
          <w:szCs w:val="28"/>
          <w:lang w:eastAsia="ru-RU"/>
        </w:rPr>
        <w:t>нарушил</w:t>
      </w:r>
      <w:r w:rsidRPr="002F28B7">
        <w:rPr>
          <w:rFonts w:ascii="Times New Roman" w:eastAsia="Times New Roman" w:hAnsi="Times New Roman" w:cs="Times New Roman"/>
          <w:sz w:val="28"/>
          <w:szCs w:val="28"/>
          <w:lang w:eastAsia="ru-RU"/>
        </w:rPr>
        <w:t xml:space="preserve"> установленные судом ограничения: </w:t>
      </w:r>
      <w:r w:rsidR="003447FD">
        <w:rPr>
          <w:rFonts w:ascii="Times New Roman" w:eastAsia="Times New Roman" w:hAnsi="Times New Roman" w:cs="Times New Roman"/>
          <w:sz w:val="28"/>
          <w:szCs w:val="28"/>
          <w:lang w:eastAsia="ru-RU"/>
        </w:rPr>
        <w:t>отсутствовал</w:t>
      </w:r>
      <w:r w:rsidRPr="002F28B7" w:rsidR="003447FD">
        <w:rPr>
          <w:rFonts w:ascii="Times New Roman" w:eastAsia="Times New Roman" w:hAnsi="Times New Roman" w:cs="Times New Roman"/>
          <w:sz w:val="28"/>
          <w:szCs w:val="28"/>
          <w:lang w:eastAsia="ru-RU"/>
        </w:rPr>
        <w:t xml:space="preserve"> по месту проживания в </w:t>
      </w:r>
      <w:r w:rsidR="003447FD">
        <w:rPr>
          <w:rFonts w:ascii="Times New Roman" w:eastAsia="Times New Roman" w:hAnsi="Times New Roman" w:cs="Times New Roman"/>
          <w:sz w:val="28"/>
          <w:szCs w:val="28"/>
          <w:lang w:eastAsia="ru-RU"/>
        </w:rPr>
        <w:t>ночное время суток</w:t>
      </w:r>
      <w:r w:rsidRPr="002F28B7">
        <w:rPr>
          <w:rFonts w:ascii="Times New Roman" w:eastAsia="Times New Roman" w:hAnsi="Times New Roman" w:cs="Times New Roman"/>
          <w:sz w:val="28"/>
          <w:szCs w:val="28"/>
          <w:lang w:eastAsia="ru-RU"/>
        </w:rPr>
        <w:t>. Административное правонарушение совершено повторно в течение года, не содержит уголовно наказуемого деяния.</w:t>
      </w:r>
    </w:p>
    <w:p w:rsidR="006C0524" w:rsidP="006C0524">
      <w:pPr>
        <w:spacing w:after="0" w:line="240" w:lineRule="auto"/>
        <w:ind w:firstLine="709"/>
        <w:jc w:val="both"/>
        <w:rPr>
          <w:rFonts w:ascii="Times New Roman" w:eastAsia="Times New Roman" w:hAnsi="Times New Roman" w:cs="Times New Roman"/>
          <w:sz w:val="28"/>
          <w:szCs w:val="28"/>
          <w:lang w:eastAsia="ru-RU"/>
        </w:rPr>
      </w:pPr>
      <w:r w:rsidRPr="006C0524">
        <w:rPr>
          <w:rFonts w:ascii="Times New Roman" w:eastAsia="Times New Roman" w:hAnsi="Times New Roman" w:cs="Times New Roman"/>
          <w:sz w:val="28"/>
          <w:szCs w:val="28"/>
          <w:lang w:eastAsia="ru-RU"/>
        </w:rPr>
        <w:t xml:space="preserve">Так, решением Железнодорожного районного суда города Симферополя от 26.06.2023 года в отношении </w:t>
      </w:r>
      <w:r w:rsidR="00415BAB">
        <w:rPr>
          <w:rFonts w:ascii="Times New Roman" w:eastAsia="Times New Roman" w:hAnsi="Times New Roman" w:cs="Times New Roman"/>
          <w:sz w:val="28"/>
          <w:szCs w:val="28"/>
          <w:lang w:eastAsia="ru-RU"/>
        </w:rPr>
        <w:t>В.</w:t>
      </w:r>
      <w:r w:rsidRPr="006C0524">
        <w:rPr>
          <w:rFonts w:ascii="Times New Roman" w:eastAsia="Times New Roman" w:hAnsi="Times New Roman" w:cs="Times New Roman"/>
          <w:sz w:val="28"/>
          <w:szCs w:val="28"/>
          <w:lang w:eastAsia="ru-RU"/>
        </w:rPr>
        <w:t xml:space="preserve">, </w:t>
      </w:r>
      <w:r w:rsidRPr="00386856" w:rsidR="00415BAB">
        <w:rPr>
          <w:rFonts w:ascii="Times New Roman" w:eastAsia="Times New Roman" w:hAnsi="Times New Roman" w:cs="Times New Roman"/>
          <w:sz w:val="26"/>
          <w:szCs w:val="26"/>
        </w:rPr>
        <w:t>«</w:t>
      </w:r>
      <w:r w:rsidRPr="005E67AD" w:rsidR="00415BAB">
        <w:rPr>
          <w:rFonts w:ascii="Times New Roman" w:eastAsia="Times New Roman" w:hAnsi="Times New Roman" w:cs="Times New Roman"/>
          <w:sz w:val="26"/>
          <w:szCs w:val="26"/>
        </w:rPr>
        <w:t>/</w:t>
      </w:r>
      <w:r w:rsidR="00415BAB">
        <w:rPr>
          <w:rFonts w:ascii="Times New Roman" w:eastAsia="Times New Roman" w:hAnsi="Times New Roman" w:cs="Times New Roman"/>
          <w:sz w:val="26"/>
          <w:szCs w:val="26"/>
        </w:rPr>
        <w:t>данные изъяты</w:t>
      </w:r>
      <w:r w:rsidRPr="005E67AD" w:rsidR="00415BAB">
        <w:rPr>
          <w:rFonts w:ascii="Times New Roman" w:eastAsia="Times New Roman" w:hAnsi="Times New Roman" w:cs="Times New Roman"/>
          <w:sz w:val="26"/>
          <w:szCs w:val="26"/>
        </w:rPr>
        <w:t>/</w:t>
      </w:r>
      <w:r w:rsidR="00415BAB">
        <w:rPr>
          <w:rFonts w:ascii="Times New Roman" w:eastAsia="Times New Roman" w:hAnsi="Times New Roman" w:cs="Times New Roman"/>
          <w:sz w:val="26"/>
          <w:szCs w:val="26"/>
        </w:rPr>
        <w:t xml:space="preserve"> </w:t>
      </w:r>
      <w:r w:rsidRPr="006C0524">
        <w:rPr>
          <w:rFonts w:ascii="Times New Roman" w:eastAsia="Times New Roman" w:hAnsi="Times New Roman" w:cs="Times New Roman"/>
          <w:sz w:val="28"/>
          <w:szCs w:val="28"/>
          <w:lang w:eastAsia="ru-RU"/>
        </w:rPr>
        <w:t xml:space="preserve">года рождения, установлен административный надзор сроком на 2 года и установлены следующие ограничения в виде: обязательной явки один раз в месяц в орган внутренних </w:t>
      </w:r>
      <w:r w:rsidRPr="006C0524">
        <w:rPr>
          <w:rFonts w:ascii="Times New Roman" w:eastAsia="Times New Roman" w:hAnsi="Times New Roman" w:cs="Times New Roman"/>
          <w:sz w:val="28"/>
          <w:szCs w:val="28"/>
          <w:lang w:eastAsia="ru-RU"/>
        </w:rPr>
        <w:t xml:space="preserve">дел по месту жительства, пребывания или фактического нахождения для регистрации; </w:t>
      </w:r>
      <w:r w:rsidRPr="006C0524">
        <w:rPr>
          <w:rFonts w:ascii="Times New Roman" w:eastAsia="Times New Roman" w:hAnsi="Times New Roman" w:cs="Times New Roman"/>
          <w:sz w:val="28"/>
          <w:szCs w:val="28"/>
          <w:lang w:eastAsia="ru-RU"/>
        </w:rPr>
        <w:t>запрета пребывания вне жилого или иного помещения, являющегося местом жительства либо пребывания в ночное время с 23:00 часов до 06.00 часов; запрета посещения мест, где осуществляется торговля спиртными напитками на розлив; запрета выезда за пределы субъекта РФ по избранному месту жительства, пребывания или фактического нахождения поднадзорного – Республики Крым и г. Севастополя.</w:t>
      </w:r>
    </w:p>
    <w:p w:rsidR="006C0524" w:rsidRPr="006C0524" w:rsidP="006C052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Постановление о перерасчете административного надзора от 01.04.2026 </w:t>
      </w:r>
      <w:r>
        <w:rPr>
          <w:rFonts w:ascii="Times New Roman" w:eastAsia="Times New Roman" w:hAnsi="Times New Roman" w:cs="Times New Roman"/>
          <w:sz w:val="28"/>
          <w:szCs w:val="28"/>
          <w:lang w:eastAsia="ru-RU"/>
        </w:rPr>
        <w:t>перерасчитан</w:t>
      </w:r>
      <w:r>
        <w:rPr>
          <w:rFonts w:ascii="Times New Roman" w:eastAsia="Times New Roman" w:hAnsi="Times New Roman" w:cs="Times New Roman"/>
          <w:sz w:val="28"/>
          <w:szCs w:val="28"/>
          <w:lang w:eastAsia="ru-RU"/>
        </w:rPr>
        <w:t xml:space="preserve"> срок административного надзора в отношении </w:t>
      </w:r>
      <w:r w:rsidR="00415BAB">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 до 21.10.2026.</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Постановлением № </w:t>
      </w:r>
      <w:r w:rsidRPr="00AF155E" w:rsidR="003447FD">
        <w:rPr>
          <w:rFonts w:ascii="Times New Roman" w:eastAsia="Times New Roman" w:hAnsi="Times New Roman" w:cs="Times New Roman"/>
          <w:sz w:val="28"/>
          <w:szCs w:val="28"/>
          <w:lang w:eastAsia="ru-RU"/>
        </w:rPr>
        <w:t>8201295612</w:t>
      </w:r>
      <w:r w:rsidRPr="002F28B7">
        <w:rPr>
          <w:rFonts w:ascii="Times New Roman" w:eastAsia="Times New Roman" w:hAnsi="Times New Roman" w:cs="Times New Roman"/>
          <w:sz w:val="28"/>
          <w:szCs w:val="28"/>
          <w:lang w:eastAsia="ru-RU"/>
        </w:rPr>
        <w:t xml:space="preserve"> от </w:t>
      </w:r>
      <w:r w:rsidRPr="00AF155E" w:rsidR="003447FD">
        <w:rPr>
          <w:rFonts w:ascii="Times New Roman" w:eastAsia="Times New Roman" w:hAnsi="Times New Roman" w:cs="Times New Roman"/>
          <w:sz w:val="28"/>
          <w:szCs w:val="28"/>
          <w:lang w:eastAsia="ru-RU"/>
        </w:rPr>
        <w:t>23.06.2026, вступивш</w:t>
      </w:r>
      <w:r w:rsidR="006C0524">
        <w:rPr>
          <w:rFonts w:ascii="Times New Roman" w:eastAsia="Times New Roman" w:hAnsi="Times New Roman" w:cs="Times New Roman"/>
          <w:sz w:val="28"/>
          <w:szCs w:val="28"/>
          <w:lang w:eastAsia="ru-RU"/>
        </w:rPr>
        <w:t>им</w:t>
      </w:r>
      <w:r w:rsidRPr="00AF155E" w:rsidR="003447FD">
        <w:rPr>
          <w:rFonts w:ascii="Times New Roman" w:eastAsia="Times New Roman" w:hAnsi="Times New Roman" w:cs="Times New Roman"/>
          <w:sz w:val="28"/>
          <w:szCs w:val="28"/>
          <w:lang w:eastAsia="ru-RU"/>
        </w:rPr>
        <w:t xml:space="preserve"> в законную силу 17.07.2026, </w:t>
      </w:r>
      <w:r w:rsidR="00415BAB">
        <w:rPr>
          <w:rFonts w:ascii="Times New Roman" w:eastAsia="Times New Roman" w:hAnsi="Times New Roman" w:cs="Times New Roman"/>
          <w:sz w:val="28"/>
          <w:szCs w:val="28"/>
          <w:lang w:eastAsia="ru-RU"/>
        </w:rPr>
        <w:t>В</w:t>
      </w:r>
      <w:r w:rsidRPr="00AF155E" w:rsidR="003447FD">
        <w:rPr>
          <w:rFonts w:ascii="Times New Roman" w:eastAsia="Times New Roman" w:hAnsi="Times New Roman" w:cs="Times New Roman"/>
          <w:sz w:val="28"/>
          <w:szCs w:val="28"/>
          <w:lang w:eastAsia="ru-RU"/>
        </w:rPr>
        <w:t xml:space="preserve">. </w:t>
      </w:r>
      <w:r w:rsidRPr="00AF155E" w:rsidR="003447FD">
        <w:rPr>
          <w:rFonts w:ascii="Times New Roman" w:eastAsia="Times New Roman" w:hAnsi="Times New Roman" w:cs="Times New Roman"/>
          <w:sz w:val="28"/>
          <w:szCs w:val="28"/>
          <w:lang w:eastAsia="ru-RU"/>
        </w:rPr>
        <w:t>признан</w:t>
      </w:r>
      <w:r w:rsidRPr="002F28B7">
        <w:rPr>
          <w:rFonts w:ascii="Times New Roman" w:eastAsia="Times New Roman" w:hAnsi="Times New Roman" w:cs="Times New Roman"/>
          <w:sz w:val="28"/>
          <w:szCs w:val="28"/>
          <w:lang w:eastAsia="ru-RU"/>
        </w:rPr>
        <w:t xml:space="preserve"> виновн</w:t>
      </w:r>
      <w:r w:rsidRPr="00AF155E" w:rsidR="003447FD">
        <w:rPr>
          <w:rFonts w:ascii="Times New Roman" w:eastAsia="Times New Roman" w:hAnsi="Times New Roman" w:cs="Times New Roman"/>
          <w:sz w:val="28"/>
          <w:szCs w:val="28"/>
          <w:lang w:eastAsia="ru-RU"/>
        </w:rPr>
        <w:t>ым</w:t>
      </w:r>
      <w:r w:rsidRPr="002F28B7">
        <w:rPr>
          <w:rFonts w:ascii="Times New Roman" w:eastAsia="Times New Roman" w:hAnsi="Times New Roman" w:cs="Times New Roman"/>
          <w:sz w:val="28"/>
          <w:szCs w:val="28"/>
          <w:lang w:eastAsia="ru-RU"/>
        </w:rPr>
        <w:t xml:space="preserve"> в совершении административного правонарушения, предусмотренного ч. 1 ст. 19.24 Кодекса Российской Федерации об административных правонарушениях.</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Обстоятельства нарушения административного надзора </w:t>
      </w:r>
      <w:r w:rsidR="00415BAB">
        <w:rPr>
          <w:rFonts w:ascii="Times New Roman" w:eastAsia="Times New Roman" w:hAnsi="Times New Roman" w:cs="Times New Roman"/>
          <w:sz w:val="28"/>
          <w:szCs w:val="28"/>
          <w:lang w:eastAsia="ru-RU"/>
        </w:rPr>
        <w:t>В</w:t>
      </w:r>
      <w:r w:rsidR="003447FD">
        <w:rPr>
          <w:rFonts w:ascii="Times New Roman" w:eastAsia="Times New Roman" w:hAnsi="Times New Roman" w:cs="Times New Roman"/>
          <w:sz w:val="28"/>
          <w:szCs w:val="28"/>
          <w:lang w:eastAsia="ru-RU"/>
        </w:rPr>
        <w:t>.</w:t>
      </w:r>
      <w:r w:rsidRPr="002F28B7">
        <w:rPr>
          <w:rFonts w:ascii="Times New Roman" w:eastAsia="Times New Roman" w:hAnsi="Times New Roman" w:cs="Times New Roman"/>
          <w:sz w:val="28"/>
          <w:szCs w:val="28"/>
          <w:lang w:eastAsia="ru-RU"/>
        </w:rPr>
        <w:t xml:space="preserve">, о которых указано в протоколе об административном правонарушении, подтверждаются копией </w:t>
      </w:r>
      <w:r w:rsidR="003447FD">
        <w:rPr>
          <w:rFonts w:ascii="Times New Roman" w:eastAsia="Times New Roman" w:hAnsi="Times New Roman" w:cs="Times New Roman"/>
          <w:sz w:val="28"/>
          <w:szCs w:val="28"/>
          <w:lang w:eastAsia="ru-RU"/>
        </w:rPr>
        <w:t>плана-задания о проверке лица</w:t>
      </w:r>
      <w:r w:rsidRPr="003447FD" w:rsidR="003447FD">
        <w:rPr>
          <w:rFonts w:ascii="Times New Roman" w:eastAsia="Times New Roman" w:hAnsi="Times New Roman" w:cs="Times New Roman"/>
          <w:sz w:val="28"/>
          <w:szCs w:val="28"/>
          <w:lang w:eastAsia="ru-RU"/>
        </w:rPr>
        <w:t xml:space="preserve">, </w:t>
      </w:r>
      <w:r w:rsidR="003447FD">
        <w:rPr>
          <w:rFonts w:ascii="Times New Roman" w:eastAsia="Times New Roman" w:hAnsi="Times New Roman" w:cs="Times New Roman"/>
          <w:sz w:val="28"/>
          <w:szCs w:val="28"/>
          <w:lang w:eastAsia="ru-RU"/>
        </w:rPr>
        <w:t>в отношении которого установлен административный надзор от 21.07.2026</w:t>
      </w:r>
      <w:r w:rsidRPr="002F28B7">
        <w:rPr>
          <w:rFonts w:ascii="Times New Roman" w:eastAsia="Times New Roman" w:hAnsi="Times New Roman" w:cs="Times New Roman"/>
          <w:sz w:val="28"/>
          <w:szCs w:val="28"/>
          <w:lang w:eastAsia="ru-RU"/>
        </w:rPr>
        <w:t xml:space="preserve">, </w:t>
      </w:r>
      <w:r w:rsidR="003447FD">
        <w:rPr>
          <w:rFonts w:ascii="Times New Roman" w:eastAsia="Times New Roman" w:hAnsi="Times New Roman" w:cs="Times New Roman"/>
          <w:sz w:val="28"/>
          <w:szCs w:val="28"/>
          <w:lang w:eastAsia="ru-RU"/>
        </w:rPr>
        <w:t>письменны</w:t>
      </w:r>
      <w:r w:rsidR="006A4170">
        <w:rPr>
          <w:rFonts w:ascii="Times New Roman" w:eastAsia="Times New Roman" w:hAnsi="Times New Roman" w:cs="Times New Roman"/>
          <w:sz w:val="28"/>
          <w:szCs w:val="28"/>
          <w:lang w:eastAsia="ru-RU"/>
        </w:rPr>
        <w:t>ми</w:t>
      </w:r>
      <w:r w:rsidR="003447FD">
        <w:rPr>
          <w:rFonts w:ascii="Times New Roman" w:eastAsia="Times New Roman" w:hAnsi="Times New Roman" w:cs="Times New Roman"/>
          <w:sz w:val="28"/>
          <w:szCs w:val="28"/>
          <w:lang w:eastAsia="ru-RU"/>
        </w:rPr>
        <w:t xml:space="preserve"> объяснени</w:t>
      </w:r>
      <w:r w:rsidR="006A4170">
        <w:rPr>
          <w:rFonts w:ascii="Times New Roman" w:eastAsia="Times New Roman" w:hAnsi="Times New Roman" w:cs="Times New Roman"/>
          <w:sz w:val="28"/>
          <w:szCs w:val="28"/>
          <w:lang w:eastAsia="ru-RU"/>
        </w:rPr>
        <w:t>ями</w:t>
      </w:r>
      <w:r w:rsidR="003447FD">
        <w:rPr>
          <w:rFonts w:ascii="Times New Roman" w:eastAsia="Times New Roman" w:hAnsi="Times New Roman" w:cs="Times New Roman"/>
          <w:sz w:val="28"/>
          <w:szCs w:val="28"/>
          <w:lang w:eastAsia="ru-RU"/>
        </w:rPr>
        <w:t xml:space="preserve"> </w:t>
      </w:r>
      <w:r w:rsidR="00415BAB">
        <w:rPr>
          <w:rFonts w:ascii="Times New Roman" w:eastAsia="Times New Roman" w:hAnsi="Times New Roman" w:cs="Times New Roman"/>
          <w:sz w:val="28"/>
          <w:szCs w:val="28"/>
          <w:lang w:eastAsia="ru-RU"/>
        </w:rPr>
        <w:t>В</w:t>
      </w:r>
      <w:r w:rsidR="003447FD">
        <w:rPr>
          <w:rFonts w:ascii="Times New Roman" w:eastAsia="Times New Roman" w:hAnsi="Times New Roman" w:cs="Times New Roman"/>
          <w:sz w:val="28"/>
          <w:szCs w:val="28"/>
          <w:lang w:eastAsia="ru-RU"/>
        </w:rPr>
        <w:t>.</w:t>
      </w:r>
      <w:r w:rsidRPr="002F28B7">
        <w:rPr>
          <w:rFonts w:ascii="Times New Roman" w:eastAsia="Times New Roman" w:hAnsi="Times New Roman" w:cs="Times New Roman"/>
          <w:sz w:val="28"/>
          <w:szCs w:val="28"/>
          <w:lang w:eastAsia="ru-RU"/>
        </w:rPr>
        <w:t xml:space="preserve">, копией </w:t>
      </w:r>
      <w:r w:rsidRPr="002F28B7" w:rsidR="006A4170">
        <w:rPr>
          <w:rFonts w:ascii="Times New Roman" w:eastAsia="Times New Roman" w:hAnsi="Times New Roman" w:cs="Times New Roman"/>
          <w:sz w:val="28"/>
          <w:szCs w:val="28"/>
          <w:lang w:eastAsia="ru-RU"/>
        </w:rPr>
        <w:t>решени</w:t>
      </w:r>
      <w:r w:rsidR="006A4170">
        <w:rPr>
          <w:rFonts w:ascii="Times New Roman" w:eastAsia="Times New Roman" w:hAnsi="Times New Roman" w:cs="Times New Roman"/>
          <w:sz w:val="28"/>
          <w:szCs w:val="28"/>
          <w:lang w:eastAsia="ru-RU"/>
        </w:rPr>
        <w:t>я</w:t>
      </w:r>
      <w:r w:rsidRPr="002F28B7" w:rsidR="006A4170">
        <w:rPr>
          <w:rFonts w:ascii="Times New Roman" w:eastAsia="Times New Roman" w:hAnsi="Times New Roman" w:cs="Times New Roman"/>
          <w:sz w:val="28"/>
          <w:szCs w:val="28"/>
          <w:lang w:eastAsia="ru-RU"/>
        </w:rPr>
        <w:t xml:space="preserve"> </w:t>
      </w:r>
      <w:r w:rsidR="006A4170">
        <w:rPr>
          <w:rFonts w:ascii="Times New Roman" w:eastAsia="Times New Roman" w:hAnsi="Times New Roman" w:cs="Times New Roman"/>
          <w:sz w:val="28"/>
          <w:szCs w:val="28"/>
          <w:lang w:eastAsia="ru-RU"/>
        </w:rPr>
        <w:t>Железнодорожного районного суда г. Симферополя Республики Крым</w:t>
      </w:r>
      <w:r w:rsidRPr="002F28B7" w:rsidR="006A4170">
        <w:rPr>
          <w:rFonts w:ascii="Times New Roman" w:eastAsia="Times New Roman" w:hAnsi="Times New Roman" w:cs="Times New Roman"/>
          <w:sz w:val="28"/>
          <w:szCs w:val="28"/>
          <w:lang w:eastAsia="ru-RU"/>
        </w:rPr>
        <w:t xml:space="preserve"> от </w:t>
      </w:r>
      <w:r w:rsidR="006A4170">
        <w:rPr>
          <w:rFonts w:ascii="Times New Roman" w:eastAsia="Times New Roman" w:hAnsi="Times New Roman" w:cs="Times New Roman"/>
          <w:sz w:val="28"/>
          <w:szCs w:val="28"/>
          <w:lang w:eastAsia="ru-RU"/>
        </w:rPr>
        <w:t xml:space="preserve">26.06.2023 </w:t>
      </w:r>
      <w:r w:rsidRPr="002F28B7">
        <w:rPr>
          <w:rFonts w:ascii="Times New Roman" w:eastAsia="Times New Roman" w:hAnsi="Times New Roman" w:cs="Times New Roman"/>
          <w:sz w:val="28"/>
          <w:szCs w:val="28"/>
          <w:lang w:eastAsia="ru-RU"/>
        </w:rPr>
        <w:t>и другими материалами дела.</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При таких обстоятельствах в действиях </w:t>
      </w:r>
      <w:r w:rsidR="00415BAB">
        <w:rPr>
          <w:rFonts w:ascii="Times New Roman" w:eastAsia="Times New Roman" w:hAnsi="Times New Roman" w:cs="Times New Roman"/>
          <w:sz w:val="28"/>
          <w:szCs w:val="28"/>
          <w:lang w:eastAsia="ru-RU"/>
        </w:rPr>
        <w:t>В</w:t>
      </w:r>
      <w:r w:rsidR="006A4170">
        <w:rPr>
          <w:rFonts w:ascii="Times New Roman" w:eastAsia="Times New Roman" w:hAnsi="Times New Roman" w:cs="Times New Roman"/>
          <w:sz w:val="28"/>
          <w:szCs w:val="28"/>
          <w:lang w:eastAsia="ru-RU"/>
        </w:rPr>
        <w:t>.</w:t>
      </w:r>
      <w:r w:rsidRPr="002F28B7">
        <w:rPr>
          <w:rFonts w:ascii="Times New Roman" w:eastAsia="Times New Roman" w:hAnsi="Times New Roman" w:cs="Times New Roman"/>
          <w:sz w:val="28"/>
          <w:szCs w:val="28"/>
          <w:lang w:eastAsia="ru-RU"/>
        </w:rPr>
        <w:t xml:space="preserve"> имеется состав правонарушения, предусмотренного ч. 3 ст. 19.24 КоАП РФ, а именно: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совершенное повторно в течение одного года, если эти действия (бездействие) не содержат уголовно наказуемого деяния.</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415BAB">
        <w:rPr>
          <w:rFonts w:ascii="Times New Roman" w:eastAsia="Times New Roman" w:hAnsi="Times New Roman" w:cs="Times New Roman"/>
          <w:sz w:val="28"/>
          <w:szCs w:val="28"/>
          <w:lang w:eastAsia="ru-RU"/>
        </w:rPr>
        <w:t>В</w:t>
      </w:r>
      <w:r w:rsidR="006A4170">
        <w:rPr>
          <w:rFonts w:ascii="Times New Roman" w:eastAsia="Times New Roman" w:hAnsi="Times New Roman" w:cs="Times New Roman"/>
          <w:sz w:val="28"/>
          <w:szCs w:val="28"/>
          <w:lang w:eastAsia="ru-RU"/>
        </w:rPr>
        <w:t>.</w:t>
      </w:r>
      <w:r w:rsidRPr="002F28B7">
        <w:rPr>
          <w:rFonts w:ascii="Times New Roman" w:eastAsia="Times New Roman" w:hAnsi="Times New Roman" w:cs="Times New Roman"/>
          <w:sz w:val="28"/>
          <w:szCs w:val="28"/>
          <w:lang w:eastAsia="ru-RU"/>
        </w:rPr>
        <w:t xml:space="preserve"> при возбуждении дела об административном правонарушении нарушены не были.</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При назначении меры административного наказания за административное правонарушение, мировой судья, в соответствии с требованиями ст.4.1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ее имущественное положение, а также наличие обстоятельств, смягчающих или отягчающих административную ответственность.</w:t>
      </w:r>
    </w:p>
    <w:p w:rsidR="006C0524" w:rsidRPr="006C0524" w:rsidP="006C0524">
      <w:pPr>
        <w:spacing w:after="0" w:line="240" w:lineRule="auto"/>
        <w:ind w:firstLine="709"/>
        <w:jc w:val="both"/>
        <w:rPr>
          <w:rFonts w:ascii="Times New Roman" w:eastAsia="Times New Roman" w:hAnsi="Times New Roman" w:cs="Times New Roman"/>
          <w:sz w:val="28"/>
          <w:szCs w:val="28"/>
          <w:lang w:eastAsia="ru-RU"/>
        </w:rPr>
      </w:pPr>
      <w:r w:rsidRPr="006C0524">
        <w:rPr>
          <w:rFonts w:ascii="Times New Roman" w:eastAsia="Times New Roman" w:hAnsi="Times New Roman" w:cs="Times New Roman"/>
          <w:sz w:val="28"/>
          <w:szCs w:val="28"/>
          <w:lang w:eastAsia="ru-RU"/>
        </w:rPr>
        <w:t>Обстоятельством, смягчающим административную ответственность, в соответствии с п. 1 ч. 1 ст. 4.2 Кодекса Российской Федерации об административных правонарушениях является раскаяние лица, совершившего административное правонарушение.</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Обстоятельств, отягчающих ответственность, в соответствии со ст. 4.3 Кодекса Российской Федерации об административных правонарушениях, по делу не установлено.</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наличие обстоятельств, предусмотренных ст. 4.2 Кодекса Российской Федерации об административных правонарушениях, смягчающих ответственность, отсутствие обстоятельств, предусмотренных ст. 4.3 Кодекса Российской Федерации об</w:t>
      </w:r>
      <w:r w:rsidRPr="002F28B7">
        <w:rPr>
          <w:rFonts w:ascii="Times New Roman" w:eastAsia="Times New Roman" w:hAnsi="Times New Roman" w:cs="Times New Roman"/>
          <w:sz w:val="28"/>
          <w:szCs w:val="28"/>
          <w:lang w:eastAsia="ru-RU"/>
        </w:rPr>
        <w:t xml:space="preserve"> </w:t>
      </w:r>
      <w:r w:rsidRPr="002F28B7">
        <w:rPr>
          <w:rFonts w:ascii="Times New Roman" w:eastAsia="Times New Roman" w:hAnsi="Times New Roman" w:cs="Times New Roman"/>
          <w:sz w:val="28"/>
          <w:szCs w:val="28"/>
          <w:lang w:eastAsia="ru-RU"/>
        </w:rPr>
        <w:t xml:space="preserve">административных правонарушениях, отягчающих ответственность, прихожу к выводу, что </w:t>
      </w:r>
      <w:r w:rsidR="00415BAB">
        <w:rPr>
          <w:rFonts w:ascii="Times New Roman" w:eastAsia="Times New Roman" w:hAnsi="Times New Roman" w:cs="Times New Roman"/>
          <w:sz w:val="28"/>
          <w:szCs w:val="28"/>
          <w:lang w:eastAsia="ru-RU"/>
        </w:rPr>
        <w:t>В</w:t>
      </w:r>
      <w:r w:rsidR="006A4170">
        <w:rPr>
          <w:rFonts w:ascii="Times New Roman" w:eastAsia="Times New Roman" w:hAnsi="Times New Roman" w:cs="Times New Roman"/>
          <w:sz w:val="28"/>
          <w:szCs w:val="28"/>
          <w:lang w:eastAsia="ru-RU"/>
        </w:rPr>
        <w:t>.</w:t>
      </w:r>
      <w:r w:rsidRPr="002F28B7">
        <w:rPr>
          <w:rFonts w:ascii="Times New Roman" w:eastAsia="Times New Roman" w:hAnsi="Times New Roman" w:cs="Times New Roman"/>
          <w:sz w:val="28"/>
          <w:szCs w:val="28"/>
          <w:lang w:eastAsia="ru-RU"/>
        </w:rPr>
        <w:t xml:space="preserve"> следует подвергнуть административному наказанию </w:t>
      </w:r>
      <w:r w:rsidRPr="00740395" w:rsidR="00F93DFC">
        <w:rPr>
          <w:rFonts w:ascii="Times New Roman" w:eastAsia="Times New Roman" w:hAnsi="Times New Roman" w:cs="Times New Roman"/>
          <w:sz w:val="28"/>
          <w:szCs w:val="28"/>
          <w:lang w:eastAsia="ru-RU"/>
        </w:rPr>
        <w:t>в виде обязательных работ в пределах санкции, предусмотренной ч.3 ст. 19.24 Кодекса Российской Федерации об административных правонарушениях.</w:t>
      </w:r>
    </w:p>
    <w:p w:rsidR="00F93DFC" w:rsidRPr="00740395" w:rsidP="00F93DFC">
      <w:pPr>
        <w:spacing w:after="0" w:line="240" w:lineRule="auto"/>
        <w:ind w:firstLine="709"/>
        <w:jc w:val="both"/>
        <w:rPr>
          <w:rFonts w:ascii="Times New Roman" w:eastAsia="Times New Roman" w:hAnsi="Times New Roman" w:cs="Times New Roman"/>
          <w:sz w:val="28"/>
          <w:szCs w:val="28"/>
          <w:lang w:eastAsia="ru-RU"/>
        </w:rPr>
      </w:pPr>
      <w:r w:rsidRPr="00740395">
        <w:rPr>
          <w:rFonts w:ascii="Times New Roman" w:eastAsia="Times New Roman" w:hAnsi="Times New Roman" w:cs="Times New Roman"/>
          <w:sz w:val="28"/>
          <w:szCs w:val="28"/>
          <w:lang w:eastAsia="ru-RU"/>
        </w:rPr>
        <w:t xml:space="preserve">При рассмотрении данного дела не установлено обстоятельств, предусмотренных ч. 2 ст. 3.13 Кодекса Российской Федерации об административных правонарушениях, препятствующих назначению указанного вида административного наказания.   </w:t>
      </w:r>
    </w:p>
    <w:p w:rsidR="00F93DFC" w:rsidRPr="00740395" w:rsidP="00F93DFC">
      <w:pPr>
        <w:spacing w:after="0" w:line="240" w:lineRule="auto"/>
        <w:ind w:firstLine="709"/>
        <w:jc w:val="both"/>
        <w:rPr>
          <w:rFonts w:ascii="Times New Roman" w:eastAsia="Times New Roman" w:hAnsi="Times New Roman" w:cs="Times New Roman"/>
          <w:sz w:val="28"/>
          <w:szCs w:val="28"/>
          <w:lang w:eastAsia="ru-RU"/>
        </w:rPr>
      </w:pPr>
      <w:r w:rsidRPr="00740395">
        <w:rPr>
          <w:rFonts w:ascii="Times New Roman" w:eastAsia="Times New Roman" w:hAnsi="Times New Roman" w:cs="Times New Roman"/>
          <w:sz w:val="28"/>
          <w:szCs w:val="28"/>
          <w:lang w:eastAsia="ru-RU"/>
        </w:rPr>
        <w:t xml:space="preserve">Оснований для назначения иных альтернативных видов наказания, исходя из обстоятельств дела, личности виновного по делу не установлено.   </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На основании </w:t>
      </w:r>
      <w:r w:rsidRPr="002F28B7">
        <w:rPr>
          <w:rFonts w:ascii="Times New Roman" w:eastAsia="Times New Roman" w:hAnsi="Times New Roman" w:cs="Times New Roman"/>
          <w:sz w:val="28"/>
          <w:szCs w:val="28"/>
          <w:lang w:eastAsia="ru-RU"/>
        </w:rPr>
        <w:t>изложенного</w:t>
      </w:r>
      <w:r w:rsidRPr="002F28B7">
        <w:rPr>
          <w:rFonts w:ascii="Times New Roman" w:eastAsia="Times New Roman" w:hAnsi="Times New Roman" w:cs="Times New Roman"/>
          <w:sz w:val="28"/>
          <w:szCs w:val="28"/>
          <w:lang w:eastAsia="ru-RU"/>
        </w:rPr>
        <w:t>, руководствуясь ст. ст. 19.24, 29.9, 29.10 КоАП РФ, мировой судья,</w:t>
      </w:r>
    </w:p>
    <w:p w:rsidR="002F28B7" w:rsidRPr="002F28B7" w:rsidP="002F28B7">
      <w:pPr>
        <w:spacing w:after="0" w:line="240" w:lineRule="auto"/>
        <w:ind w:firstLine="709"/>
        <w:jc w:val="both"/>
        <w:rPr>
          <w:rFonts w:ascii="Times New Roman" w:eastAsia="Times New Roman" w:hAnsi="Times New Roman" w:cs="Times New Roman"/>
          <w:b/>
          <w:sz w:val="28"/>
          <w:szCs w:val="28"/>
          <w:lang w:eastAsia="ru-RU"/>
        </w:rPr>
      </w:pPr>
      <w:r w:rsidRPr="002F28B7">
        <w:rPr>
          <w:rFonts w:ascii="Times New Roman" w:eastAsia="Times New Roman" w:hAnsi="Times New Roman" w:cs="Times New Roman"/>
          <w:sz w:val="28"/>
          <w:szCs w:val="28"/>
          <w:lang w:eastAsia="ru-RU"/>
        </w:rPr>
        <w:tab/>
        <w:t xml:space="preserve">                                   </w:t>
      </w:r>
      <w:r w:rsidRPr="002F28B7">
        <w:rPr>
          <w:rFonts w:ascii="Times New Roman" w:eastAsia="Times New Roman" w:hAnsi="Times New Roman" w:cs="Times New Roman"/>
          <w:b/>
          <w:sz w:val="28"/>
          <w:szCs w:val="28"/>
          <w:lang w:eastAsia="ru-RU"/>
        </w:rPr>
        <w:t xml:space="preserve">ПОСТАНОВИЛ: </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Признать </w:t>
      </w:r>
      <w:r w:rsidR="00415BAB">
        <w:rPr>
          <w:rFonts w:ascii="Times New Roman" w:eastAsia="Times New Roman" w:hAnsi="Times New Roman" w:cs="Times New Roman"/>
          <w:sz w:val="28"/>
          <w:szCs w:val="28"/>
          <w:lang w:eastAsia="ru-RU"/>
        </w:rPr>
        <w:t>В.</w:t>
      </w:r>
      <w:r w:rsidRPr="002F28B7" w:rsidR="006A4170">
        <w:rPr>
          <w:rFonts w:ascii="Times New Roman" w:eastAsia="Times New Roman" w:hAnsi="Times New Roman" w:cs="Times New Roman"/>
          <w:sz w:val="28"/>
          <w:szCs w:val="28"/>
          <w:lang w:eastAsia="ru-RU"/>
        </w:rPr>
        <w:t xml:space="preserve">, </w:t>
      </w:r>
      <w:r w:rsidRPr="00415BAB" w:rsidR="00415BAB">
        <w:rPr>
          <w:rFonts w:ascii="Times New Roman" w:eastAsia="Times New Roman" w:hAnsi="Times New Roman" w:cs="Times New Roman"/>
          <w:sz w:val="28"/>
          <w:szCs w:val="28"/>
          <w:lang w:eastAsia="ru-RU"/>
        </w:rPr>
        <w:t>«/данные изъяты/</w:t>
      </w:r>
      <w:r w:rsidRPr="00415BAB" w:rsidR="00415BAB">
        <w:rPr>
          <w:rFonts w:ascii="Times New Roman" w:eastAsia="Times New Roman" w:hAnsi="Times New Roman" w:cs="Times New Roman"/>
          <w:sz w:val="28"/>
          <w:szCs w:val="28"/>
          <w:lang w:eastAsia="ru-RU"/>
        </w:rPr>
        <w:t xml:space="preserve"> </w:t>
      </w:r>
      <w:r w:rsidRPr="002F28B7" w:rsidR="006A4170">
        <w:rPr>
          <w:rFonts w:ascii="Times New Roman" w:eastAsia="Times New Roman" w:hAnsi="Times New Roman" w:cs="Times New Roman"/>
          <w:sz w:val="28"/>
          <w:szCs w:val="28"/>
          <w:lang w:eastAsia="ru-RU"/>
        </w:rPr>
        <w:t>года рождения</w:t>
      </w:r>
      <w:r w:rsidR="006A4170">
        <w:rPr>
          <w:rFonts w:ascii="Times New Roman" w:eastAsia="Times New Roman" w:hAnsi="Times New Roman" w:cs="Times New Roman"/>
          <w:sz w:val="28"/>
          <w:szCs w:val="28"/>
          <w:lang w:eastAsia="ru-RU"/>
        </w:rPr>
        <w:t xml:space="preserve"> </w:t>
      </w:r>
      <w:r w:rsidRPr="002F28B7">
        <w:rPr>
          <w:rFonts w:ascii="Times New Roman" w:eastAsia="Times New Roman" w:hAnsi="Times New Roman" w:cs="Times New Roman"/>
          <w:sz w:val="28"/>
          <w:szCs w:val="28"/>
          <w:lang w:eastAsia="ru-RU"/>
        </w:rPr>
        <w:t>виновн</w:t>
      </w:r>
      <w:r w:rsidR="006A4170">
        <w:rPr>
          <w:rFonts w:ascii="Times New Roman" w:eastAsia="Times New Roman" w:hAnsi="Times New Roman" w:cs="Times New Roman"/>
          <w:sz w:val="28"/>
          <w:szCs w:val="28"/>
          <w:lang w:eastAsia="ru-RU"/>
        </w:rPr>
        <w:t>ым</w:t>
      </w:r>
      <w:r w:rsidRPr="002F28B7">
        <w:rPr>
          <w:rFonts w:ascii="Times New Roman" w:eastAsia="Times New Roman" w:hAnsi="Times New Roman" w:cs="Times New Roman"/>
          <w:sz w:val="28"/>
          <w:szCs w:val="28"/>
          <w:lang w:eastAsia="ru-RU"/>
        </w:rPr>
        <w:t xml:space="preserve"> в совершении административного правонарушения, предусмотренного ч.3 ст.19.24 Кодекса Российской Федерации об административных правонарушениях, </w:t>
      </w:r>
      <w:r w:rsidRPr="00740395" w:rsidR="00740395">
        <w:rPr>
          <w:rFonts w:ascii="Times New Roman" w:eastAsia="Times New Roman" w:hAnsi="Times New Roman" w:cs="Times New Roman"/>
          <w:sz w:val="28"/>
          <w:szCs w:val="28"/>
          <w:lang w:eastAsia="ru-RU"/>
        </w:rPr>
        <w:t>и назначить ему административное наказание в виде обязательных работ сроком на 20 (двадцать) часов.</w:t>
      </w:r>
    </w:p>
    <w:p w:rsidR="00740395" w:rsidRPr="00740395" w:rsidP="00740395">
      <w:pPr>
        <w:spacing w:after="0" w:line="240" w:lineRule="auto"/>
        <w:ind w:firstLine="709"/>
        <w:jc w:val="both"/>
        <w:rPr>
          <w:rFonts w:ascii="Times New Roman" w:eastAsia="Times New Roman" w:hAnsi="Times New Roman" w:cs="Times New Roman"/>
          <w:sz w:val="28"/>
          <w:szCs w:val="28"/>
          <w:lang w:eastAsia="ru-RU"/>
        </w:rPr>
      </w:pPr>
      <w:r w:rsidRPr="00740395">
        <w:rPr>
          <w:rFonts w:ascii="Times New Roman" w:eastAsia="Times New Roman" w:hAnsi="Times New Roman" w:cs="Times New Roman"/>
          <w:sz w:val="28"/>
          <w:szCs w:val="28"/>
          <w:lang w:eastAsia="ru-RU"/>
        </w:rPr>
        <w:t xml:space="preserve">Исполнение настоящего постановления осуществляется отделом судебных приставов по месту жительства </w:t>
      </w:r>
      <w:r w:rsidRPr="00740395">
        <w:rPr>
          <w:rFonts w:ascii="Times New Roman" w:eastAsia="Times New Roman" w:hAnsi="Times New Roman" w:cs="Times New Roman"/>
          <w:sz w:val="28"/>
          <w:szCs w:val="28"/>
          <w:lang w:eastAsia="ru-RU"/>
        </w:rPr>
        <w:t xml:space="preserve">лица, привлеченного к административной ответственности, в порядке, установленном ст. 32.13 КоАП РФ и ст. 109.2 Федерального закона «Об исполнительном производстве». </w:t>
      </w:r>
    </w:p>
    <w:p w:rsidR="00740395" w:rsidRPr="00740395" w:rsidP="00740395">
      <w:pPr>
        <w:spacing w:after="0" w:line="240" w:lineRule="auto"/>
        <w:ind w:firstLine="709"/>
        <w:jc w:val="both"/>
        <w:rPr>
          <w:rFonts w:ascii="Times New Roman" w:eastAsia="Times New Roman" w:hAnsi="Times New Roman" w:cs="Times New Roman"/>
          <w:sz w:val="28"/>
          <w:szCs w:val="28"/>
          <w:lang w:eastAsia="ru-RU"/>
        </w:rPr>
      </w:pPr>
      <w:r w:rsidRPr="00740395">
        <w:rPr>
          <w:rFonts w:ascii="Times New Roman" w:eastAsia="Times New Roman" w:hAnsi="Times New Roman" w:cs="Times New Roman"/>
          <w:sz w:val="28"/>
          <w:szCs w:val="28"/>
          <w:lang w:eastAsia="ru-RU"/>
        </w:rPr>
        <w:t>Разъяснить лицу, привлеченному к административной ответственности, что в случае его уклонения от отбывания наказания в виде обязательных работ, выразившегося в неоднократном отказе от выполнения работ, и (или) его неоднократном невыходе на обязательные работы без уважительных причин, и (или) неоднократном нарушении трудовой дисциплины, подтвержденных документами организации, в которой он отбывает обязательные работы, в отношении него будет решаться вопрос о привлечении к</w:t>
      </w:r>
      <w:r w:rsidRPr="00740395">
        <w:rPr>
          <w:rFonts w:ascii="Times New Roman" w:eastAsia="Times New Roman" w:hAnsi="Times New Roman" w:cs="Times New Roman"/>
          <w:sz w:val="28"/>
          <w:szCs w:val="28"/>
          <w:lang w:eastAsia="ru-RU"/>
        </w:rPr>
        <w:t xml:space="preserve"> административной ответственности по ч. 4 ст. 20.25 КоАП РФ в виде наложения административного штрафа в размере от 150 тысяч до 300 тысяч рублей или административного ареста сроком до 15 суток. </w:t>
      </w:r>
    </w:p>
    <w:p w:rsidR="00740395" w:rsidRPr="00740395" w:rsidP="00740395">
      <w:pPr>
        <w:spacing w:after="0" w:line="240" w:lineRule="auto"/>
        <w:ind w:firstLine="709"/>
        <w:jc w:val="both"/>
        <w:rPr>
          <w:rFonts w:ascii="Times New Roman" w:eastAsia="Times New Roman" w:hAnsi="Times New Roman" w:cs="Times New Roman"/>
          <w:sz w:val="28"/>
          <w:szCs w:val="28"/>
          <w:lang w:eastAsia="ru-RU"/>
        </w:rPr>
      </w:pPr>
      <w:r w:rsidRPr="00740395">
        <w:rPr>
          <w:rFonts w:ascii="Times New Roman" w:eastAsia="Times New Roman" w:hAnsi="Times New Roman" w:cs="Times New Roman"/>
          <w:sz w:val="28"/>
          <w:szCs w:val="28"/>
          <w:lang w:eastAsia="ru-RU"/>
        </w:rPr>
        <w:t>Копию настоящего постановления направить в Отделение судебных приставов по Железнодорожному району г. Симферополя Управления федеральной службы судебных приставов по Республике Крым.</w:t>
      </w:r>
    </w:p>
    <w:p w:rsidR="00740395" w:rsidRPr="00740395" w:rsidP="00740395">
      <w:pPr>
        <w:spacing w:after="0" w:line="240" w:lineRule="auto"/>
        <w:ind w:firstLine="709"/>
        <w:jc w:val="both"/>
        <w:rPr>
          <w:rFonts w:ascii="Times New Roman" w:eastAsia="Times New Roman" w:hAnsi="Times New Roman" w:cs="Times New Roman"/>
          <w:sz w:val="28"/>
          <w:szCs w:val="28"/>
          <w:lang w:eastAsia="ru-RU"/>
        </w:rPr>
      </w:pPr>
      <w:r w:rsidRPr="00740395">
        <w:rPr>
          <w:rFonts w:ascii="Times New Roman" w:eastAsia="Times New Roman" w:hAnsi="Times New Roman" w:cs="Times New Roman"/>
          <w:sz w:val="28"/>
          <w:szCs w:val="28"/>
          <w:lang w:eastAsia="ru-RU"/>
        </w:rPr>
        <w:t xml:space="preserve">Обязать службу судебных приставов по окончании отбытия административного наказания данным лицом незамедлительно сообщить об </w:t>
      </w:r>
      <w:r w:rsidRPr="00740395">
        <w:rPr>
          <w:rFonts w:ascii="Times New Roman" w:eastAsia="Times New Roman" w:hAnsi="Times New Roman" w:cs="Times New Roman"/>
          <w:sz w:val="28"/>
          <w:szCs w:val="28"/>
          <w:lang w:eastAsia="ru-RU"/>
        </w:rPr>
        <w:t>исполнении настоящего постановления мировому судье судебного участка № </w:t>
      </w:r>
      <w:r>
        <w:rPr>
          <w:rFonts w:ascii="Times New Roman" w:eastAsia="Times New Roman" w:hAnsi="Times New Roman" w:cs="Times New Roman"/>
          <w:sz w:val="28"/>
          <w:szCs w:val="28"/>
          <w:lang w:eastAsia="ru-RU"/>
        </w:rPr>
        <w:t xml:space="preserve">6 </w:t>
      </w:r>
      <w:r w:rsidRPr="00740395">
        <w:rPr>
          <w:rFonts w:ascii="Times New Roman" w:eastAsia="Times New Roman" w:hAnsi="Times New Roman" w:cs="Times New Roman"/>
          <w:sz w:val="28"/>
          <w:szCs w:val="28"/>
          <w:lang w:eastAsia="ru-RU"/>
        </w:rPr>
        <w:t>Железнодорожного судебного района г. Симферополя Республики Крым.</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 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 в течение 10 дней со дня вручения или получения копии постановления.</w:t>
      </w: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p>
    <w:p w:rsidR="002F28B7" w:rsidRPr="002F28B7" w:rsidP="002F28B7">
      <w:pPr>
        <w:spacing w:after="0" w:line="240" w:lineRule="auto"/>
        <w:ind w:firstLine="709"/>
        <w:jc w:val="both"/>
        <w:rPr>
          <w:rFonts w:ascii="Times New Roman" w:eastAsia="Times New Roman" w:hAnsi="Times New Roman" w:cs="Times New Roman"/>
          <w:sz w:val="28"/>
          <w:szCs w:val="28"/>
          <w:lang w:eastAsia="ru-RU"/>
        </w:rPr>
      </w:pPr>
      <w:r w:rsidRPr="002F28B7">
        <w:rPr>
          <w:rFonts w:ascii="Times New Roman" w:eastAsia="Times New Roman" w:hAnsi="Times New Roman" w:cs="Times New Roman"/>
          <w:sz w:val="28"/>
          <w:szCs w:val="28"/>
          <w:lang w:eastAsia="ru-RU"/>
        </w:rPr>
        <w:t xml:space="preserve">Мировой судья                               </w:t>
      </w:r>
      <w:r w:rsidRPr="002F28B7">
        <w:rPr>
          <w:rFonts w:ascii="Times New Roman" w:eastAsia="Times New Roman" w:hAnsi="Times New Roman" w:cs="Times New Roman"/>
          <w:color w:val="FFFFFF" w:themeColor="background1"/>
          <w:sz w:val="28"/>
          <w:szCs w:val="28"/>
          <w:lang w:eastAsia="ru-RU"/>
        </w:rPr>
        <w:t xml:space="preserve">подпись           </w:t>
      </w:r>
      <w:r w:rsidRPr="00A1267E">
        <w:rPr>
          <w:rFonts w:ascii="Times New Roman" w:eastAsia="Times New Roman" w:hAnsi="Times New Roman" w:cs="Times New Roman"/>
          <w:color w:val="FFFFFF" w:themeColor="background1"/>
          <w:sz w:val="28"/>
          <w:szCs w:val="28"/>
          <w:lang w:eastAsia="ru-RU"/>
        </w:rPr>
        <w:t xml:space="preserve">                   </w:t>
      </w:r>
      <w:r w:rsidRPr="002F28B7">
        <w:rPr>
          <w:rFonts w:ascii="Times New Roman" w:eastAsia="Times New Roman" w:hAnsi="Times New Roman" w:cs="Times New Roman"/>
          <w:sz w:val="28"/>
          <w:szCs w:val="28"/>
          <w:lang w:eastAsia="ru-RU"/>
        </w:rPr>
        <w:t>К.К.Авдеева</w:t>
      </w:r>
    </w:p>
    <w:p w:rsidR="00060EE6">
      <w:pPr>
        <w:rPr>
          <w:sz w:val="28"/>
          <w:szCs w:val="28"/>
        </w:rPr>
      </w:pPr>
    </w:p>
    <w:p w:rsidR="00740395">
      <w:pPr>
        <w:rPr>
          <w:sz w:val="28"/>
          <w:szCs w:val="28"/>
        </w:rPr>
      </w:pPr>
    </w:p>
    <w:p w:rsidR="00740395">
      <w:pPr>
        <w:rPr>
          <w:sz w:val="28"/>
          <w:szCs w:val="28"/>
        </w:rPr>
      </w:pPr>
    </w:p>
    <w:p w:rsidR="00740395">
      <w:pPr>
        <w:rPr>
          <w:sz w:val="28"/>
          <w:szCs w:val="28"/>
        </w:rPr>
      </w:pPr>
    </w:p>
    <w:p w:rsidR="00740395">
      <w:pPr>
        <w:rPr>
          <w:sz w:val="28"/>
          <w:szCs w:val="28"/>
        </w:rPr>
      </w:pPr>
    </w:p>
    <w:p w:rsidR="00740395">
      <w:pPr>
        <w:rPr>
          <w:sz w:val="28"/>
          <w:szCs w:val="28"/>
        </w:rPr>
      </w:pPr>
    </w:p>
    <w:p w:rsidR="00740395">
      <w:pPr>
        <w:rPr>
          <w:sz w:val="28"/>
          <w:szCs w:val="28"/>
        </w:rPr>
      </w:pPr>
    </w:p>
    <w:p w:rsidR="00740395">
      <w:pPr>
        <w:rPr>
          <w:sz w:val="28"/>
          <w:szCs w:val="28"/>
        </w:rPr>
      </w:pPr>
    </w:p>
    <w:p w:rsidR="00740395">
      <w:pPr>
        <w:rPr>
          <w:sz w:val="28"/>
          <w:szCs w:val="28"/>
        </w:rPr>
      </w:pPr>
    </w:p>
    <w:p w:rsidR="00740395">
      <w:pPr>
        <w:rPr>
          <w:sz w:val="28"/>
          <w:szCs w:val="28"/>
        </w:rPr>
      </w:pPr>
    </w:p>
    <w:p w:rsidR="00740395">
      <w:pPr>
        <w:rPr>
          <w:sz w:val="28"/>
          <w:szCs w:val="28"/>
        </w:rPr>
      </w:pPr>
    </w:p>
    <w:p w:rsidR="00740395">
      <w:pPr>
        <w:rPr>
          <w:sz w:val="28"/>
          <w:szCs w:val="28"/>
        </w:rPr>
      </w:pPr>
    </w:p>
    <w:p w:rsidR="00740395">
      <w:pPr>
        <w:rPr>
          <w:sz w:val="28"/>
          <w:szCs w:val="28"/>
        </w:rPr>
      </w:pPr>
    </w:p>
    <w:p w:rsidR="00740395" w:rsidRPr="002F28B7">
      <w:pPr>
        <w:rPr>
          <w:sz w:val="28"/>
          <w:szCs w:val="28"/>
        </w:rPr>
      </w:pPr>
    </w:p>
    <w:sectPr w:rsidSect="002F28B7">
      <w:pgSz w:w="11906" w:h="16838"/>
      <w:pgMar w:top="794" w:right="851" w:bottom="794"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DD3"/>
    <w:rsid w:val="00060EE6"/>
    <w:rsid w:val="002F1DD3"/>
    <w:rsid w:val="002F28B7"/>
    <w:rsid w:val="003447FD"/>
    <w:rsid w:val="00386856"/>
    <w:rsid w:val="00415BAB"/>
    <w:rsid w:val="005E67AD"/>
    <w:rsid w:val="006A4170"/>
    <w:rsid w:val="006C0524"/>
    <w:rsid w:val="00740395"/>
    <w:rsid w:val="008C14A6"/>
    <w:rsid w:val="00A1267E"/>
    <w:rsid w:val="00AF155E"/>
    <w:rsid w:val="00F93DF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6C0524"/>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6C05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