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0855" w:rsidP="00F34B70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Дело № </w:t>
      </w:r>
      <w:r w:rsidRPr="000E5E46" w:rsidR="008D6209">
        <w:rPr>
          <w:rFonts w:ascii="Times New Roman" w:eastAsia="Times New Roman" w:hAnsi="Times New Roman" w:cs="Times New Roman"/>
          <w:sz w:val="27"/>
          <w:szCs w:val="27"/>
          <w:lang w:eastAsia="uk-UA"/>
        </w:rPr>
        <w:t>5-</w:t>
      </w:r>
      <w:r w:rsidRPr="000E5E46" w:rsidR="006D1E2A">
        <w:rPr>
          <w:rFonts w:ascii="Times New Roman" w:eastAsia="Times New Roman" w:hAnsi="Times New Roman" w:cs="Times New Roman"/>
          <w:sz w:val="27"/>
          <w:szCs w:val="27"/>
          <w:lang w:eastAsia="uk-UA"/>
        </w:rPr>
        <w:t>6-</w:t>
      </w:r>
      <w:r w:rsidR="00381182">
        <w:rPr>
          <w:rFonts w:ascii="Times New Roman" w:eastAsia="Times New Roman" w:hAnsi="Times New Roman" w:cs="Times New Roman"/>
          <w:sz w:val="27"/>
          <w:szCs w:val="27"/>
          <w:lang w:eastAsia="uk-UA"/>
        </w:rPr>
        <w:t>270</w:t>
      </w:r>
      <w:r w:rsidRPr="000E5E46" w:rsidR="00E31749">
        <w:rPr>
          <w:rFonts w:ascii="Times New Roman" w:eastAsia="Times New Roman" w:hAnsi="Times New Roman" w:cs="Times New Roman"/>
          <w:sz w:val="27"/>
          <w:szCs w:val="27"/>
          <w:lang w:eastAsia="uk-UA"/>
        </w:rPr>
        <w:t>/202</w:t>
      </w:r>
      <w:r w:rsidR="00A47EFE">
        <w:rPr>
          <w:rFonts w:ascii="Times New Roman" w:eastAsia="Times New Roman" w:hAnsi="Times New Roman" w:cs="Times New Roman"/>
          <w:sz w:val="27"/>
          <w:szCs w:val="27"/>
          <w:lang w:eastAsia="uk-UA"/>
        </w:rPr>
        <w:t>6</w:t>
      </w:r>
    </w:p>
    <w:p w:rsidR="008D6209" w:rsidRPr="000E5E46" w:rsidP="00F34B7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>ПОСТАНОВЛЕНИЕ</w:t>
      </w:r>
    </w:p>
    <w:p w:rsidR="009A43A6" w:rsidRPr="000E5E46" w:rsidP="00F34B7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8D6209" w:rsidRPr="000E5E46" w:rsidP="00F34B70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29</w:t>
      </w:r>
      <w:r w:rsidRPr="000E5E46" w:rsidR="00E3174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сентября</w:t>
      </w:r>
      <w:r w:rsidRPr="000E5E46" w:rsidR="00E3174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202</w:t>
      </w:r>
      <w:r w:rsidR="00A47EFE">
        <w:rPr>
          <w:rFonts w:ascii="Times New Roman" w:eastAsia="Times New Roman" w:hAnsi="Times New Roman" w:cs="Times New Roman"/>
          <w:sz w:val="27"/>
          <w:szCs w:val="27"/>
          <w:lang w:eastAsia="uk-UA"/>
        </w:rPr>
        <w:t>6</w:t>
      </w: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года                 </w:t>
      </w:r>
      <w:r w:rsidRPr="000E5E46" w:rsidR="00FF150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                     </w:t>
      </w:r>
      <w:r w:rsidRPr="000E5E46" w:rsidR="009575D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</w:t>
      </w:r>
      <w:r w:rsidRPr="000E5E46" w:rsidR="000271B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</w:t>
      </w:r>
      <w:r w:rsidR="00F34B70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     </w:t>
      </w:r>
      <w:r w:rsidRPr="000E5E46" w:rsidR="000271B5">
        <w:rPr>
          <w:rFonts w:ascii="Times New Roman" w:eastAsia="Times New Roman" w:hAnsi="Times New Roman" w:cs="Times New Roman"/>
          <w:sz w:val="27"/>
          <w:szCs w:val="27"/>
          <w:lang w:eastAsia="uk-UA"/>
        </w:rPr>
        <w:t>г</w:t>
      </w: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>. Симферополь</w:t>
      </w:r>
    </w:p>
    <w:p w:rsidR="009A43A6" w:rsidRPr="000E5E46" w:rsidP="00F34B70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D610C0" w:rsidRPr="004A42DC" w:rsidP="00F34B70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>М</w:t>
      </w:r>
      <w:r w:rsidRPr="000E5E46" w:rsidR="00313B37">
        <w:rPr>
          <w:rFonts w:ascii="Times New Roman" w:eastAsia="Times New Roman" w:hAnsi="Times New Roman" w:cs="Times New Roman"/>
          <w:sz w:val="27"/>
          <w:szCs w:val="27"/>
          <w:lang w:eastAsia="uk-UA"/>
        </w:rPr>
        <w:t>ировой судья судебного участка №</w:t>
      </w:r>
      <w:r w:rsidR="0083452E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0E5E46" w:rsidR="000216CA">
        <w:rPr>
          <w:rFonts w:ascii="Times New Roman" w:eastAsia="Times New Roman" w:hAnsi="Times New Roman" w:cs="Times New Roman"/>
          <w:sz w:val="27"/>
          <w:szCs w:val="27"/>
          <w:lang w:eastAsia="uk-UA"/>
        </w:rPr>
        <w:t>6</w:t>
      </w:r>
      <w:r w:rsidRPr="000E5E46" w:rsidR="00313B3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0E5E46" w:rsidR="000216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Железнодорожного </w:t>
      </w:r>
      <w:r w:rsidRPr="000E5E46" w:rsidR="004A0069">
        <w:rPr>
          <w:rFonts w:ascii="Times New Roman" w:eastAsia="Times New Roman" w:hAnsi="Times New Roman" w:cs="Times New Roman"/>
          <w:sz w:val="27"/>
          <w:szCs w:val="27"/>
          <w:lang w:eastAsia="uk-UA"/>
        </w:rPr>
        <w:t>судебного района города Симферополя</w:t>
      </w:r>
      <w:r w:rsidRPr="000E5E46" w:rsidR="00313B3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Республики </w:t>
      </w:r>
      <w:r w:rsidRPr="004A42DC" w:rsidR="00313B37">
        <w:rPr>
          <w:rFonts w:ascii="Times New Roman" w:eastAsia="Times New Roman" w:hAnsi="Times New Roman" w:cs="Times New Roman"/>
          <w:sz w:val="27"/>
          <w:szCs w:val="27"/>
          <w:lang w:eastAsia="uk-UA"/>
        </w:rPr>
        <w:t>Крым</w:t>
      </w:r>
      <w:r w:rsidRPr="004A42DC" w:rsidR="000216CA">
        <w:rPr>
          <w:rFonts w:ascii="Times New Roman" w:hAnsi="Times New Roman" w:cs="Times New Roman"/>
          <w:sz w:val="27"/>
          <w:szCs w:val="27"/>
        </w:rPr>
        <w:t xml:space="preserve"> </w:t>
      </w:r>
      <w:r w:rsidRPr="004A42DC" w:rsidR="000216CA">
        <w:rPr>
          <w:rFonts w:ascii="Times New Roman" w:eastAsia="Times New Roman" w:hAnsi="Times New Roman" w:cs="Times New Roman"/>
          <w:sz w:val="27"/>
          <w:szCs w:val="27"/>
          <w:lang w:eastAsia="uk-UA"/>
        </w:rPr>
        <w:t>Авдеева К.К.</w:t>
      </w:r>
      <w:r w:rsidRPr="004A42DC" w:rsidR="00313B3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</w:p>
    <w:p w:rsidR="008D6209" w:rsidRPr="003A669B" w:rsidP="00F34B70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4A42DC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рассмотрев </w:t>
      </w:r>
      <w:r w:rsidR="007411B9">
        <w:rPr>
          <w:rFonts w:ascii="Times New Roman" w:eastAsia="Times New Roman" w:hAnsi="Times New Roman" w:cs="Times New Roman"/>
          <w:sz w:val="27"/>
          <w:szCs w:val="27"/>
          <w:lang w:eastAsia="uk-UA"/>
        </w:rPr>
        <w:t>в открытом судебном заседании</w:t>
      </w:r>
      <w:r w:rsidR="00F64FB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4A42DC">
        <w:rPr>
          <w:rFonts w:ascii="Times New Roman" w:eastAsia="Times New Roman" w:hAnsi="Times New Roman" w:cs="Times New Roman"/>
          <w:sz w:val="27"/>
          <w:szCs w:val="27"/>
          <w:lang w:eastAsia="uk-UA"/>
        </w:rPr>
        <w:t>дело об административном правонарушении</w:t>
      </w:r>
      <w:r w:rsidRPr="003A669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 отношении:</w:t>
      </w:r>
    </w:p>
    <w:p w:rsidR="00381182" w:rsidRPr="00381182" w:rsidP="00F34B7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F64FB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юридического лица – Общества с ограниченной ответственностью «Доставка-Люкс»</w:t>
      </w:r>
      <w:r w:rsidRPr="0038118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ОГРН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/данные изъяты/</w:t>
      </w:r>
      <w:r w:rsidRPr="00381182">
        <w:rPr>
          <w:rFonts w:ascii="Times New Roman" w:eastAsia="Times New Roman" w:hAnsi="Times New Roman" w:cs="Times New Roman"/>
          <w:sz w:val="27"/>
          <w:szCs w:val="27"/>
          <w:lang w:eastAsia="uk-UA"/>
        </w:rPr>
        <w:t>, ИНН/КПП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/данные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изъяты/данные изъяты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/</w:t>
      </w:r>
      <w:r w:rsidRPr="00381182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, юридический адрес: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/данные изъяты/</w:t>
      </w:r>
      <w:r w:rsidRPr="00381182">
        <w:rPr>
          <w:rFonts w:ascii="Times New Roman" w:eastAsia="Times New Roman" w:hAnsi="Times New Roman" w:cs="Times New Roman"/>
          <w:sz w:val="27"/>
          <w:szCs w:val="27"/>
          <w:lang w:eastAsia="uk-UA"/>
        </w:rPr>
        <w:t>, </w:t>
      </w:r>
    </w:p>
    <w:p w:rsidR="0089483C" w:rsidRPr="000E5E46" w:rsidP="00F34B7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по признакам состава правонарушения, предусмотренного ч. 1 ст. </w:t>
      </w:r>
      <w:r w:rsidRPr="000E5E46" w:rsidR="00CC48AC">
        <w:rPr>
          <w:rFonts w:ascii="Times New Roman" w:eastAsia="Times New Roman" w:hAnsi="Times New Roman" w:cs="Times New Roman"/>
          <w:sz w:val="27"/>
          <w:szCs w:val="27"/>
          <w:lang w:eastAsia="uk-UA"/>
        </w:rPr>
        <w:t>20.25</w:t>
      </w: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Кодекса Российской Федерации об административных правонарушениях,</w:t>
      </w:r>
    </w:p>
    <w:p w:rsidR="000E5E46" w:rsidRPr="000E5E46" w:rsidP="00F34B70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89483C" w:rsidP="00F34B7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E5E46">
        <w:rPr>
          <w:rFonts w:ascii="Times New Roman" w:eastAsia="Times New Roman" w:hAnsi="Times New Roman" w:cs="Times New Roman"/>
          <w:sz w:val="27"/>
          <w:szCs w:val="27"/>
          <w:lang w:eastAsia="uk-UA"/>
        </w:rPr>
        <w:t>УСТАНОВИЛ:</w:t>
      </w:r>
    </w:p>
    <w:p w:rsidR="005E63B6" w:rsidP="00F34B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5F586B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Общество с ограниченной ответственностью «Доставка-Люкс» (также – ООО «Доставка-Люкс»</w:t>
      </w:r>
      <w:r w:rsidR="008122AF">
        <w:rPr>
          <w:rFonts w:ascii="Times New Roman" w:eastAsia="Times New Roman" w:hAnsi="Times New Roman" w:cs="Times New Roman"/>
          <w:sz w:val="27"/>
          <w:szCs w:val="27"/>
          <w:lang w:eastAsia="uk-UA"/>
        </w:rPr>
        <w:t>)</w:t>
      </w:r>
      <w:r w:rsidRPr="000E5E46" w:rsidR="003E7335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0E5E46" w:rsidR="007D14D4">
        <w:rPr>
          <w:rFonts w:ascii="Times New Roman" w:hAnsi="Times New Roman" w:cs="Times New Roman"/>
          <w:sz w:val="27"/>
          <w:szCs w:val="27"/>
        </w:rPr>
        <w:t>не уплатил</w:t>
      </w:r>
      <w:r>
        <w:rPr>
          <w:rFonts w:ascii="Times New Roman" w:hAnsi="Times New Roman" w:cs="Times New Roman"/>
          <w:sz w:val="27"/>
          <w:szCs w:val="27"/>
        </w:rPr>
        <w:t>о</w:t>
      </w:r>
      <w:r w:rsidRPr="000E5E46" w:rsidR="007D14D4">
        <w:rPr>
          <w:rFonts w:ascii="Times New Roman" w:hAnsi="Times New Roman" w:cs="Times New Roman"/>
          <w:sz w:val="27"/>
          <w:szCs w:val="27"/>
        </w:rPr>
        <w:t xml:space="preserve"> административный штраф согласно постановлени</w:t>
      </w:r>
      <w:r w:rsidRPr="000E5E46" w:rsidR="006D1E2A">
        <w:rPr>
          <w:rFonts w:ascii="Times New Roman" w:hAnsi="Times New Roman" w:cs="Times New Roman"/>
          <w:sz w:val="27"/>
          <w:szCs w:val="27"/>
        </w:rPr>
        <w:t>ю</w:t>
      </w:r>
      <w:r w:rsidRPr="000E5E46" w:rsidR="007D14D4">
        <w:rPr>
          <w:rFonts w:ascii="Times New Roman" w:hAnsi="Times New Roman" w:cs="Times New Roman"/>
          <w:sz w:val="27"/>
          <w:szCs w:val="27"/>
        </w:rPr>
        <w:t xml:space="preserve"> </w:t>
      </w:r>
      <w:r w:rsidR="00121D00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  <w:r w:rsidRPr="00FF0504" w:rsidR="00CD0852">
        <w:rPr>
          <w:rFonts w:ascii="Times New Roman" w:hAnsi="Times New Roman" w:cs="Times New Roman"/>
          <w:sz w:val="27"/>
          <w:szCs w:val="27"/>
        </w:rPr>
        <w:t>№</w:t>
      </w:r>
      <w:r w:rsidR="00CD0852">
        <w:rPr>
          <w:rFonts w:ascii="Times New Roman" w:hAnsi="Times New Roman" w:cs="Times New Roman"/>
          <w:sz w:val="27"/>
          <w:szCs w:val="27"/>
        </w:rPr>
        <w:t xml:space="preserve"> </w:t>
      </w:r>
      <w:r w:rsidR="00AF4186">
        <w:rPr>
          <w:rFonts w:ascii="Times New Roman" w:hAnsi="Times New Roman" w:cs="Times New Roman"/>
          <w:sz w:val="27"/>
          <w:szCs w:val="27"/>
        </w:rPr>
        <w:t>03554310101251</w:t>
      </w:r>
      <w:r>
        <w:rPr>
          <w:rFonts w:ascii="Times New Roman" w:hAnsi="Times New Roman" w:cs="Times New Roman"/>
          <w:sz w:val="27"/>
          <w:szCs w:val="27"/>
        </w:rPr>
        <w:t>11101118025</w:t>
      </w:r>
      <w:r w:rsidR="00CD0852">
        <w:rPr>
          <w:rFonts w:ascii="Times New Roman" w:hAnsi="Times New Roman" w:cs="Times New Roman"/>
          <w:sz w:val="27"/>
          <w:szCs w:val="27"/>
        </w:rPr>
        <w:t xml:space="preserve"> </w:t>
      </w:r>
      <w:r w:rsidR="00AF4186">
        <w:rPr>
          <w:rFonts w:ascii="Times New Roman" w:hAnsi="Times New Roman" w:cs="Times New Roman"/>
          <w:sz w:val="27"/>
          <w:szCs w:val="27"/>
        </w:rPr>
        <w:t>от 11.11</w:t>
      </w:r>
      <w:r w:rsidR="00121D00">
        <w:rPr>
          <w:rFonts w:ascii="Times New Roman" w:hAnsi="Times New Roman" w:cs="Times New Roman"/>
          <w:sz w:val="27"/>
          <w:szCs w:val="27"/>
        </w:rPr>
        <w:t>.2025</w:t>
      </w:r>
      <w:r w:rsidRPr="00FF0504" w:rsidR="007D14D4">
        <w:rPr>
          <w:rFonts w:ascii="Times New Roman" w:hAnsi="Times New Roman" w:cs="Times New Roman"/>
          <w:sz w:val="27"/>
          <w:szCs w:val="27"/>
        </w:rPr>
        <w:t xml:space="preserve">, вступившего в законную силу </w:t>
      </w:r>
      <w:r>
        <w:rPr>
          <w:rFonts w:ascii="Times New Roman" w:hAnsi="Times New Roman" w:cs="Times New Roman"/>
          <w:sz w:val="27"/>
          <w:szCs w:val="27"/>
        </w:rPr>
        <w:t>06</w:t>
      </w:r>
      <w:r w:rsidR="00121D00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12</w:t>
      </w:r>
      <w:r w:rsidRPr="00FF0504" w:rsidR="00E31749">
        <w:rPr>
          <w:rFonts w:ascii="Times New Roman" w:hAnsi="Times New Roman" w:cs="Times New Roman"/>
          <w:sz w:val="27"/>
          <w:szCs w:val="27"/>
        </w:rPr>
        <w:t>.2025</w:t>
      </w:r>
      <w:r w:rsidRPr="00FF0504" w:rsidR="007D14D4">
        <w:rPr>
          <w:rFonts w:ascii="Times New Roman" w:hAnsi="Times New Roman" w:cs="Times New Roman"/>
          <w:sz w:val="27"/>
          <w:szCs w:val="27"/>
        </w:rPr>
        <w:t>, в срок, предусмотренный</w:t>
      </w:r>
      <w:r w:rsidRPr="000E5E46" w:rsidR="007D14D4">
        <w:rPr>
          <w:rFonts w:ascii="Times New Roman" w:hAnsi="Times New Roman" w:cs="Times New Roman"/>
          <w:sz w:val="27"/>
          <w:szCs w:val="27"/>
        </w:rPr>
        <w:t xml:space="preserve"> ч.</w:t>
      </w:r>
      <w:r w:rsidR="00121D00">
        <w:rPr>
          <w:rFonts w:ascii="Times New Roman" w:hAnsi="Times New Roman" w:cs="Times New Roman"/>
          <w:sz w:val="27"/>
          <w:szCs w:val="27"/>
        </w:rPr>
        <w:t xml:space="preserve"> </w:t>
      </w:r>
      <w:r w:rsidRPr="000E5E46" w:rsidR="00B0438F">
        <w:rPr>
          <w:rFonts w:ascii="Times New Roman" w:hAnsi="Times New Roman" w:cs="Times New Roman"/>
          <w:sz w:val="27"/>
          <w:szCs w:val="27"/>
        </w:rPr>
        <w:t>1</w:t>
      </w:r>
      <w:r w:rsidRPr="000E5E46" w:rsidR="007D14D4">
        <w:rPr>
          <w:rFonts w:ascii="Times New Roman" w:hAnsi="Times New Roman" w:cs="Times New Roman"/>
          <w:sz w:val="27"/>
          <w:szCs w:val="27"/>
        </w:rPr>
        <w:t xml:space="preserve"> ст. </w:t>
      </w:r>
      <w:r w:rsidRPr="000E5E46" w:rsidR="00B0438F">
        <w:rPr>
          <w:rFonts w:ascii="Times New Roman" w:hAnsi="Times New Roman" w:cs="Times New Roman"/>
          <w:sz w:val="27"/>
          <w:szCs w:val="27"/>
        </w:rPr>
        <w:t>32.2</w:t>
      </w:r>
      <w:r w:rsidRPr="000E5E46" w:rsidR="007D14D4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правонарушениях. </w:t>
      </w:r>
    </w:p>
    <w:p w:rsidR="00381182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81182">
        <w:rPr>
          <w:rFonts w:ascii="Times New Roman" w:hAnsi="Times New Roman" w:cs="Times New Roman"/>
          <w:sz w:val="27"/>
          <w:szCs w:val="27"/>
        </w:rPr>
        <w:t>В судебное заседание</w:t>
      </w:r>
      <w:r>
        <w:rPr>
          <w:rFonts w:ascii="Times New Roman" w:hAnsi="Times New Roman" w:cs="Times New Roman"/>
          <w:sz w:val="27"/>
          <w:szCs w:val="27"/>
        </w:rPr>
        <w:t xml:space="preserve"> 29.09.2026</w:t>
      </w:r>
      <w:r w:rsidRPr="00381182">
        <w:rPr>
          <w:rFonts w:ascii="Times New Roman" w:hAnsi="Times New Roman" w:cs="Times New Roman"/>
          <w:sz w:val="27"/>
          <w:szCs w:val="27"/>
        </w:rPr>
        <w:t xml:space="preserve"> представитель юридического лиц</w:t>
      </w:r>
      <w:r w:rsidRPr="00381182">
        <w:rPr>
          <w:rFonts w:ascii="Times New Roman" w:hAnsi="Times New Roman" w:cs="Times New Roman"/>
          <w:sz w:val="27"/>
          <w:szCs w:val="27"/>
        </w:rPr>
        <w:t>а ООО</w:t>
      </w:r>
      <w:r w:rsidRPr="00381182">
        <w:rPr>
          <w:rFonts w:ascii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Доставка-Люкс</w:t>
      </w:r>
      <w:r w:rsidRPr="00381182">
        <w:rPr>
          <w:rFonts w:ascii="Times New Roman" w:hAnsi="Times New Roman" w:cs="Times New Roman"/>
          <w:sz w:val="27"/>
          <w:szCs w:val="27"/>
        </w:rPr>
        <w:t xml:space="preserve">» не явился, о месте и времени рассмотрения дела уведомлен надлежащим образом. Почтовая корреспонденция, направленная по </w:t>
      </w:r>
      <w:r>
        <w:rPr>
          <w:rFonts w:ascii="Times New Roman" w:hAnsi="Times New Roman" w:cs="Times New Roman"/>
          <w:sz w:val="27"/>
          <w:szCs w:val="27"/>
        </w:rPr>
        <w:t xml:space="preserve">юридическому </w:t>
      </w:r>
      <w:r w:rsidRPr="00381182">
        <w:rPr>
          <w:rFonts w:ascii="Times New Roman" w:hAnsi="Times New Roman" w:cs="Times New Roman"/>
          <w:sz w:val="27"/>
          <w:szCs w:val="27"/>
        </w:rPr>
        <w:t xml:space="preserve">адресу лица, в отношении которого ведется производство по делу об административном правонарушении, получена адресатом </w:t>
      </w:r>
      <w:r>
        <w:rPr>
          <w:rFonts w:ascii="Times New Roman" w:hAnsi="Times New Roman" w:cs="Times New Roman"/>
          <w:sz w:val="27"/>
          <w:szCs w:val="27"/>
        </w:rPr>
        <w:t>10</w:t>
      </w:r>
      <w:r w:rsidRPr="00381182">
        <w:rPr>
          <w:rFonts w:ascii="Times New Roman" w:hAnsi="Times New Roman" w:cs="Times New Roman"/>
          <w:sz w:val="27"/>
          <w:szCs w:val="27"/>
        </w:rPr>
        <w:t>.0</w:t>
      </w:r>
      <w:r>
        <w:rPr>
          <w:rFonts w:ascii="Times New Roman" w:hAnsi="Times New Roman" w:cs="Times New Roman"/>
          <w:sz w:val="27"/>
          <w:szCs w:val="27"/>
        </w:rPr>
        <w:t>9</w:t>
      </w:r>
      <w:r w:rsidRPr="00381182">
        <w:rPr>
          <w:rFonts w:ascii="Times New Roman" w:hAnsi="Times New Roman" w:cs="Times New Roman"/>
          <w:sz w:val="27"/>
          <w:szCs w:val="27"/>
        </w:rPr>
        <w:t xml:space="preserve">.2026 (почтовый идентификатор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/данные изъяты/</w:t>
      </w:r>
      <w:r w:rsidRPr="00381182">
        <w:rPr>
          <w:rFonts w:ascii="Times New Roman" w:hAnsi="Times New Roman" w:cs="Times New Roman"/>
          <w:sz w:val="27"/>
          <w:szCs w:val="27"/>
        </w:rPr>
        <w:t xml:space="preserve">). О причинах неявки представитель юридического лица не сообщил, ходатайств мировому судье об отложении рассмотрения дела не направил. </w:t>
      </w:r>
    </w:p>
    <w:p w:rsidR="00381182" w:rsidRPr="00381182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81182">
        <w:rPr>
          <w:rFonts w:ascii="Times New Roman" w:hAnsi="Times New Roman" w:cs="Times New Roman"/>
          <w:sz w:val="27"/>
          <w:szCs w:val="27"/>
        </w:rPr>
        <w:t>Учитывая данные о надлежащем извещении юридического лиц</w:t>
      </w:r>
      <w:r w:rsidRPr="00381182">
        <w:rPr>
          <w:rFonts w:ascii="Times New Roman" w:hAnsi="Times New Roman" w:cs="Times New Roman"/>
          <w:sz w:val="27"/>
          <w:szCs w:val="27"/>
        </w:rPr>
        <w:t>а ООО</w:t>
      </w:r>
      <w:r w:rsidRPr="00381182">
        <w:rPr>
          <w:rFonts w:ascii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Доставка-Люкс</w:t>
      </w:r>
      <w:r w:rsidRPr="00381182">
        <w:rPr>
          <w:rFonts w:ascii="Times New Roman" w:hAnsi="Times New Roman" w:cs="Times New Roman"/>
          <w:sz w:val="27"/>
          <w:szCs w:val="27"/>
        </w:rPr>
        <w:t>», а также принимая во внимание отсутствие ходатайств об отложении дела, на основании ч. 2 ст. 25.1 Кодекса Российской Федерации об административных правонарушениях, прихожу к выводу о возможности  рассмотрения дела в отсутствие представителя юридического лица ООО «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Доставка-Люкс</w:t>
      </w:r>
      <w:r w:rsidRPr="00381182">
        <w:rPr>
          <w:rFonts w:ascii="Times New Roman" w:hAnsi="Times New Roman" w:cs="Times New Roman"/>
          <w:sz w:val="27"/>
          <w:szCs w:val="27"/>
        </w:rPr>
        <w:t>».</w:t>
      </w:r>
    </w:p>
    <w:p w:rsidR="00381182" w:rsidRPr="00121D00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До начала судебного заседания от представителя </w:t>
      </w:r>
      <w:r w:rsidRPr="00381182">
        <w:rPr>
          <w:rFonts w:ascii="Times New Roman" w:hAnsi="Times New Roman" w:cs="Times New Roman"/>
          <w:sz w:val="27"/>
          <w:szCs w:val="27"/>
        </w:rPr>
        <w:t>юридического лица ООО «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Доставка-Люкс</w:t>
      </w:r>
      <w:r w:rsidRPr="00381182">
        <w:rPr>
          <w:rFonts w:ascii="Times New Roman" w:hAnsi="Times New Roman" w:cs="Times New Roman"/>
          <w:sz w:val="27"/>
          <w:szCs w:val="27"/>
        </w:rPr>
        <w:t>»</w:t>
      </w:r>
      <w:r>
        <w:rPr>
          <w:rFonts w:ascii="Times New Roman" w:hAnsi="Times New Roman" w:cs="Times New Roman"/>
          <w:sz w:val="27"/>
          <w:szCs w:val="27"/>
        </w:rPr>
        <w:t xml:space="preserve"> - директора Общества </w:t>
      </w:r>
      <w:r w:rsidR="005E63B6">
        <w:rPr>
          <w:rFonts w:ascii="Times New Roman" w:hAnsi="Times New Roman" w:cs="Times New Roman"/>
          <w:sz w:val="27"/>
          <w:szCs w:val="27"/>
        </w:rPr>
        <w:t>М</w:t>
      </w:r>
      <w:r>
        <w:rPr>
          <w:rFonts w:ascii="Times New Roman" w:hAnsi="Times New Roman" w:cs="Times New Roman"/>
          <w:sz w:val="27"/>
          <w:szCs w:val="27"/>
        </w:rPr>
        <w:t>. поступили письменные возражения</w:t>
      </w:r>
      <w:r w:rsidRPr="00FD6AE6">
        <w:rPr>
          <w:rFonts w:ascii="Times New Roman" w:hAnsi="Times New Roman" w:cs="Times New Roman"/>
          <w:sz w:val="27"/>
          <w:szCs w:val="27"/>
        </w:rPr>
        <w:t>,</w:t>
      </w:r>
      <w:r w:rsidRPr="00FD6AE6">
        <w:rPr>
          <w:rFonts w:ascii="Times New Roman" w:hAnsi="Times New Roman" w:cs="Times New Roman"/>
          <w:sz w:val="28"/>
          <w:szCs w:val="28"/>
        </w:rPr>
        <w:t xml:space="preserve"> </w:t>
      </w:r>
      <w:r w:rsidRPr="00FD6AE6">
        <w:rPr>
          <w:rFonts w:ascii="Times New Roman" w:hAnsi="Times New Roman" w:cs="Times New Roman"/>
          <w:sz w:val="27"/>
          <w:szCs w:val="27"/>
        </w:rPr>
        <w:t xml:space="preserve">согласно которым </w:t>
      </w:r>
      <w:r>
        <w:rPr>
          <w:rFonts w:ascii="Times New Roman" w:hAnsi="Times New Roman" w:cs="Times New Roman"/>
          <w:sz w:val="27"/>
          <w:szCs w:val="27"/>
        </w:rPr>
        <w:t>лицо</w:t>
      </w:r>
      <w:r w:rsidRPr="00FD6AE6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в отношении которого ведется производство по делу об административном правонарушении</w:t>
      </w:r>
      <w:r w:rsidRPr="00FD6AE6">
        <w:rPr>
          <w:rFonts w:ascii="Times New Roman" w:hAnsi="Times New Roman" w:cs="Times New Roman"/>
          <w:sz w:val="27"/>
          <w:szCs w:val="27"/>
        </w:rPr>
        <w:t>, не оспаривает факт уплаты административного штрафа за пределами установленного законом срока, однако указывает, что в момент фиксации первоначального а</w:t>
      </w:r>
      <w:r w:rsidR="00973B2B">
        <w:rPr>
          <w:rFonts w:ascii="Times New Roman" w:hAnsi="Times New Roman" w:cs="Times New Roman"/>
          <w:sz w:val="27"/>
          <w:szCs w:val="27"/>
        </w:rPr>
        <w:t>дминистративного правонарушения</w:t>
      </w:r>
      <w:r w:rsidRPr="00973B2B" w:rsidR="00973B2B">
        <w:rPr>
          <w:rFonts w:ascii="Times New Roman" w:hAnsi="Times New Roman" w:cs="Times New Roman"/>
          <w:sz w:val="27"/>
          <w:szCs w:val="27"/>
        </w:rPr>
        <w:t>,</w:t>
      </w:r>
      <w:r w:rsidR="00973B2B">
        <w:rPr>
          <w:rFonts w:ascii="Times New Roman" w:hAnsi="Times New Roman" w:cs="Times New Roman"/>
          <w:sz w:val="27"/>
          <w:szCs w:val="27"/>
        </w:rPr>
        <w:t xml:space="preserve"> послужившего основанием для вынесения постановления от 11.11.2025</w:t>
      </w:r>
      <w:r w:rsidRPr="00973B2B" w:rsidR="00973B2B">
        <w:rPr>
          <w:rFonts w:ascii="Times New Roman" w:hAnsi="Times New Roman" w:cs="Times New Roman"/>
          <w:sz w:val="27"/>
          <w:szCs w:val="27"/>
        </w:rPr>
        <w:t xml:space="preserve">, </w:t>
      </w:r>
      <w:r w:rsidR="00973B2B">
        <w:rPr>
          <w:rFonts w:ascii="Times New Roman" w:hAnsi="Times New Roman" w:cs="Times New Roman"/>
          <w:sz w:val="27"/>
          <w:szCs w:val="27"/>
        </w:rPr>
        <w:t xml:space="preserve">транспортное средство МАН </w:t>
      </w:r>
      <w:r w:rsidR="00973B2B">
        <w:rPr>
          <w:rFonts w:ascii="Times New Roman" w:hAnsi="Times New Roman" w:cs="Times New Roman"/>
          <w:sz w:val="27"/>
          <w:szCs w:val="27"/>
          <w:lang w:val="en-US"/>
        </w:rPr>
        <w:t>TGA</w:t>
      </w:r>
      <w:r w:rsidRPr="00973B2B" w:rsidR="00973B2B">
        <w:rPr>
          <w:rFonts w:ascii="Times New Roman" w:hAnsi="Times New Roman" w:cs="Times New Roman"/>
          <w:sz w:val="27"/>
          <w:szCs w:val="27"/>
        </w:rPr>
        <w:t xml:space="preserve"> </w:t>
      </w:r>
      <w:r w:rsidR="00973B2B">
        <w:rPr>
          <w:rFonts w:ascii="Times New Roman" w:hAnsi="Times New Roman" w:cs="Times New Roman"/>
          <w:sz w:val="27"/>
          <w:szCs w:val="27"/>
        </w:rPr>
        <w:t>18.400</w:t>
      </w:r>
      <w:r w:rsidRPr="00973B2B" w:rsidR="00973B2B">
        <w:rPr>
          <w:rFonts w:ascii="Times New Roman" w:hAnsi="Times New Roman" w:cs="Times New Roman"/>
          <w:sz w:val="27"/>
          <w:szCs w:val="27"/>
        </w:rPr>
        <w:t xml:space="preserve">, </w:t>
      </w:r>
      <w:r w:rsidR="00973B2B">
        <w:rPr>
          <w:rFonts w:ascii="Times New Roman" w:hAnsi="Times New Roman" w:cs="Times New Roman"/>
          <w:sz w:val="27"/>
          <w:szCs w:val="27"/>
        </w:rPr>
        <w:t>г</w:t>
      </w:r>
      <w:r w:rsidRPr="00973B2B" w:rsidR="00973B2B">
        <w:rPr>
          <w:rFonts w:ascii="Times New Roman" w:hAnsi="Times New Roman" w:cs="Times New Roman"/>
          <w:sz w:val="27"/>
          <w:szCs w:val="27"/>
        </w:rPr>
        <w:t>/</w:t>
      </w:r>
      <w:r w:rsidR="00973B2B">
        <w:rPr>
          <w:rFonts w:ascii="Times New Roman" w:hAnsi="Times New Roman" w:cs="Times New Roman"/>
          <w:sz w:val="27"/>
          <w:szCs w:val="27"/>
        </w:rPr>
        <w:t xml:space="preserve">н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/данные изъяты/</w:t>
      </w:r>
      <w:r w:rsidRPr="00973B2B" w:rsidR="00973B2B">
        <w:rPr>
          <w:rFonts w:ascii="Times New Roman" w:hAnsi="Times New Roman" w:cs="Times New Roman"/>
          <w:sz w:val="27"/>
          <w:szCs w:val="27"/>
        </w:rPr>
        <w:t xml:space="preserve">, </w:t>
      </w:r>
      <w:r w:rsidR="00973B2B">
        <w:rPr>
          <w:rFonts w:ascii="Times New Roman" w:hAnsi="Times New Roman" w:cs="Times New Roman"/>
          <w:sz w:val="27"/>
          <w:szCs w:val="27"/>
        </w:rPr>
        <w:t>не находилось во владении или пользован</w:t>
      </w:r>
      <w:r w:rsidR="00973B2B">
        <w:rPr>
          <w:rFonts w:ascii="Times New Roman" w:hAnsi="Times New Roman" w:cs="Times New Roman"/>
          <w:sz w:val="27"/>
          <w:szCs w:val="27"/>
        </w:rPr>
        <w:t>ии ООО</w:t>
      </w:r>
      <w:r w:rsidR="00973B2B">
        <w:rPr>
          <w:rFonts w:ascii="Times New Roman" w:hAnsi="Times New Roman" w:cs="Times New Roman"/>
          <w:sz w:val="27"/>
          <w:szCs w:val="27"/>
        </w:rPr>
        <w:t xml:space="preserve"> «Доставка-Люкс»</w:t>
      </w:r>
      <w:r w:rsidRPr="00973B2B" w:rsidR="00973B2B">
        <w:rPr>
          <w:rFonts w:ascii="Times New Roman" w:hAnsi="Times New Roman" w:cs="Times New Roman"/>
          <w:sz w:val="27"/>
          <w:szCs w:val="27"/>
        </w:rPr>
        <w:t xml:space="preserve">, </w:t>
      </w:r>
      <w:r w:rsidR="00973B2B">
        <w:rPr>
          <w:rFonts w:ascii="Times New Roman" w:hAnsi="Times New Roman" w:cs="Times New Roman"/>
          <w:sz w:val="27"/>
          <w:szCs w:val="27"/>
        </w:rPr>
        <w:t>поскольку на основании договора аренды транспортного средства от 01.02.2025 указанный автомобиль</w:t>
      </w:r>
      <w:r w:rsidR="003F2E06">
        <w:rPr>
          <w:rFonts w:ascii="Times New Roman" w:hAnsi="Times New Roman" w:cs="Times New Roman"/>
          <w:sz w:val="27"/>
          <w:szCs w:val="27"/>
        </w:rPr>
        <w:t xml:space="preserve"> был передан во владение и пользование ИП </w:t>
      </w:r>
      <w:r w:rsidR="005E63B6">
        <w:rPr>
          <w:rFonts w:ascii="Times New Roman" w:hAnsi="Times New Roman" w:cs="Times New Roman"/>
          <w:sz w:val="27"/>
          <w:szCs w:val="27"/>
        </w:rPr>
        <w:t>Я</w:t>
      </w:r>
      <w:r w:rsidR="003F2E06">
        <w:rPr>
          <w:rFonts w:ascii="Times New Roman" w:hAnsi="Times New Roman" w:cs="Times New Roman"/>
          <w:sz w:val="27"/>
          <w:szCs w:val="27"/>
        </w:rPr>
        <w:t>.</w:t>
      </w:r>
      <w:r w:rsidRPr="003F2E06" w:rsidR="003F2E06">
        <w:rPr>
          <w:rFonts w:ascii="Times New Roman" w:hAnsi="Times New Roman" w:cs="Times New Roman"/>
          <w:sz w:val="27"/>
          <w:szCs w:val="27"/>
        </w:rPr>
        <w:t xml:space="preserve">, </w:t>
      </w:r>
      <w:r w:rsidR="003F2E06">
        <w:rPr>
          <w:rFonts w:ascii="Times New Roman" w:hAnsi="Times New Roman" w:cs="Times New Roman"/>
          <w:sz w:val="27"/>
          <w:szCs w:val="27"/>
        </w:rPr>
        <w:t xml:space="preserve">который на момент фиксации правонарушения осуществлял фактическую эксплуатацию данного транспортного средства. </w:t>
      </w:r>
      <w:r w:rsidRPr="00FD6AE6">
        <w:rPr>
          <w:rFonts w:ascii="Times New Roman" w:hAnsi="Times New Roman" w:cs="Times New Roman"/>
          <w:sz w:val="27"/>
          <w:szCs w:val="27"/>
        </w:rPr>
        <w:t xml:space="preserve">В связи с этим представитель юридического лица полагает, что оснований для привлечения к административной ответственности по ч. 1 ст. 20.25 КоАП РФ не имеется и просил прекратить </w:t>
      </w:r>
      <w:r w:rsidRPr="00FD6AE6">
        <w:rPr>
          <w:rFonts w:ascii="Times New Roman" w:hAnsi="Times New Roman" w:cs="Times New Roman"/>
          <w:sz w:val="27"/>
          <w:szCs w:val="27"/>
        </w:rPr>
        <w:t xml:space="preserve">производству по делу об административном правонарушении за отсутствием состава административного правонарушения. Дополнительно в письменных пояснениях </w:t>
      </w:r>
      <w:r w:rsidR="003F2E06">
        <w:rPr>
          <w:rFonts w:ascii="Times New Roman" w:hAnsi="Times New Roman" w:cs="Times New Roman"/>
          <w:sz w:val="27"/>
          <w:szCs w:val="27"/>
        </w:rPr>
        <w:t>приводятся</w:t>
      </w:r>
      <w:r w:rsidRPr="00FD6AE6">
        <w:rPr>
          <w:rFonts w:ascii="Times New Roman" w:hAnsi="Times New Roman" w:cs="Times New Roman"/>
          <w:sz w:val="27"/>
          <w:szCs w:val="27"/>
        </w:rPr>
        <w:t xml:space="preserve"> доводы о малозначительности совершенного правонарушения.</w:t>
      </w:r>
    </w:p>
    <w:p w:rsidR="00121D00" w:rsidRPr="00121D00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121D00"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4A2037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A2037">
        <w:rPr>
          <w:rFonts w:ascii="Times New Roman" w:hAnsi="Times New Roman" w:cs="Times New Roman"/>
          <w:sz w:val="27"/>
          <w:szCs w:val="27"/>
        </w:rPr>
        <w:t>Кодекс Российской Федерации об административных правонарушениях закрепляет требование об обязательности постановления по делу об административном правонарушении (</w:t>
      </w:r>
      <w:r w:rsidR="00AF4186">
        <w:rPr>
          <w:rFonts w:ascii="Times New Roman" w:hAnsi="Times New Roman" w:cs="Times New Roman"/>
          <w:sz w:val="27"/>
          <w:szCs w:val="27"/>
        </w:rPr>
        <w:t>часть</w:t>
      </w:r>
      <w:r w:rsidRPr="004A2037">
        <w:rPr>
          <w:rFonts w:ascii="Times New Roman" w:hAnsi="Times New Roman" w:cs="Times New Roman"/>
          <w:sz w:val="27"/>
          <w:szCs w:val="27"/>
        </w:rPr>
        <w:t xml:space="preserve"> 1 </w:t>
      </w:r>
      <w:r w:rsidR="00AF4186">
        <w:rPr>
          <w:rFonts w:ascii="Times New Roman" w:hAnsi="Times New Roman" w:cs="Times New Roman"/>
          <w:sz w:val="27"/>
          <w:szCs w:val="27"/>
        </w:rPr>
        <w:t>статьи</w:t>
      </w:r>
      <w:r w:rsidRPr="004A2037">
        <w:rPr>
          <w:rFonts w:ascii="Times New Roman" w:hAnsi="Times New Roman" w:cs="Times New Roman"/>
          <w:sz w:val="27"/>
          <w:szCs w:val="27"/>
        </w:rPr>
        <w:t xml:space="preserve"> 31.2)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A2037">
        <w:rPr>
          <w:rFonts w:ascii="Times New Roman" w:hAnsi="Times New Roman" w:cs="Times New Roman"/>
          <w:sz w:val="27"/>
          <w:szCs w:val="27"/>
        </w:rPr>
        <w:t xml:space="preserve"> </w:t>
      </w:r>
      <w:r w:rsidRPr="004A2037">
        <w:rPr>
          <w:rFonts w:ascii="Times New Roman" w:hAnsi="Times New Roman" w:cs="Times New Roman"/>
          <w:sz w:val="27"/>
          <w:szCs w:val="27"/>
        </w:rPr>
        <w:t>Такое постановление выносится судьями судов общей юрисдикции, органами, должностными лицами в пределах их компетенции (статьи 22.1, 22.2, глава 23 Кодекс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4A2037">
        <w:rPr>
          <w:rFonts w:ascii="Times New Roman" w:hAnsi="Times New Roman" w:cs="Times New Roman"/>
          <w:sz w:val="27"/>
          <w:szCs w:val="27"/>
        </w:rPr>
        <w:t xml:space="preserve">) и подлежит исполнению в полном объеме с момента его вступления в законную силу (статья 31.1 Кодекса), за исключением случаев, перечисленных в отдельных нормах глав 31, 32 Кодекса </w:t>
      </w:r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(</w:t>
      </w:r>
      <w:hyperlink r:id="rId5" w:anchor="dst10005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часть 2 статьи 31.2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, </w:t>
      </w:r>
      <w:hyperlink r:id="rId6" w:anchor="dst102904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статьи 31.5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, </w:t>
      </w:r>
      <w:hyperlink r:id="rId7" w:anchor="dst102938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32.1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, </w:t>
      </w:r>
      <w:hyperlink r:id="rId8" w:anchor="dst11241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части 1.3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 - </w:t>
      </w:r>
      <w:hyperlink r:id="rId8" w:anchor="dst11143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1.3-3 статьи 32.2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, </w:t>
      </w:r>
      <w:hyperlink r:id="rId9" w:anchor="dst102974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часть 1 статьи 32.8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, </w:t>
      </w:r>
      <w:hyperlink r:id="rId10" w:anchor="dst10680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часть 2 статьи 32.9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, </w:t>
      </w:r>
      <w:hyperlink r:id="rId11" w:anchor="dst10682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часть 1.1 статьи 32.10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, </w:t>
      </w:r>
      <w:hyperlink r:id="rId12" w:anchor="dst2349" w:history="1">
        <w:r w:rsidRPr="004A2037">
          <w:rPr>
            <w:rStyle w:val="Hyperlink"/>
            <w:rFonts w:ascii="Times New Roman" w:hAnsi="Times New Roman" w:cs="Times New Roman"/>
            <w:color w:val="000000" w:themeColor="text1"/>
            <w:sz w:val="27"/>
            <w:szCs w:val="27"/>
            <w:u w:val="none"/>
          </w:rPr>
          <w:t>часть 1 статьи 32.12</w:t>
        </w:r>
      </w:hyperlink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 </w:t>
      </w:r>
      <w:r w:rsidRPr="004A2037">
        <w:rPr>
          <w:rFonts w:ascii="Times New Roman" w:hAnsi="Times New Roman" w:cs="Times New Roman"/>
          <w:sz w:val="27"/>
          <w:szCs w:val="27"/>
        </w:rPr>
        <w:t>Кодекс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4A2037">
        <w:rPr>
          <w:rFonts w:ascii="Times New Roman" w:hAnsi="Times New Roman" w:cs="Times New Roman"/>
          <w:sz w:val="27"/>
          <w:szCs w:val="27"/>
        </w:rPr>
        <w:t> Российской Федерации об административных правонарушениях</w:t>
      </w:r>
      <w:r w:rsidRPr="004A2037">
        <w:rPr>
          <w:rFonts w:ascii="Times New Roman" w:hAnsi="Times New Roman" w:cs="Times New Roman"/>
          <w:color w:val="000000" w:themeColor="text1"/>
          <w:sz w:val="27"/>
          <w:szCs w:val="27"/>
        </w:rPr>
        <w:t>).</w:t>
      </w:r>
    </w:p>
    <w:p w:rsidR="004A2037" w:rsidRPr="004A2037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A2037">
        <w:rPr>
          <w:rFonts w:ascii="Times New Roman" w:hAnsi="Times New Roman" w:cs="Times New Roman"/>
          <w:sz w:val="27"/>
          <w:szCs w:val="27"/>
        </w:rPr>
        <w:t>При назначении административного наказания в виде административного штрафа он подлежит уплате в полном размере не позднее шестидесяти дней со дня вступления в законную силу постановления, решения арбитражного суда о назначении этого вида административного наказания, за исключением случаев, закрепленных в </w:t>
      </w:r>
      <w:r w:rsidRPr="004A2037">
        <w:rPr>
          <w:rFonts w:ascii="Times New Roman" w:hAnsi="Times New Roman" w:cs="Times New Roman"/>
          <w:sz w:val="27"/>
          <w:szCs w:val="27"/>
        </w:rPr>
        <w:t>ч.ч</w:t>
      </w:r>
      <w:r w:rsidRPr="004A2037">
        <w:rPr>
          <w:rFonts w:ascii="Times New Roman" w:hAnsi="Times New Roman" w:cs="Times New Roman"/>
          <w:sz w:val="27"/>
          <w:szCs w:val="27"/>
        </w:rPr>
        <w:t>. 1.1, 1.3 - 1.3-3 и 1.4 ст. 32.2 Кодекса Российской Федерации об административных правонарушениях, либо со дня истечения срока</w:t>
      </w:r>
      <w:r w:rsidRPr="004A2037">
        <w:rPr>
          <w:rFonts w:ascii="Times New Roman" w:hAnsi="Times New Roman" w:cs="Times New Roman"/>
          <w:sz w:val="27"/>
          <w:szCs w:val="27"/>
        </w:rPr>
        <w:t xml:space="preserve"> предоставленной отсрочки (рассрочки) исполнения состоявшегося постановления, решения арбитражного суда (ч. 1 ст. 32.2, ст. 31.5 Кодекса Российской Федерации об административных правонарушениях).</w:t>
      </w:r>
    </w:p>
    <w:p w:rsidR="004A2037" w:rsidRPr="000E5E46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Следовательно</w:t>
      </w:r>
      <w:r w:rsidRPr="004A2037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в</w:t>
      </w:r>
      <w:r w:rsidRPr="004A2037">
        <w:rPr>
          <w:rFonts w:ascii="Times New Roman" w:hAnsi="Times New Roman" w:cs="Times New Roman"/>
          <w:sz w:val="27"/>
          <w:szCs w:val="27"/>
        </w:rPr>
        <w:t xml:space="preserve"> целях реализации требований об обязательности названных постановлений, решений ч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A2037">
        <w:rPr>
          <w:rFonts w:ascii="Times New Roman" w:hAnsi="Times New Roman" w:cs="Times New Roman"/>
          <w:sz w:val="27"/>
          <w:szCs w:val="27"/>
        </w:rPr>
        <w:t xml:space="preserve"> 1 ст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A2037">
        <w:rPr>
          <w:rFonts w:ascii="Times New Roman" w:hAnsi="Times New Roman" w:cs="Times New Roman"/>
          <w:sz w:val="27"/>
          <w:szCs w:val="27"/>
        </w:rPr>
        <w:t xml:space="preserve"> 20.25 Кодекс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4A2037">
        <w:rPr>
          <w:rFonts w:ascii="Times New Roman" w:hAnsi="Times New Roman" w:cs="Times New Roman"/>
          <w:sz w:val="27"/>
          <w:szCs w:val="27"/>
        </w:rPr>
        <w:t> Российской Федерации об административных правонарушениях установлена административная ответственность за неуплату административного штрафа в срок, предусмотренный Кодексом.</w:t>
      </w:r>
    </w:p>
    <w:p w:rsidR="007D14D4" w:rsidRPr="000E5E46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4E0925" w:rsidRPr="004E0925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E0925">
        <w:rPr>
          <w:rFonts w:ascii="Times New Roman" w:hAnsi="Times New Roman" w:cs="Times New Roman"/>
          <w:sz w:val="27"/>
          <w:szCs w:val="27"/>
        </w:rPr>
        <w:t>Объективная сторона административного правонарушения, предусмотренного ч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E0925">
        <w:rPr>
          <w:rFonts w:ascii="Times New Roman" w:hAnsi="Times New Roman" w:cs="Times New Roman"/>
          <w:sz w:val="27"/>
          <w:szCs w:val="27"/>
        </w:rPr>
        <w:t xml:space="preserve"> 1 ст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E0925">
        <w:rPr>
          <w:rFonts w:ascii="Times New Roman" w:hAnsi="Times New Roman" w:cs="Times New Roman"/>
          <w:sz w:val="27"/>
          <w:szCs w:val="27"/>
        </w:rPr>
        <w:t xml:space="preserve"> 20.25 </w:t>
      </w:r>
      <w:r w:rsidRPr="000E5E46">
        <w:rPr>
          <w:rFonts w:ascii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 w:rsidRPr="004E0925">
        <w:rPr>
          <w:rFonts w:ascii="Times New Roman" w:hAnsi="Times New Roman" w:cs="Times New Roman"/>
          <w:sz w:val="27"/>
          <w:szCs w:val="27"/>
        </w:rPr>
        <w:t xml:space="preserve">, выражается в неуплате административного штрафа в полном объеме в установленный срок вне зависимости от того, за совершение какого административного правонарушения лицу назначен данный вид наказания. </w:t>
      </w:r>
    </w:p>
    <w:p w:rsidR="004E0925" w:rsidRPr="004E0925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E0925">
        <w:rPr>
          <w:rFonts w:ascii="Times New Roman" w:hAnsi="Times New Roman" w:cs="Times New Roman"/>
          <w:sz w:val="27"/>
          <w:szCs w:val="27"/>
        </w:rPr>
        <w:t>Субъектом административного правонарушения, предусмотренного ч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E0925">
        <w:rPr>
          <w:rFonts w:ascii="Times New Roman" w:hAnsi="Times New Roman" w:cs="Times New Roman"/>
          <w:sz w:val="27"/>
          <w:szCs w:val="27"/>
        </w:rPr>
        <w:t xml:space="preserve"> 1 ст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E0925">
        <w:rPr>
          <w:rFonts w:ascii="Times New Roman" w:hAnsi="Times New Roman" w:cs="Times New Roman"/>
          <w:sz w:val="27"/>
          <w:szCs w:val="27"/>
        </w:rPr>
        <w:t xml:space="preserve"> 20.25 </w:t>
      </w:r>
      <w:r w:rsidRPr="000E5E46">
        <w:rPr>
          <w:rFonts w:ascii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 w:rsidRPr="004E0925">
        <w:rPr>
          <w:rFonts w:ascii="Times New Roman" w:hAnsi="Times New Roman" w:cs="Times New Roman"/>
          <w:sz w:val="27"/>
          <w:szCs w:val="27"/>
        </w:rPr>
        <w:t>, является лицо, подвергнутое административному наказанию в виде административного штрафа и не уплатившее его: гражданин, иностранный гражданин, лицо без гражданства, должностное лицо, лицо, осуществляющее предпринимательскую деятельность без образования юридического лица, юридическое лицо.</w:t>
      </w:r>
    </w:p>
    <w:p w:rsidR="007D14D4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 xml:space="preserve">Из </w:t>
      </w:r>
      <w:r w:rsidRPr="00FF0504">
        <w:rPr>
          <w:rFonts w:ascii="Times New Roman" w:hAnsi="Times New Roman" w:cs="Times New Roman"/>
          <w:sz w:val="27"/>
          <w:szCs w:val="27"/>
        </w:rPr>
        <w:t xml:space="preserve">материалов дела усматривается, что постановлением </w:t>
      </w:r>
      <w:r w:rsidR="009E247E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  <w:r w:rsidRPr="00FF0504" w:rsidR="00FD6AE6">
        <w:rPr>
          <w:rFonts w:ascii="Times New Roman" w:hAnsi="Times New Roman" w:cs="Times New Roman"/>
          <w:sz w:val="27"/>
          <w:szCs w:val="27"/>
        </w:rPr>
        <w:t>№</w:t>
      </w:r>
      <w:r w:rsidR="00FD6AE6">
        <w:rPr>
          <w:rFonts w:ascii="Times New Roman" w:hAnsi="Times New Roman" w:cs="Times New Roman"/>
          <w:sz w:val="27"/>
          <w:szCs w:val="27"/>
        </w:rPr>
        <w:t xml:space="preserve"> 0355431010125111101118025 от 11.11.2025</w:t>
      </w:r>
      <w:r w:rsidRPr="00FF0504" w:rsidR="00FD6AE6">
        <w:rPr>
          <w:rFonts w:ascii="Times New Roman" w:hAnsi="Times New Roman" w:cs="Times New Roman"/>
          <w:sz w:val="27"/>
          <w:szCs w:val="27"/>
        </w:rPr>
        <w:t xml:space="preserve">, вступившего в законную силу </w:t>
      </w:r>
      <w:r w:rsidR="00FD6AE6">
        <w:rPr>
          <w:rFonts w:ascii="Times New Roman" w:hAnsi="Times New Roman" w:cs="Times New Roman"/>
          <w:sz w:val="27"/>
          <w:szCs w:val="27"/>
        </w:rPr>
        <w:t>06.12</w:t>
      </w:r>
      <w:r w:rsidRPr="00FF0504" w:rsidR="00FD6AE6">
        <w:rPr>
          <w:rFonts w:ascii="Times New Roman" w:hAnsi="Times New Roman" w:cs="Times New Roman"/>
          <w:sz w:val="27"/>
          <w:szCs w:val="27"/>
        </w:rPr>
        <w:t>.2025</w:t>
      </w:r>
      <w:r w:rsidRPr="00FF0504" w:rsidR="00BC351F">
        <w:rPr>
          <w:rFonts w:ascii="Times New Roman" w:hAnsi="Times New Roman" w:cs="Times New Roman"/>
          <w:sz w:val="27"/>
          <w:szCs w:val="27"/>
        </w:rPr>
        <w:t>,</w:t>
      </w:r>
      <w:r w:rsidRPr="00FF0504" w:rsidR="00E813D0">
        <w:rPr>
          <w:rFonts w:ascii="Times New Roman" w:hAnsi="Times New Roman" w:cs="Times New Roman"/>
          <w:sz w:val="27"/>
          <w:szCs w:val="27"/>
        </w:rPr>
        <w:t xml:space="preserve"> </w:t>
      </w:r>
      <w:r w:rsidR="00FD6AE6">
        <w:rPr>
          <w:rFonts w:ascii="Times New Roman" w:eastAsia="Times New Roman" w:hAnsi="Times New Roman" w:cs="Times New Roman"/>
          <w:sz w:val="27"/>
          <w:szCs w:val="27"/>
          <w:lang w:eastAsia="uk-UA"/>
        </w:rPr>
        <w:t>юридическое лицо – ООО «Доставка-Люкс»</w:t>
      </w:r>
      <w:r w:rsidR="00E50D2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FF0504">
        <w:rPr>
          <w:rFonts w:ascii="Times New Roman" w:hAnsi="Times New Roman" w:cs="Times New Roman"/>
          <w:sz w:val="27"/>
          <w:szCs w:val="27"/>
        </w:rPr>
        <w:t>признан</w:t>
      </w:r>
      <w:r w:rsidR="00FD6AE6">
        <w:rPr>
          <w:rFonts w:ascii="Times New Roman" w:hAnsi="Times New Roman" w:cs="Times New Roman"/>
          <w:sz w:val="27"/>
          <w:szCs w:val="27"/>
        </w:rPr>
        <w:t>о</w:t>
      </w:r>
      <w:r w:rsidRPr="00FF0504">
        <w:rPr>
          <w:rFonts w:ascii="Times New Roman" w:hAnsi="Times New Roman" w:cs="Times New Roman"/>
          <w:sz w:val="27"/>
          <w:szCs w:val="27"/>
        </w:rPr>
        <w:t xml:space="preserve"> виновн</w:t>
      </w:r>
      <w:r w:rsidR="00FD6AE6">
        <w:rPr>
          <w:rFonts w:ascii="Times New Roman" w:hAnsi="Times New Roman" w:cs="Times New Roman"/>
          <w:sz w:val="27"/>
          <w:szCs w:val="27"/>
        </w:rPr>
        <w:t>ым</w:t>
      </w:r>
      <w:r w:rsidRPr="00FF0504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</w:t>
      </w:r>
      <w:r w:rsidRPr="00FF0504">
        <w:rPr>
          <w:rFonts w:ascii="Times New Roman" w:hAnsi="Times New Roman" w:cs="Times New Roman"/>
          <w:sz w:val="27"/>
          <w:szCs w:val="27"/>
        </w:rPr>
        <w:t>предусмотренного</w:t>
      </w:r>
      <w:r w:rsidR="009E247E">
        <w:rPr>
          <w:rFonts w:ascii="Times New Roman" w:hAnsi="Times New Roman" w:cs="Times New Roman"/>
          <w:sz w:val="27"/>
          <w:szCs w:val="27"/>
        </w:rPr>
        <w:t xml:space="preserve"> ч. 2</w:t>
      </w:r>
      <w:r w:rsidRPr="00FF0504">
        <w:rPr>
          <w:rFonts w:ascii="Times New Roman" w:hAnsi="Times New Roman" w:cs="Times New Roman"/>
          <w:sz w:val="27"/>
          <w:szCs w:val="27"/>
        </w:rPr>
        <w:t xml:space="preserve"> </w:t>
      </w:r>
      <w:r w:rsidR="00EF17BF">
        <w:rPr>
          <w:rFonts w:ascii="Times New Roman" w:hAnsi="Times New Roman" w:cs="Times New Roman"/>
          <w:sz w:val="27"/>
          <w:szCs w:val="27"/>
        </w:rPr>
        <w:t xml:space="preserve">ст. </w:t>
      </w:r>
      <w:r w:rsidR="009E247E">
        <w:rPr>
          <w:rFonts w:ascii="Times New Roman" w:hAnsi="Times New Roman" w:cs="Times New Roman"/>
          <w:sz w:val="27"/>
          <w:szCs w:val="27"/>
        </w:rPr>
        <w:t>8.14</w:t>
      </w:r>
      <w:r w:rsidR="00EF17BF">
        <w:rPr>
          <w:rFonts w:ascii="Times New Roman" w:hAnsi="Times New Roman" w:cs="Times New Roman"/>
          <w:sz w:val="27"/>
          <w:szCs w:val="27"/>
        </w:rPr>
        <w:t xml:space="preserve"> Закона города </w:t>
      </w:r>
      <w:r w:rsidR="009E247E">
        <w:rPr>
          <w:rFonts w:ascii="Times New Roman" w:hAnsi="Times New Roman" w:cs="Times New Roman"/>
          <w:sz w:val="27"/>
          <w:szCs w:val="27"/>
        </w:rPr>
        <w:t>Москвы</w:t>
      </w:r>
      <w:r w:rsidR="00EF17BF">
        <w:rPr>
          <w:rFonts w:ascii="Times New Roman" w:hAnsi="Times New Roman" w:cs="Times New Roman"/>
          <w:sz w:val="27"/>
          <w:szCs w:val="27"/>
        </w:rPr>
        <w:t xml:space="preserve"> от </w:t>
      </w:r>
      <w:r w:rsidR="009E247E">
        <w:rPr>
          <w:rFonts w:ascii="Times New Roman" w:hAnsi="Times New Roman" w:cs="Times New Roman"/>
          <w:sz w:val="27"/>
          <w:szCs w:val="27"/>
        </w:rPr>
        <w:t>21.11.2007</w:t>
      </w:r>
      <w:r w:rsidR="00EF17BF">
        <w:rPr>
          <w:rFonts w:ascii="Times New Roman" w:hAnsi="Times New Roman" w:cs="Times New Roman"/>
          <w:sz w:val="27"/>
          <w:szCs w:val="27"/>
        </w:rPr>
        <w:t xml:space="preserve"> № </w:t>
      </w:r>
      <w:r w:rsidR="009E247E">
        <w:rPr>
          <w:rFonts w:ascii="Times New Roman" w:hAnsi="Times New Roman" w:cs="Times New Roman"/>
          <w:sz w:val="27"/>
          <w:szCs w:val="27"/>
        </w:rPr>
        <w:t>45</w:t>
      </w:r>
      <w:r w:rsidR="00EF17BF">
        <w:rPr>
          <w:rFonts w:ascii="Times New Roman" w:hAnsi="Times New Roman" w:cs="Times New Roman"/>
          <w:sz w:val="27"/>
          <w:szCs w:val="27"/>
        </w:rPr>
        <w:t xml:space="preserve"> «</w:t>
      </w:r>
      <w:r w:rsidR="009E247E">
        <w:rPr>
          <w:rFonts w:ascii="Times New Roman" w:hAnsi="Times New Roman" w:cs="Times New Roman"/>
          <w:sz w:val="27"/>
          <w:szCs w:val="27"/>
        </w:rPr>
        <w:t>Кодекс города Москвы об административных правонарушениях</w:t>
      </w:r>
      <w:r w:rsidR="00EF17BF">
        <w:rPr>
          <w:rFonts w:ascii="Times New Roman" w:hAnsi="Times New Roman" w:cs="Times New Roman"/>
          <w:sz w:val="27"/>
          <w:szCs w:val="27"/>
        </w:rPr>
        <w:t>»</w:t>
      </w:r>
      <w:r w:rsidRPr="00FF0504">
        <w:rPr>
          <w:rFonts w:ascii="Times New Roman" w:hAnsi="Times New Roman" w:cs="Times New Roman"/>
          <w:sz w:val="27"/>
          <w:szCs w:val="27"/>
        </w:rPr>
        <w:t xml:space="preserve">, и </w:t>
      </w:r>
      <w:r w:rsidR="00FD6AE6">
        <w:rPr>
          <w:rFonts w:ascii="Times New Roman" w:hAnsi="Times New Roman" w:cs="Times New Roman"/>
          <w:sz w:val="27"/>
          <w:szCs w:val="27"/>
        </w:rPr>
        <w:t>ему</w:t>
      </w:r>
      <w:r w:rsidRPr="00FF0504">
        <w:rPr>
          <w:rFonts w:ascii="Times New Roman" w:hAnsi="Times New Roman" w:cs="Times New Roman"/>
          <w:sz w:val="27"/>
          <w:szCs w:val="27"/>
        </w:rPr>
        <w:t xml:space="preserve"> назначено наказание в виде административного штрафа в размере</w:t>
      </w:r>
      <w:r w:rsidRPr="00FF0504" w:rsidR="002C7699">
        <w:rPr>
          <w:rFonts w:ascii="Times New Roman" w:hAnsi="Times New Roman" w:cs="Times New Roman"/>
          <w:sz w:val="27"/>
          <w:szCs w:val="27"/>
        </w:rPr>
        <w:t xml:space="preserve"> </w:t>
      </w:r>
      <w:r w:rsidR="00FD6AE6">
        <w:rPr>
          <w:rFonts w:ascii="Times New Roman" w:hAnsi="Times New Roman" w:cs="Times New Roman"/>
          <w:sz w:val="27"/>
          <w:szCs w:val="27"/>
        </w:rPr>
        <w:t>2</w:t>
      </w:r>
      <w:r w:rsidR="009E247E">
        <w:rPr>
          <w:rFonts w:ascii="Times New Roman" w:hAnsi="Times New Roman" w:cs="Times New Roman"/>
          <w:sz w:val="27"/>
          <w:szCs w:val="27"/>
        </w:rPr>
        <w:t>5</w:t>
      </w:r>
      <w:r w:rsidR="00FD6AE6">
        <w:rPr>
          <w:rFonts w:ascii="Times New Roman" w:hAnsi="Times New Roman" w:cs="Times New Roman"/>
          <w:sz w:val="27"/>
          <w:szCs w:val="27"/>
        </w:rPr>
        <w:t xml:space="preserve"> </w:t>
      </w:r>
      <w:r w:rsidR="009E247E">
        <w:rPr>
          <w:rFonts w:ascii="Times New Roman" w:hAnsi="Times New Roman" w:cs="Times New Roman"/>
          <w:sz w:val="27"/>
          <w:szCs w:val="27"/>
        </w:rPr>
        <w:t>000</w:t>
      </w:r>
      <w:r w:rsidRPr="00FF0504" w:rsidR="00E66910">
        <w:rPr>
          <w:rFonts w:ascii="Times New Roman" w:hAnsi="Times New Roman" w:cs="Times New Roman"/>
          <w:sz w:val="27"/>
          <w:szCs w:val="27"/>
        </w:rPr>
        <w:t xml:space="preserve"> </w:t>
      </w:r>
      <w:r w:rsidRPr="00FF0504">
        <w:rPr>
          <w:rFonts w:ascii="Times New Roman" w:hAnsi="Times New Roman" w:cs="Times New Roman"/>
          <w:sz w:val="27"/>
          <w:szCs w:val="27"/>
        </w:rPr>
        <w:t xml:space="preserve">рублей. </w:t>
      </w:r>
    </w:p>
    <w:p w:rsidR="008122AF" w:rsidRPr="00FF0504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Указанное постановление было направлено в адрес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юридического лица – ООО «Доставка-Люкс» и получено</w:t>
      </w:r>
      <w:r w:rsidR="00583F1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представителем лица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583F1B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(ШПИ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/данные изъяты/</w:t>
      </w:r>
      <w:r w:rsidR="00583F1B">
        <w:rPr>
          <w:rFonts w:ascii="Times New Roman" w:eastAsia="Times New Roman" w:hAnsi="Times New Roman" w:cs="Times New Roman"/>
          <w:sz w:val="27"/>
          <w:szCs w:val="27"/>
          <w:lang w:eastAsia="uk-UA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911AA1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F0504">
        <w:rPr>
          <w:rFonts w:ascii="Times New Roman" w:hAnsi="Times New Roman" w:cs="Times New Roman"/>
          <w:sz w:val="27"/>
          <w:szCs w:val="27"/>
        </w:rPr>
        <w:t xml:space="preserve">Материалы дела свидетельствуют, что административный штраф в размере </w:t>
      </w:r>
      <w:r w:rsidR="00FD6AE6">
        <w:rPr>
          <w:rFonts w:ascii="Times New Roman" w:hAnsi="Times New Roman" w:cs="Times New Roman"/>
          <w:sz w:val="27"/>
          <w:szCs w:val="27"/>
        </w:rPr>
        <w:t>2</w:t>
      </w:r>
      <w:r w:rsidR="009E247E">
        <w:rPr>
          <w:rFonts w:ascii="Times New Roman" w:hAnsi="Times New Roman" w:cs="Times New Roman"/>
          <w:sz w:val="27"/>
          <w:szCs w:val="27"/>
        </w:rPr>
        <w:t>5</w:t>
      </w:r>
      <w:r w:rsidR="00FD6AE6">
        <w:rPr>
          <w:rFonts w:ascii="Times New Roman" w:hAnsi="Times New Roman" w:cs="Times New Roman"/>
          <w:sz w:val="27"/>
          <w:szCs w:val="27"/>
        </w:rPr>
        <w:t xml:space="preserve"> </w:t>
      </w:r>
      <w:r w:rsidR="009E247E">
        <w:rPr>
          <w:rFonts w:ascii="Times New Roman" w:hAnsi="Times New Roman" w:cs="Times New Roman"/>
          <w:sz w:val="27"/>
          <w:szCs w:val="27"/>
        </w:rPr>
        <w:t>000</w:t>
      </w:r>
      <w:r w:rsidRPr="00FF0504" w:rsidR="00B0438F">
        <w:rPr>
          <w:rFonts w:ascii="Times New Roman" w:hAnsi="Times New Roman" w:cs="Times New Roman"/>
          <w:sz w:val="27"/>
          <w:szCs w:val="27"/>
        </w:rPr>
        <w:t xml:space="preserve"> </w:t>
      </w:r>
      <w:r w:rsidRPr="00FF0504">
        <w:rPr>
          <w:rFonts w:ascii="Times New Roman" w:hAnsi="Times New Roman" w:cs="Times New Roman"/>
          <w:sz w:val="27"/>
          <w:szCs w:val="27"/>
        </w:rPr>
        <w:t>рублей</w:t>
      </w:r>
      <w:r w:rsidRPr="00FF0504" w:rsidR="00FA7F44">
        <w:rPr>
          <w:rFonts w:ascii="Times New Roman" w:hAnsi="Times New Roman" w:cs="Times New Roman"/>
          <w:sz w:val="27"/>
          <w:szCs w:val="27"/>
        </w:rPr>
        <w:t>,</w:t>
      </w:r>
      <w:r w:rsidRPr="00FF0504">
        <w:rPr>
          <w:rFonts w:ascii="Times New Roman" w:hAnsi="Times New Roman" w:cs="Times New Roman"/>
          <w:sz w:val="27"/>
          <w:szCs w:val="27"/>
        </w:rPr>
        <w:t xml:space="preserve"> согласно указанно</w:t>
      </w:r>
      <w:r w:rsidRPr="00FF0504" w:rsidR="00B0438F">
        <w:rPr>
          <w:rFonts w:ascii="Times New Roman" w:hAnsi="Times New Roman" w:cs="Times New Roman"/>
          <w:sz w:val="27"/>
          <w:szCs w:val="27"/>
        </w:rPr>
        <w:t>му</w:t>
      </w:r>
      <w:r w:rsidRPr="00FF0504">
        <w:rPr>
          <w:rFonts w:ascii="Times New Roman" w:hAnsi="Times New Roman" w:cs="Times New Roman"/>
          <w:sz w:val="27"/>
          <w:szCs w:val="27"/>
        </w:rPr>
        <w:t xml:space="preserve"> постановлени</w:t>
      </w:r>
      <w:r w:rsidRPr="00FF0504" w:rsidR="00B0438F">
        <w:rPr>
          <w:rFonts w:ascii="Times New Roman" w:hAnsi="Times New Roman" w:cs="Times New Roman"/>
          <w:sz w:val="27"/>
          <w:szCs w:val="27"/>
        </w:rPr>
        <w:t>ю</w:t>
      </w:r>
      <w:r w:rsidRPr="00FF0504" w:rsidR="00FA7F44">
        <w:rPr>
          <w:rFonts w:ascii="Times New Roman" w:hAnsi="Times New Roman" w:cs="Times New Roman"/>
          <w:sz w:val="27"/>
          <w:szCs w:val="27"/>
        </w:rPr>
        <w:t>,</w:t>
      </w:r>
      <w:r w:rsidRPr="00FF0504">
        <w:rPr>
          <w:rFonts w:ascii="Times New Roman" w:hAnsi="Times New Roman" w:cs="Times New Roman"/>
          <w:sz w:val="27"/>
          <w:szCs w:val="27"/>
        </w:rPr>
        <w:t xml:space="preserve"> должен </w:t>
      </w:r>
      <w:r w:rsidR="00BD0176">
        <w:rPr>
          <w:rFonts w:ascii="Times New Roman" w:hAnsi="Times New Roman" w:cs="Times New Roman"/>
          <w:sz w:val="27"/>
          <w:szCs w:val="27"/>
        </w:rPr>
        <w:t xml:space="preserve">был </w:t>
      </w:r>
      <w:r w:rsidRPr="00FF0504">
        <w:rPr>
          <w:rFonts w:ascii="Times New Roman" w:hAnsi="Times New Roman" w:cs="Times New Roman"/>
          <w:sz w:val="27"/>
          <w:szCs w:val="27"/>
        </w:rPr>
        <w:t xml:space="preserve">быть уплачен </w:t>
      </w:r>
      <w:r w:rsidRPr="00FF0504" w:rsidR="00930FD4">
        <w:rPr>
          <w:rFonts w:ascii="Times New Roman" w:hAnsi="Times New Roman" w:cs="Times New Roman"/>
          <w:sz w:val="27"/>
          <w:szCs w:val="27"/>
        </w:rPr>
        <w:t xml:space="preserve">не позднее </w:t>
      </w:r>
      <w:r w:rsidR="00FD6AE6">
        <w:rPr>
          <w:rFonts w:ascii="Times New Roman" w:hAnsi="Times New Roman" w:cs="Times New Roman"/>
          <w:sz w:val="27"/>
          <w:szCs w:val="27"/>
        </w:rPr>
        <w:t>04.02</w:t>
      </w:r>
      <w:r w:rsidR="00E50D27">
        <w:rPr>
          <w:rFonts w:ascii="Times New Roman" w:hAnsi="Times New Roman" w:cs="Times New Roman"/>
          <w:sz w:val="27"/>
          <w:szCs w:val="27"/>
        </w:rPr>
        <w:t>.202</w:t>
      </w:r>
      <w:r w:rsidR="009033FD">
        <w:rPr>
          <w:rFonts w:ascii="Times New Roman" w:hAnsi="Times New Roman" w:cs="Times New Roman"/>
          <w:sz w:val="27"/>
          <w:szCs w:val="27"/>
        </w:rPr>
        <w:t>6</w:t>
      </w:r>
      <w:r w:rsidRPr="00FF0504" w:rsidR="000271B5">
        <w:rPr>
          <w:rFonts w:ascii="Times New Roman" w:hAnsi="Times New Roman" w:cs="Times New Roman"/>
          <w:sz w:val="27"/>
          <w:szCs w:val="27"/>
        </w:rPr>
        <w:t>.</w:t>
      </w:r>
      <w:r w:rsidRPr="00FF0504">
        <w:rPr>
          <w:rFonts w:ascii="Times New Roman" w:hAnsi="Times New Roman" w:cs="Times New Roman"/>
          <w:sz w:val="27"/>
          <w:szCs w:val="27"/>
        </w:rPr>
        <w:t xml:space="preserve"> </w:t>
      </w:r>
      <w:r w:rsidRPr="00911AA1">
        <w:rPr>
          <w:rFonts w:ascii="Times New Roman" w:hAnsi="Times New Roman" w:cs="Times New Roman"/>
          <w:sz w:val="27"/>
          <w:szCs w:val="27"/>
        </w:rPr>
        <w:t xml:space="preserve">Уплата административного штрафа согласно протоколу об административном правонарушении произведена лишь </w:t>
      </w:r>
      <w:r w:rsidR="00FD6AE6">
        <w:rPr>
          <w:rFonts w:ascii="Times New Roman" w:hAnsi="Times New Roman" w:cs="Times New Roman"/>
          <w:sz w:val="27"/>
          <w:szCs w:val="27"/>
        </w:rPr>
        <w:t>02</w:t>
      </w:r>
      <w:r w:rsidRPr="00911AA1">
        <w:rPr>
          <w:rFonts w:ascii="Times New Roman" w:hAnsi="Times New Roman" w:cs="Times New Roman"/>
          <w:sz w:val="27"/>
          <w:szCs w:val="27"/>
        </w:rPr>
        <w:t>.03.2026, то есть после истечения установленного законом срока, что в свою очередь не свидетельствует о своевременности исполнения возложенной обязанности.</w:t>
      </w:r>
    </w:p>
    <w:p w:rsidR="007D14D4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Следовательно</w:t>
      </w:r>
      <w:r w:rsidRPr="00911AA1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д</w:t>
      </w:r>
      <w:r w:rsidRPr="00FF0504">
        <w:rPr>
          <w:rFonts w:ascii="Times New Roman" w:hAnsi="Times New Roman" w:cs="Times New Roman"/>
          <w:sz w:val="27"/>
          <w:szCs w:val="27"/>
        </w:rPr>
        <w:t xml:space="preserve">оказательств добровольного исполнения </w:t>
      </w:r>
      <w:r w:rsidRPr="000E5E46" w:rsidR="009E2648">
        <w:rPr>
          <w:rFonts w:ascii="Times New Roman" w:hAnsi="Times New Roman" w:cs="Times New Roman"/>
          <w:sz w:val="27"/>
          <w:szCs w:val="27"/>
        </w:rPr>
        <w:t>постановлени</w:t>
      </w:r>
      <w:r w:rsidR="00E50D27">
        <w:rPr>
          <w:rFonts w:ascii="Times New Roman" w:hAnsi="Times New Roman" w:cs="Times New Roman"/>
          <w:sz w:val="27"/>
          <w:szCs w:val="27"/>
        </w:rPr>
        <w:t>я</w:t>
      </w:r>
      <w:r w:rsidRPr="000E5E46" w:rsidR="009E2648">
        <w:rPr>
          <w:rFonts w:ascii="Times New Roman" w:hAnsi="Times New Roman" w:cs="Times New Roman"/>
          <w:sz w:val="27"/>
          <w:szCs w:val="27"/>
        </w:rPr>
        <w:t xml:space="preserve"> </w:t>
      </w:r>
      <w:r w:rsidR="009E247E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  <w:r w:rsidRPr="00FF0504" w:rsidR="00FD6AE6">
        <w:rPr>
          <w:rFonts w:ascii="Times New Roman" w:hAnsi="Times New Roman" w:cs="Times New Roman"/>
          <w:sz w:val="27"/>
          <w:szCs w:val="27"/>
        </w:rPr>
        <w:t>№</w:t>
      </w:r>
      <w:r w:rsidR="00FD6AE6">
        <w:rPr>
          <w:rFonts w:ascii="Times New Roman" w:hAnsi="Times New Roman" w:cs="Times New Roman"/>
          <w:sz w:val="27"/>
          <w:szCs w:val="27"/>
        </w:rPr>
        <w:t xml:space="preserve"> 0355431010125111101118025 от 11.11.2025</w:t>
      </w:r>
      <w:r w:rsidRPr="000E5E46" w:rsidR="009A29AB">
        <w:rPr>
          <w:rFonts w:ascii="Times New Roman" w:hAnsi="Times New Roman" w:cs="Times New Roman"/>
          <w:sz w:val="27"/>
          <w:szCs w:val="27"/>
        </w:rPr>
        <w:t xml:space="preserve">, </w:t>
      </w:r>
      <w:r w:rsidRPr="000E5E46">
        <w:rPr>
          <w:rFonts w:ascii="Times New Roman" w:hAnsi="Times New Roman" w:cs="Times New Roman"/>
          <w:sz w:val="27"/>
          <w:szCs w:val="27"/>
        </w:rPr>
        <w:t>в сроки, установленные ч. 1 ст. 32.2 Кодекса Российской Федерации об административных правонарушениях, как и доказательств его обжалован</w:t>
      </w:r>
      <w:r w:rsidRPr="000E5E46" w:rsidR="00AA3E1B">
        <w:rPr>
          <w:rFonts w:ascii="Times New Roman" w:hAnsi="Times New Roman" w:cs="Times New Roman"/>
          <w:sz w:val="27"/>
          <w:szCs w:val="27"/>
        </w:rPr>
        <w:t>ия, материалы дела не содержат</w:t>
      </w:r>
      <w:r w:rsidRPr="000E5E46" w:rsidR="001765B1">
        <w:rPr>
          <w:rFonts w:ascii="Times New Roman" w:hAnsi="Times New Roman" w:cs="Times New Roman"/>
          <w:sz w:val="27"/>
          <w:szCs w:val="27"/>
        </w:rPr>
        <w:t>.</w:t>
      </w:r>
    </w:p>
    <w:p w:rsidR="007D14D4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 xml:space="preserve">Вина </w:t>
      </w:r>
      <w:r w:rsidR="00FD6AE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юридического лица </w:t>
      </w:r>
      <w:r w:rsidR="00DC16B6">
        <w:rPr>
          <w:rFonts w:ascii="Times New Roman" w:eastAsia="Times New Roman" w:hAnsi="Times New Roman" w:cs="Times New Roman"/>
          <w:sz w:val="27"/>
          <w:szCs w:val="27"/>
          <w:lang w:eastAsia="uk-UA"/>
        </w:rPr>
        <w:t>-</w:t>
      </w:r>
      <w:r w:rsidR="00FD6AE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ООО «Доставка-Люкс»</w:t>
      </w:r>
      <w:r w:rsidR="00E50D27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0E5E46">
        <w:rPr>
          <w:rFonts w:ascii="Times New Roman" w:hAnsi="Times New Roman" w:cs="Times New Roman"/>
          <w:sz w:val="27"/>
          <w:szCs w:val="27"/>
        </w:rPr>
        <w:t xml:space="preserve">в совершении </w:t>
      </w:r>
      <w:r w:rsidRPr="000E5E46" w:rsidR="00791E9F">
        <w:rPr>
          <w:rFonts w:ascii="Times New Roman" w:hAnsi="Times New Roman" w:cs="Times New Roman"/>
          <w:sz w:val="27"/>
          <w:szCs w:val="27"/>
        </w:rPr>
        <w:t xml:space="preserve">административного </w:t>
      </w:r>
      <w:r w:rsidRPr="000E5E46">
        <w:rPr>
          <w:rFonts w:ascii="Times New Roman" w:hAnsi="Times New Roman" w:cs="Times New Roman"/>
          <w:sz w:val="27"/>
          <w:szCs w:val="27"/>
        </w:rPr>
        <w:t xml:space="preserve">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правонарушении </w:t>
      </w:r>
      <w:r w:rsidR="00B81EB9">
        <w:rPr>
          <w:rFonts w:ascii="Times New Roman" w:hAnsi="Times New Roman" w:cs="Times New Roman"/>
          <w:sz w:val="27"/>
          <w:szCs w:val="27"/>
        </w:rPr>
        <w:t xml:space="preserve">№ </w:t>
      </w:r>
      <w:r w:rsidR="00EB6E1F">
        <w:rPr>
          <w:rFonts w:ascii="Times New Roman" w:hAnsi="Times New Roman" w:cs="Times New Roman"/>
          <w:sz w:val="27"/>
          <w:szCs w:val="27"/>
        </w:rPr>
        <w:t>03554</w:t>
      </w:r>
      <w:r w:rsidR="00FD6AE6">
        <w:rPr>
          <w:rFonts w:ascii="Times New Roman" w:hAnsi="Times New Roman" w:cs="Times New Roman"/>
          <w:sz w:val="27"/>
          <w:szCs w:val="27"/>
        </w:rPr>
        <w:t>31010426051101011397</w:t>
      </w:r>
      <w:r w:rsidR="00E50D27">
        <w:rPr>
          <w:rFonts w:ascii="Times New Roman" w:hAnsi="Times New Roman" w:cs="Times New Roman"/>
          <w:sz w:val="27"/>
          <w:szCs w:val="27"/>
        </w:rPr>
        <w:t xml:space="preserve"> </w:t>
      </w:r>
      <w:r w:rsidRPr="0091234C" w:rsidR="0091234C">
        <w:rPr>
          <w:rFonts w:ascii="Times New Roman" w:hAnsi="Times New Roman" w:cs="Times New Roman"/>
          <w:sz w:val="27"/>
          <w:szCs w:val="27"/>
        </w:rPr>
        <w:t xml:space="preserve">от </w:t>
      </w:r>
      <w:r w:rsidR="00FD6AE6">
        <w:rPr>
          <w:rFonts w:ascii="Times New Roman" w:hAnsi="Times New Roman" w:cs="Times New Roman"/>
          <w:sz w:val="27"/>
          <w:szCs w:val="27"/>
        </w:rPr>
        <w:t>11</w:t>
      </w:r>
      <w:r w:rsidRPr="0091234C" w:rsidR="0091234C">
        <w:rPr>
          <w:rFonts w:ascii="Times New Roman" w:hAnsi="Times New Roman" w:cs="Times New Roman"/>
          <w:sz w:val="27"/>
          <w:szCs w:val="27"/>
        </w:rPr>
        <w:t>.</w:t>
      </w:r>
      <w:r w:rsidR="00FD6AE6">
        <w:rPr>
          <w:rFonts w:ascii="Times New Roman" w:hAnsi="Times New Roman" w:cs="Times New Roman"/>
          <w:sz w:val="27"/>
          <w:szCs w:val="27"/>
        </w:rPr>
        <w:t>05</w:t>
      </w:r>
      <w:r w:rsidR="0091234C">
        <w:rPr>
          <w:rFonts w:ascii="Times New Roman" w:hAnsi="Times New Roman" w:cs="Times New Roman"/>
          <w:sz w:val="27"/>
          <w:szCs w:val="27"/>
        </w:rPr>
        <w:t>.202</w:t>
      </w:r>
      <w:r w:rsidRPr="00B81EB9" w:rsidR="00B81EB9">
        <w:rPr>
          <w:rFonts w:ascii="Times New Roman" w:hAnsi="Times New Roman" w:cs="Times New Roman"/>
          <w:sz w:val="27"/>
          <w:szCs w:val="27"/>
        </w:rPr>
        <w:t>6</w:t>
      </w:r>
      <w:r w:rsidRPr="000E5E46">
        <w:rPr>
          <w:rFonts w:ascii="Times New Roman" w:hAnsi="Times New Roman" w:cs="Times New Roman"/>
          <w:sz w:val="27"/>
          <w:szCs w:val="27"/>
        </w:rPr>
        <w:t xml:space="preserve">, копией </w:t>
      </w:r>
      <w:r w:rsidR="00D27A34">
        <w:rPr>
          <w:rFonts w:ascii="Times New Roman" w:hAnsi="Times New Roman" w:cs="Times New Roman"/>
          <w:sz w:val="27"/>
          <w:szCs w:val="27"/>
        </w:rPr>
        <w:t>постановления</w:t>
      </w:r>
      <w:r w:rsidRPr="00FF0504" w:rsidR="00D27A34">
        <w:rPr>
          <w:rFonts w:ascii="Times New Roman" w:hAnsi="Times New Roman" w:cs="Times New Roman"/>
          <w:sz w:val="27"/>
          <w:szCs w:val="27"/>
        </w:rPr>
        <w:t xml:space="preserve"> </w:t>
      </w:r>
      <w:r w:rsidR="00D27A34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  <w:r w:rsidRPr="00FF0504" w:rsidR="00D27A34">
        <w:rPr>
          <w:rFonts w:ascii="Times New Roman" w:hAnsi="Times New Roman" w:cs="Times New Roman"/>
          <w:sz w:val="27"/>
          <w:szCs w:val="27"/>
        </w:rPr>
        <w:t>№</w:t>
      </w:r>
      <w:r w:rsidR="00D27A34">
        <w:rPr>
          <w:rFonts w:ascii="Times New Roman" w:hAnsi="Times New Roman" w:cs="Times New Roman"/>
          <w:sz w:val="27"/>
          <w:szCs w:val="27"/>
        </w:rPr>
        <w:t xml:space="preserve"> </w:t>
      </w:r>
      <w:r w:rsidR="00FD6AE6">
        <w:rPr>
          <w:rFonts w:ascii="Times New Roman" w:hAnsi="Times New Roman" w:cs="Times New Roman"/>
          <w:sz w:val="27"/>
          <w:szCs w:val="27"/>
        </w:rPr>
        <w:t>0355431010125111101118025 от 11.11.2025</w:t>
      </w:r>
      <w:r w:rsidR="00B5143F">
        <w:rPr>
          <w:rFonts w:ascii="Times New Roman" w:hAnsi="Times New Roman" w:cs="Times New Roman"/>
          <w:sz w:val="27"/>
          <w:szCs w:val="27"/>
        </w:rPr>
        <w:t>.</w:t>
      </w:r>
    </w:p>
    <w:p w:rsidR="000F434F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</w:t>
      </w:r>
      <w:r w:rsidRPr="00FD6AE6" w:rsidR="00FD6AE6">
        <w:rPr>
          <w:rFonts w:ascii="Times New Roman" w:hAnsi="Times New Roman" w:cs="Times New Roman"/>
          <w:sz w:val="27"/>
          <w:szCs w:val="27"/>
        </w:rPr>
        <w:t>тверждени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FD6AE6" w:rsidR="00FD6AE6">
        <w:rPr>
          <w:rFonts w:ascii="Times New Roman" w:hAnsi="Times New Roman" w:cs="Times New Roman"/>
          <w:sz w:val="27"/>
          <w:szCs w:val="27"/>
        </w:rPr>
        <w:t xml:space="preserve"> представителя юридического лица о том, что </w:t>
      </w:r>
      <w:r w:rsidRPr="00FD6AE6" w:rsidR="003F2E06">
        <w:rPr>
          <w:rFonts w:ascii="Times New Roman" w:hAnsi="Times New Roman" w:cs="Times New Roman"/>
          <w:sz w:val="27"/>
          <w:szCs w:val="27"/>
        </w:rPr>
        <w:t>в момент фиксации первоначального а</w:t>
      </w:r>
      <w:r w:rsidR="003F2E06">
        <w:rPr>
          <w:rFonts w:ascii="Times New Roman" w:hAnsi="Times New Roman" w:cs="Times New Roman"/>
          <w:sz w:val="27"/>
          <w:szCs w:val="27"/>
        </w:rPr>
        <w:t>дминистративного правонарушения</w:t>
      </w:r>
      <w:r w:rsidRPr="00973B2B" w:rsidR="003F2E06">
        <w:rPr>
          <w:rFonts w:ascii="Times New Roman" w:hAnsi="Times New Roman" w:cs="Times New Roman"/>
          <w:sz w:val="27"/>
          <w:szCs w:val="27"/>
        </w:rPr>
        <w:t>,</w:t>
      </w:r>
      <w:r w:rsidR="003F2E06">
        <w:rPr>
          <w:rFonts w:ascii="Times New Roman" w:hAnsi="Times New Roman" w:cs="Times New Roman"/>
          <w:sz w:val="27"/>
          <w:szCs w:val="27"/>
        </w:rPr>
        <w:t xml:space="preserve"> послужившего основанием для вынесения постановления от 11.11.2025</w:t>
      </w:r>
      <w:r w:rsidRPr="00973B2B" w:rsidR="003F2E06">
        <w:rPr>
          <w:rFonts w:ascii="Times New Roman" w:hAnsi="Times New Roman" w:cs="Times New Roman"/>
          <w:sz w:val="27"/>
          <w:szCs w:val="27"/>
        </w:rPr>
        <w:t xml:space="preserve">, </w:t>
      </w:r>
      <w:r w:rsidR="003F2E06">
        <w:rPr>
          <w:rFonts w:ascii="Times New Roman" w:hAnsi="Times New Roman" w:cs="Times New Roman"/>
          <w:sz w:val="27"/>
          <w:szCs w:val="27"/>
        </w:rPr>
        <w:t xml:space="preserve">транспортное средство МАН </w:t>
      </w:r>
      <w:r w:rsidR="003F2E06">
        <w:rPr>
          <w:rFonts w:ascii="Times New Roman" w:hAnsi="Times New Roman" w:cs="Times New Roman"/>
          <w:sz w:val="27"/>
          <w:szCs w:val="27"/>
          <w:lang w:val="en-US"/>
        </w:rPr>
        <w:t>TGA</w:t>
      </w:r>
      <w:r w:rsidRPr="00973B2B" w:rsidR="003F2E06">
        <w:rPr>
          <w:rFonts w:ascii="Times New Roman" w:hAnsi="Times New Roman" w:cs="Times New Roman"/>
          <w:sz w:val="27"/>
          <w:szCs w:val="27"/>
        </w:rPr>
        <w:t xml:space="preserve"> </w:t>
      </w:r>
      <w:r w:rsidR="003F2E06">
        <w:rPr>
          <w:rFonts w:ascii="Times New Roman" w:hAnsi="Times New Roman" w:cs="Times New Roman"/>
          <w:sz w:val="27"/>
          <w:szCs w:val="27"/>
        </w:rPr>
        <w:t>18.400</w:t>
      </w:r>
      <w:r w:rsidRPr="00973B2B" w:rsidR="003F2E06">
        <w:rPr>
          <w:rFonts w:ascii="Times New Roman" w:hAnsi="Times New Roman" w:cs="Times New Roman"/>
          <w:sz w:val="27"/>
          <w:szCs w:val="27"/>
        </w:rPr>
        <w:t xml:space="preserve">, </w:t>
      </w:r>
      <w:r w:rsidR="003F2E06">
        <w:rPr>
          <w:rFonts w:ascii="Times New Roman" w:hAnsi="Times New Roman" w:cs="Times New Roman"/>
          <w:sz w:val="27"/>
          <w:szCs w:val="27"/>
        </w:rPr>
        <w:t>г</w:t>
      </w:r>
      <w:r w:rsidRPr="00973B2B" w:rsidR="003F2E06">
        <w:rPr>
          <w:rFonts w:ascii="Times New Roman" w:hAnsi="Times New Roman" w:cs="Times New Roman"/>
          <w:sz w:val="27"/>
          <w:szCs w:val="27"/>
        </w:rPr>
        <w:t>/</w:t>
      </w:r>
      <w:r w:rsidR="003F2E06">
        <w:rPr>
          <w:rFonts w:ascii="Times New Roman" w:hAnsi="Times New Roman" w:cs="Times New Roman"/>
          <w:sz w:val="27"/>
          <w:szCs w:val="27"/>
        </w:rPr>
        <w:t xml:space="preserve">н </w:t>
      </w:r>
      <w:r w:rsidRPr="005E63B6" w:rsidR="005E63B6">
        <w:rPr>
          <w:rFonts w:ascii="Times New Roman" w:eastAsia="Times New Roman" w:hAnsi="Times New Roman" w:cs="Times New Roman"/>
          <w:sz w:val="27"/>
          <w:szCs w:val="27"/>
          <w:lang w:eastAsia="uk-UA"/>
        </w:rPr>
        <w:t>/данные изъяты/</w:t>
      </w:r>
      <w:r w:rsidRPr="00973B2B" w:rsidR="003F2E06">
        <w:rPr>
          <w:rFonts w:ascii="Times New Roman" w:hAnsi="Times New Roman" w:cs="Times New Roman"/>
          <w:sz w:val="27"/>
          <w:szCs w:val="27"/>
        </w:rPr>
        <w:t xml:space="preserve">, </w:t>
      </w:r>
      <w:r w:rsidR="003F2E06">
        <w:rPr>
          <w:rFonts w:ascii="Times New Roman" w:hAnsi="Times New Roman" w:cs="Times New Roman"/>
          <w:sz w:val="27"/>
          <w:szCs w:val="27"/>
        </w:rPr>
        <w:t>не находилось во владении или пользовании ООО «Доставка-Люкс»</w:t>
      </w:r>
      <w:r w:rsidRPr="00973B2B" w:rsidR="003F2E06">
        <w:rPr>
          <w:rFonts w:ascii="Times New Roman" w:hAnsi="Times New Roman" w:cs="Times New Roman"/>
          <w:sz w:val="27"/>
          <w:szCs w:val="27"/>
        </w:rPr>
        <w:t xml:space="preserve">, </w:t>
      </w:r>
      <w:r w:rsidR="003F2E06">
        <w:rPr>
          <w:rFonts w:ascii="Times New Roman" w:hAnsi="Times New Roman" w:cs="Times New Roman"/>
          <w:sz w:val="27"/>
          <w:szCs w:val="27"/>
        </w:rPr>
        <w:t xml:space="preserve">поскольку на основании договора аренды транспортного средства от 01.02.2025 указанный автомобиль был передан во владение и пользование ИП </w:t>
      </w:r>
      <w:r w:rsidR="005E63B6">
        <w:rPr>
          <w:rFonts w:ascii="Times New Roman" w:hAnsi="Times New Roman" w:cs="Times New Roman"/>
          <w:sz w:val="27"/>
          <w:szCs w:val="27"/>
        </w:rPr>
        <w:t>Я</w:t>
      </w:r>
      <w:r w:rsidR="003F2E06">
        <w:rPr>
          <w:rFonts w:ascii="Times New Roman" w:hAnsi="Times New Roman" w:cs="Times New Roman"/>
          <w:sz w:val="27"/>
          <w:szCs w:val="27"/>
        </w:rPr>
        <w:t>.</w:t>
      </w:r>
      <w:r w:rsidRPr="003F2E06" w:rsidR="003F2E06">
        <w:rPr>
          <w:rFonts w:ascii="Times New Roman" w:hAnsi="Times New Roman" w:cs="Times New Roman"/>
          <w:sz w:val="27"/>
          <w:szCs w:val="27"/>
        </w:rPr>
        <w:t xml:space="preserve">, </w:t>
      </w:r>
      <w:r w:rsidR="003F2E06">
        <w:rPr>
          <w:rFonts w:ascii="Times New Roman" w:hAnsi="Times New Roman" w:cs="Times New Roman"/>
          <w:sz w:val="27"/>
          <w:szCs w:val="27"/>
        </w:rPr>
        <w:t>который на момент фиксации</w:t>
      </w:r>
      <w:r w:rsidR="003F2E06">
        <w:rPr>
          <w:rFonts w:ascii="Times New Roman" w:hAnsi="Times New Roman" w:cs="Times New Roman"/>
          <w:sz w:val="27"/>
          <w:szCs w:val="27"/>
        </w:rPr>
        <w:t xml:space="preserve"> правонарушения осуществлял фактическую эксплуатацию данного транспортного средства</w:t>
      </w:r>
      <w:r w:rsidRPr="00FD6AE6" w:rsidR="00FD6AE6">
        <w:rPr>
          <w:rFonts w:ascii="Times New Roman" w:hAnsi="Times New Roman" w:cs="Times New Roman"/>
          <w:sz w:val="27"/>
          <w:szCs w:val="27"/>
        </w:rPr>
        <w:t>, само по себе не свидетельствует об отсутствии в действиях юридического лица состава административного правонарушения и не может служить основанием для прекращения производства по делу.</w:t>
      </w:r>
    </w:p>
    <w:p w:rsidR="000F434F" w:rsidRPr="000F434F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Так</w:t>
      </w:r>
      <w:r w:rsidRPr="000F434F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согласно</w:t>
      </w:r>
      <w:r w:rsidRPr="000F434F">
        <w:rPr>
          <w:rFonts w:ascii="Times New Roman" w:hAnsi="Times New Roman" w:cs="Times New Roman"/>
          <w:sz w:val="27"/>
          <w:szCs w:val="27"/>
        </w:rPr>
        <w:t xml:space="preserve"> п. 12 </w:t>
      </w:r>
      <w:r>
        <w:rPr>
          <w:rFonts w:ascii="Times New Roman" w:hAnsi="Times New Roman" w:cs="Times New Roman"/>
          <w:sz w:val="27"/>
          <w:szCs w:val="27"/>
        </w:rPr>
        <w:t>п</w:t>
      </w:r>
      <w:r w:rsidRPr="000F434F">
        <w:rPr>
          <w:rFonts w:ascii="Times New Roman" w:hAnsi="Times New Roman" w:cs="Times New Roman"/>
          <w:sz w:val="27"/>
          <w:szCs w:val="27"/>
        </w:rPr>
        <w:t>остановлени</w:t>
      </w:r>
      <w:r>
        <w:rPr>
          <w:rFonts w:ascii="Times New Roman" w:hAnsi="Times New Roman" w:cs="Times New Roman"/>
          <w:sz w:val="27"/>
          <w:szCs w:val="27"/>
        </w:rPr>
        <w:t xml:space="preserve">я </w:t>
      </w:r>
      <w:r w:rsidRPr="000F434F">
        <w:rPr>
          <w:rFonts w:ascii="Times New Roman" w:hAnsi="Times New Roman" w:cs="Times New Roman"/>
          <w:sz w:val="27"/>
          <w:szCs w:val="27"/>
        </w:rPr>
        <w:t xml:space="preserve">Пленума Верховного Суда РФ от 23.12.2025 </w:t>
      </w:r>
      <w:r>
        <w:rPr>
          <w:rFonts w:ascii="Times New Roman" w:hAnsi="Times New Roman" w:cs="Times New Roman"/>
          <w:sz w:val="27"/>
          <w:szCs w:val="27"/>
        </w:rPr>
        <w:t>№ 38 «</w:t>
      </w:r>
      <w:r w:rsidRPr="000F434F">
        <w:rPr>
          <w:rFonts w:ascii="Times New Roman" w:hAnsi="Times New Roman" w:cs="Times New Roman"/>
          <w:sz w:val="27"/>
          <w:szCs w:val="27"/>
        </w:rPr>
        <w:t>Об отдельных вопросах, возникающих у судов при рассмотрении дел об административных правонарушениях, выражающихся в уклонении от исполнения наказания в виде административного штрафа</w:t>
      </w:r>
      <w:r>
        <w:rPr>
          <w:rFonts w:ascii="Times New Roman" w:hAnsi="Times New Roman" w:cs="Times New Roman"/>
          <w:sz w:val="27"/>
          <w:szCs w:val="27"/>
        </w:rPr>
        <w:t xml:space="preserve">» </w:t>
      </w:r>
      <w:r w:rsidRPr="000F434F">
        <w:rPr>
          <w:rFonts w:ascii="Times New Roman" w:hAnsi="Times New Roman" w:cs="Times New Roman"/>
          <w:sz w:val="27"/>
          <w:szCs w:val="27"/>
        </w:rPr>
        <w:t>субъектом административного правонарушения, предусмотренного </w:t>
      </w:r>
      <w:hyperlink r:id="rId13" w:history="1">
        <w:r w:rsidRPr="000F434F">
          <w:rPr>
            <w:rFonts w:ascii="Times New Roman" w:hAnsi="Times New Roman" w:cs="Times New Roman"/>
            <w:sz w:val="27"/>
            <w:szCs w:val="27"/>
          </w:rPr>
          <w:t>ч</w:t>
        </w:r>
        <w:r>
          <w:rPr>
            <w:rFonts w:ascii="Times New Roman" w:hAnsi="Times New Roman" w:cs="Times New Roman"/>
            <w:sz w:val="27"/>
            <w:szCs w:val="27"/>
          </w:rPr>
          <w:t>.</w:t>
        </w:r>
        <w:r w:rsidRPr="000F434F">
          <w:rPr>
            <w:rFonts w:ascii="Times New Roman" w:hAnsi="Times New Roman" w:cs="Times New Roman"/>
            <w:sz w:val="27"/>
            <w:szCs w:val="27"/>
          </w:rPr>
          <w:t xml:space="preserve"> 1 ст</w:t>
        </w:r>
        <w:r>
          <w:rPr>
            <w:rFonts w:ascii="Times New Roman" w:hAnsi="Times New Roman" w:cs="Times New Roman"/>
            <w:sz w:val="27"/>
            <w:szCs w:val="27"/>
          </w:rPr>
          <w:t>.</w:t>
        </w:r>
        <w:r w:rsidRPr="000F434F">
          <w:rPr>
            <w:rFonts w:ascii="Times New Roman" w:hAnsi="Times New Roman" w:cs="Times New Roman"/>
            <w:sz w:val="27"/>
            <w:szCs w:val="27"/>
          </w:rPr>
          <w:t xml:space="preserve"> 20.25</w:t>
        </w:r>
      </w:hyperlink>
      <w:r w:rsidRPr="000F434F">
        <w:rPr>
          <w:rFonts w:ascii="Times New Roman" w:hAnsi="Times New Roman" w:cs="Times New Roman"/>
          <w:sz w:val="27"/>
          <w:szCs w:val="27"/>
        </w:rPr>
        <w:t> КоАП РФ, является лицо, подвергнутое административному наказанию в виде административного штрафа и не уплатившее его: гражданин, иностранный гражданин</w:t>
      </w:r>
      <w:r w:rsidRPr="000F434F">
        <w:rPr>
          <w:rFonts w:ascii="Times New Roman" w:hAnsi="Times New Roman" w:cs="Times New Roman"/>
          <w:sz w:val="27"/>
          <w:szCs w:val="27"/>
        </w:rPr>
        <w:t>, лицо без гражданства, должностное лицо, лицо, осуществляющее предпринимательскую деятельность без образования юридического лица, юридическое лицо.</w:t>
      </w:r>
    </w:p>
    <w:p w:rsidR="00DC16B6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</w:t>
      </w:r>
      <w:r w:rsidRPr="00DC16B6">
        <w:rPr>
          <w:rFonts w:ascii="Times New Roman" w:hAnsi="Times New Roman" w:cs="Times New Roman"/>
          <w:sz w:val="27"/>
          <w:szCs w:val="27"/>
        </w:rPr>
        <w:t xml:space="preserve"> данном случае вопрос о принадлежности (владении) транспортного средства на момент </w:t>
      </w:r>
      <w:r w:rsidRPr="00DC16B6">
        <w:rPr>
          <w:rFonts w:ascii="Times New Roman" w:hAnsi="Times New Roman" w:cs="Times New Roman"/>
          <w:sz w:val="27"/>
          <w:szCs w:val="27"/>
        </w:rPr>
        <w:t>фотофиксации</w:t>
      </w:r>
      <w:r w:rsidRPr="00DC16B6">
        <w:rPr>
          <w:rFonts w:ascii="Times New Roman" w:hAnsi="Times New Roman" w:cs="Times New Roman"/>
          <w:sz w:val="27"/>
          <w:szCs w:val="27"/>
        </w:rPr>
        <w:t xml:space="preserve"> правонарушения подлежал разрешению только в рамках рассмотрения жалобы на постановление по делу об административном правонарушении </w:t>
      </w:r>
      <w:r w:rsidRPr="00FF0504">
        <w:rPr>
          <w:rFonts w:ascii="Times New Roman" w:hAnsi="Times New Roman" w:cs="Times New Roman"/>
          <w:sz w:val="27"/>
          <w:szCs w:val="27"/>
        </w:rPr>
        <w:t>№</w:t>
      </w:r>
      <w:r>
        <w:rPr>
          <w:rFonts w:ascii="Times New Roman" w:hAnsi="Times New Roman" w:cs="Times New Roman"/>
          <w:sz w:val="27"/>
          <w:szCs w:val="27"/>
        </w:rPr>
        <w:t xml:space="preserve"> 0355431010125111101118025 от 11.11.2025 </w:t>
      </w:r>
      <w:r w:rsidRPr="00DC16B6">
        <w:rPr>
          <w:rFonts w:ascii="Times New Roman" w:hAnsi="Times New Roman" w:cs="Times New Roman"/>
          <w:sz w:val="27"/>
          <w:szCs w:val="27"/>
        </w:rPr>
        <w:t xml:space="preserve">о привлечении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юридического лица - ООО «Доставка-Люкс» </w:t>
      </w:r>
      <w:r w:rsidRPr="00DC16B6">
        <w:rPr>
          <w:rFonts w:ascii="Times New Roman" w:hAnsi="Times New Roman" w:cs="Times New Roman"/>
          <w:sz w:val="27"/>
          <w:szCs w:val="27"/>
        </w:rPr>
        <w:t>к административной ответственности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F434F" w:rsidRPr="000F434F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434F">
        <w:rPr>
          <w:rFonts w:ascii="Times New Roman" w:hAnsi="Times New Roman" w:cs="Times New Roman"/>
          <w:sz w:val="27"/>
          <w:szCs w:val="27"/>
        </w:rPr>
        <w:t>Оценка указанных обстоятельств в ходе производства по делу об административном правонарушении, предусмотренном ч. 1 ст. 20.25 Кодекса Российской Федерации об административных правонарушениях, выходит за пределы полномочий мирового судьи по настоящему делу.</w:t>
      </w:r>
    </w:p>
    <w:p w:rsidR="00DC16B6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Довод о малозначительности совершенного правонарушения также отклоняется мировым судьей исходя из следующего.</w:t>
      </w:r>
    </w:p>
    <w:p w:rsidR="000F434F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434F">
        <w:rPr>
          <w:rFonts w:ascii="Times New Roman" w:hAnsi="Times New Roman" w:cs="Times New Roman"/>
          <w:sz w:val="27"/>
          <w:szCs w:val="27"/>
        </w:rPr>
        <w:t>В соответствии со ст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0F434F">
        <w:rPr>
          <w:rFonts w:ascii="Times New Roman" w:hAnsi="Times New Roman" w:cs="Times New Roman"/>
          <w:sz w:val="27"/>
          <w:szCs w:val="27"/>
        </w:rPr>
        <w:t xml:space="preserve"> 2.9 Кодекса Российской Федерации об административных правонарушениях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433238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238">
        <w:rPr>
          <w:rFonts w:ascii="Times New Roman" w:hAnsi="Times New Roman" w:cs="Times New Roman"/>
          <w:sz w:val="27"/>
          <w:szCs w:val="27"/>
        </w:rPr>
        <w:t>В п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33238">
        <w:rPr>
          <w:rFonts w:ascii="Times New Roman" w:hAnsi="Times New Roman" w:cs="Times New Roman"/>
          <w:sz w:val="27"/>
          <w:szCs w:val="27"/>
        </w:rPr>
        <w:t xml:space="preserve"> 21 постановления Пленума Верховного Суда Российской Федерации от 24 марта 2005 года </w:t>
      </w:r>
      <w:r>
        <w:rPr>
          <w:rFonts w:ascii="Times New Roman" w:hAnsi="Times New Roman" w:cs="Times New Roman"/>
          <w:sz w:val="27"/>
          <w:szCs w:val="27"/>
        </w:rPr>
        <w:t>№</w:t>
      </w:r>
      <w:r w:rsidRPr="00433238">
        <w:rPr>
          <w:rFonts w:ascii="Times New Roman" w:hAnsi="Times New Roman" w:cs="Times New Roman"/>
          <w:sz w:val="27"/>
          <w:szCs w:val="27"/>
        </w:rPr>
        <w:t xml:space="preserve"> 5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433238">
        <w:rPr>
          <w:rFonts w:ascii="Times New Roman" w:hAnsi="Times New Roman" w:cs="Times New Roman"/>
          <w:sz w:val="27"/>
          <w:szCs w:val="27"/>
        </w:rPr>
        <w:t>О некоторых вопросах, возникающих у судов при применении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433238">
        <w:rPr>
          <w:rFonts w:ascii="Times New Roman" w:hAnsi="Times New Roman" w:cs="Times New Roman"/>
          <w:sz w:val="27"/>
          <w:szCs w:val="27"/>
        </w:rPr>
        <w:t xml:space="preserve"> разъяснено, что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</w:t>
      </w:r>
      <w:r w:rsidRPr="00433238">
        <w:rPr>
          <w:rFonts w:ascii="Times New Roman" w:hAnsi="Times New Roman" w:cs="Times New Roman"/>
          <w:sz w:val="27"/>
          <w:szCs w:val="27"/>
        </w:rPr>
        <w:t xml:space="preserve"> последствий не </w:t>
      </w:r>
      <w:r w:rsidRPr="00433238">
        <w:rPr>
          <w:rFonts w:ascii="Times New Roman" w:hAnsi="Times New Roman" w:cs="Times New Roman"/>
          <w:sz w:val="27"/>
          <w:szCs w:val="27"/>
        </w:rPr>
        <w:t>представляющее</w:t>
      </w:r>
      <w:r w:rsidRPr="00433238">
        <w:rPr>
          <w:rFonts w:ascii="Times New Roman" w:hAnsi="Times New Roman" w:cs="Times New Roman"/>
          <w:sz w:val="27"/>
          <w:szCs w:val="27"/>
        </w:rPr>
        <w:t xml:space="preserve"> существенного нарушения охраняемых общественных правоотношений. Такие обстоятельства, как, например, личность и имущественное положение привлекаемого к ответственности лица, добровольное устранение последствий правонарушения, возмещение причиненного ущерба, не являются обстоятельствами, характеризующими малозначительность правонарушения. Они в силу </w:t>
      </w:r>
      <w:r w:rsidRPr="00433238">
        <w:rPr>
          <w:rFonts w:ascii="Times New Roman" w:hAnsi="Times New Roman" w:cs="Times New Roman"/>
          <w:sz w:val="27"/>
          <w:szCs w:val="27"/>
        </w:rPr>
        <w:t>ч</w:t>
      </w:r>
      <w:r>
        <w:rPr>
          <w:rFonts w:ascii="Times New Roman" w:hAnsi="Times New Roman" w:cs="Times New Roman"/>
          <w:sz w:val="27"/>
          <w:szCs w:val="27"/>
        </w:rPr>
        <w:t>.ч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433238">
        <w:rPr>
          <w:rFonts w:ascii="Times New Roman" w:hAnsi="Times New Roman" w:cs="Times New Roman"/>
          <w:sz w:val="27"/>
          <w:szCs w:val="27"/>
        </w:rPr>
        <w:t xml:space="preserve">2 и 3 </w:t>
      </w:r>
      <w:r>
        <w:rPr>
          <w:rFonts w:ascii="Times New Roman" w:hAnsi="Times New Roman" w:cs="Times New Roman"/>
          <w:sz w:val="27"/>
          <w:szCs w:val="27"/>
        </w:rPr>
        <w:t>ст.</w:t>
      </w:r>
      <w:r w:rsidRPr="00433238">
        <w:rPr>
          <w:rFonts w:ascii="Times New Roman" w:hAnsi="Times New Roman" w:cs="Times New Roman"/>
          <w:sz w:val="27"/>
          <w:szCs w:val="27"/>
        </w:rPr>
        <w:t xml:space="preserve"> 4.1 Кодекса Российской Федерации об административных правонарушениях учитываются при назначении административного наказания.</w:t>
      </w:r>
    </w:p>
    <w:p w:rsidR="00433238" w:rsidRPr="00433238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238">
        <w:rPr>
          <w:rFonts w:ascii="Times New Roman" w:hAnsi="Times New Roman" w:cs="Times New Roman"/>
          <w:sz w:val="27"/>
          <w:szCs w:val="27"/>
        </w:rPr>
        <w:t>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 w:rsidR="002C119A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3238">
        <w:rPr>
          <w:rFonts w:ascii="Times New Roman" w:hAnsi="Times New Roman" w:cs="Times New Roman"/>
          <w:sz w:val="27"/>
          <w:szCs w:val="27"/>
        </w:rPr>
        <w:t xml:space="preserve">В п. 29 постановления Пленума Верховного Суда Российской Федерации от 23 декабря 2025 г. </w:t>
      </w:r>
      <w:r>
        <w:rPr>
          <w:rFonts w:ascii="Times New Roman" w:hAnsi="Times New Roman" w:cs="Times New Roman"/>
          <w:sz w:val="27"/>
          <w:szCs w:val="27"/>
        </w:rPr>
        <w:t>№</w:t>
      </w:r>
      <w:r w:rsidRPr="00433238">
        <w:rPr>
          <w:rFonts w:ascii="Times New Roman" w:hAnsi="Times New Roman" w:cs="Times New Roman"/>
          <w:sz w:val="27"/>
          <w:szCs w:val="27"/>
        </w:rPr>
        <w:t xml:space="preserve"> 38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433238">
        <w:rPr>
          <w:rFonts w:ascii="Times New Roman" w:hAnsi="Times New Roman" w:cs="Times New Roman"/>
          <w:sz w:val="27"/>
          <w:szCs w:val="27"/>
        </w:rPr>
        <w:t>Об отдельных вопросах, возникающих у судов при рассмотрении дел об административных правонарушениях, выражающихся в уклонении от исполнения наказания в виде административного штрафа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433238">
        <w:rPr>
          <w:rFonts w:ascii="Times New Roman" w:hAnsi="Times New Roman" w:cs="Times New Roman"/>
          <w:sz w:val="27"/>
          <w:szCs w:val="27"/>
        </w:rPr>
        <w:t xml:space="preserve"> разъяснено, что разрешая вопрос о возможности прекращения производства по делу об административном правонарушении, предусмотренном ч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33238">
        <w:rPr>
          <w:rFonts w:ascii="Times New Roman" w:hAnsi="Times New Roman" w:cs="Times New Roman"/>
          <w:sz w:val="27"/>
          <w:szCs w:val="27"/>
        </w:rPr>
        <w:t xml:space="preserve"> 1 ст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33238">
        <w:rPr>
          <w:rFonts w:ascii="Times New Roman" w:hAnsi="Times New Roman" w:cs="Times New Roman"/>
          <w:sz w:val="27"/>
          <w:szCs w:val="27"/>
        </w:rPr>
        <w:t xml:space="preserve"> 20.25 КоАП РФ, в связи с</w:t>
      </w:r>
      <w:r w:rsidRPr="00433238">
        <w:rPr>
          <w:rFonts w:ascii="Times New Roman" w:hAnsi="Times New Roman" w:cs="Times New Roman"/>
          <w:sz w:val="27"/>
          <w:szCs w:val="27"/>
        </w:rPr>
        <w:t xml:space="preserve"> </w:t>
      </w:r>
      <w:r w:rsidRPr="00433238">
        <w:rPr>
          <w:rFonts w:ascii="Times New Roman" w:hAnsi="Times New Roman" w:cs="Times New Roman"/>
          <w:sz w:val="27"/>
          <w:szCs w:val="27"/>
        </w:rPr>
        <w:t>признанием совершенного правонарушения малозначительным, судья в совокупности с иными установленными обстоятельствами может принять во внимание, что неуплата лицом административного штрафа в установленный Кодексом срок имела место, в частности, в связи с ошибочно указанными им в платежном поручении реквизитами либо ввиду неверного указания реквизитов получателя платежа в постановлении, решении арбитражного суда о назначении административного наказания при условии, что лицо не приняло</w:t>
      </w:r>
      <w:r w:rsidRPr="00433238">
        <w:rPr>
          <w:rFonts w:ascii="Times New Roman" w:hAnsi="Times New Roman" w:cs="Times New Roman"/>
          <w:sz w:val="27"/>
          <w:szCs w:val="27"/>
        </w:rPr>
        <w:t xml:space="preserve"> необходимых мер для их уточнения, а также что исполнение лицом обязанности по уплате административного штрафа было осуществлено за пределами установленного срока, но до составления протокола об административном правонарушении.</w:t>
      </w:r>
    </w:p>
    <w:p w:rsidR="002C119A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свою очередь в указанном случае у</w:t>
      </w:r>
      <w:r w:rsidRPr="00433238">
        <w:rPr>
          <w:rFonts w:ascii="Times New Roman" w:hAnsi="Times New Roman" w:cs="Times New Roman"/>
          <w:sz w:val="27"/>
          <w:szCs w:val="27"/>
        </w:rPr>
        <w:t>плата административного штрафа до составления протокола об административном правонарушении по ч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33238">
        <w:rPr>
          <w:rFonts w:ascii="Times New Roman" w:hAnsi="Times New Roman" w:cs="Times New Roman"/>
          <w:sz w:val="27"/>
          <w:szCs w:val="27"/>
        </w:rPr>
        <w:t xml:space="preserve"> 1 ст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433238">
        <w:rPr>
          <w:rFonts w:ascii="Times New Roman" w:hAnsi="Times New Roman" w:cs="Times New Roman"/>
          <w:sz w:val="27"/>
          <w:szCs w:val="27"/>
        </w:rPr>
        <w:t xml:space="preserve"> 20.25 Кодекса Российской Федерации об административных правонарушениях, но после истечения установленного законом срока для его уплаты, не свидетельствует о малозначительности административного правонарушения, вмененного ООО </w:t>
      </w:r>
      <w:r>
        <w:rPr>
          <w:rFonts w:ascii="Times New Roman" w:hAnsi="Times New Roman" w:cs="Times New Roman"/>
          <w:sz w:val="27"/>
          <w:szCs w:val="27"/>
        </w:rPr>
        <w:t>«Доставка-Люкс»</w:t>
      </w:r>
      <w:r w:rsidRPr="00433238">
        <w:rPr>
          <w:rFonts w:ascii="Times New Roman" w:hAnsi="Times New Roman" w:cs="Times New Roman"/>
          <w:sz w:val="27"/>
          <w:szCs w:val="27"/>
        </w:rPr>
        <w:t>.</w:t>
      </w:r>
    </w:p>
    <w:p w:rsidR="00433238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частности и</w:t>
      </w:r>
      <w:r w:rsidRPr="00433238">
        <w:rPr>
          <w:rFonts w:ascii="Times New Roman" w:hAnsi="Times New Roman" w:cs="Times New Roman"/>
          <w:sz w:val="27"/>
          <w:szCs w:val="27"/>
        </w:rPr>
        <w:t xml:space="preserve">сходя из фактических обстоятельств дела, свидетельствующих об уплате штрафа за пределами установленного </w:t>
      </w:r>
      <w:r w:rsidR="002C119A">
        <w:rPr>
          <w:rFonts w:ascii="Times New Roman" w:hAnsi="Times New Roman" w:cs="Times New Roman"/>
          <w:sz w:val="27"/>
          <w:szCs w:val="27"/>
        </w:rPr>
        <w:t xml:space="preserve">законом </w:t>
      </w:r>
      <w:r w:rsidRPr="00433238">
        <w:rPr>
          <w:rFonts w:ascii="Times New Roman" w:hAnsi="Times New Roman" w:cs="Times New Roman"/>
          <w:sz w:val="27"/>
          <w:szCs w:val="27"/>
        </w:rPr>
        <w:t>срока, а также характера противоправного деяния, учитывая, что предусмотренное ч.1 ст.20.25 КоАП РФ правонарушение не связано с возможным наступлением каких-либо вредных или негативных последствий, а выражается в пренебрежительном отношении к административному законодательству и исполнению обязанности перед государством, каких-либо препятствий для своевременной уплаты штрафа</w:t>
      </w:r>
      <w:r w:rsidRPr="00433238">
        <w:rPr>
          <w:rFonts w:ascii="Times New Roman" w:hAnsi="Times New Roman" w:cs="Times New Roman"/>
          <w:sz w:val="27"/>
          <w:szCs w:val="27"/>
        </w:rPr>
        <w:t xml:space="preserve"> </w:t>
      </w:r>
      <w:r w:rsidRPr="00433238">
        <w:rPr>
          <w:rFonts w:ascii="Times New Roman" w:hAnsi="Times New Roman" w:cs="Times New Roman"/>
          <w:sz w:val="27"/>
          <w:szCs w:val="27"/>
        </w:rPr>
        <w:t xml:space="preserve">не усматривается, </w:t>
      </w:r>
      <w:r w:rsidRPr="002C119A" w:rsidR="002C119A">
        <w:rPr>
          <w:rFonts w:ascii="Times New Roman" w:hAnsi="Times New Roman" w:cs="Times New Roman"/>
          <w:sz w:val="27"/>
          <w:szCs w:val="27"/>
        </w:rPr>
        <w:t>учитывая, что уплата назначенного административного штрафа</w:t>
      </w:r>
      <w:r w:rsidR="002C119A">
        <w:rPr>
          <w:rFonts w:ascii="Times New Roman" w:hAnsi="Times New Roman" w:cs="Times New Roman"/>
          <w:sz w:val="27"/>
          <w:szCs w:val="27"/>
        </w:rPr>
        <w:t xml:space="preserve"> в размере 25 000 рублей</w:t>
      </w:r>
      <w:r w:rsidRPr="002C119A" w:rsidR="002C119A">
        <w:rPr>
          <w:rFonts w:ascii="Times New Roman" w:hAnsi="Times New Roman" w:cs="Times New Roman"/>
          <w:sz w:val="27"/>
          <w:szCs w:val="27"/>
        </w:rPr>
        <w:t xml:space="preserve"> была произведена лишь 02.03.2026, то есть по истечении почти месяца после истечения установленного законом срока (не позднее 04.02.2026), </w:t>
      </w:r>
      <w:r>
        <w:rPr>
          <w:rFonts w:ascii="Times New Roman" w:hAnsi="Times New Roman" w:cs="Times New Roman"/>
          <w:sz w:val="27"/>
          <w:szCs w:val="27"/>
        </w:rPr>
        <w:t>мировой</w:t>
      </w:r>
      <w:r w:rsidRPr="00433238">
        <w:rPr>
          <w:rFonts w:ascii="Times New Roman" w:hAnsi="Times New Roman" w:cs="Times New Roman"/>
          <w:sz w:val="27"/>
          <w:szCs w:val="27"/>
        </w:rPr>
        <w:t xml:space="preserve"> суд</w:t>
      </w:r>
      <w:r>
        <w:rPr>
          <w:rFonts w:ascii="Times New Roman" w:hAnsi="Times New Roman" w:cs="Times New Roman"/>
          <w:sz w:val="27"/>
          <w:szCs w:val="27"/>
        </w:rPr>
        <w:t>ья</w:t>
      </w:r>
      <w:r w:rsidRPr="00433238">
        <w:rPr>
          <w:rFonts w:ascii="Times New Roman" w:hAnsi="Times New Roman" w:cs="Times New Roman"/>
          <w:sz w:val="27"/>
          <w:szCs w:val="27"/>
        </w:rPr>
        <w:t xml:space="preserve"> не усматривает оснований для признания правонарушения малозначительным и освобождения ООО </w:t>
      </w:r>
      <w:r>
        <w:rPr>
          <w:rFonts w:ascii="Times New Roman" w:hAnsi="Times New Roman" w:cs="Times New Roman"/>
          <w:sz w:val="27"/>
          <w:szCs w:val="27"/>
        </w:rPr>
        <w:t xml:space="preserve">«Доставка-Люкс» </w:t>
      </w:r>
      <w:r w:rsidRPr="00433238">
        <w:rPr>
          <w:rFonts w:ascii="Times New Roman" w:hAnsi="Times New Roman" w:cs="Times New Roman"/>
          <w:sz w:val="27"/>
          <w:szCs w:val="27"/>
        </w:rPr>
        <w:t>от административной ответственности на основании ст.2.9 КоАП Р</w:t>
      </w:r>
      <w:r w:rsidR="002C119A">
        <w:rPr>
          <w:rFonts w:ascii="Times New Roman" w:hAnsi="Times New Roman" w:cs="Times New Roman"/>
          <w:sz w:val="27"/>
          <w:szCs w:val="27"/>
        </w:rPr>
        <w:t>Ф.</w:t>
      </w:r>
    </w:p>
    <w:p w:rsidR="002C119A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Следовательно</w:t>
      </w:r>
      <w:r w:rsidRPr="00433238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</w:t>
      </w:r>
      <w:r w:rsidRPr="002C119A">
        <w:rPr>
          <w:rFonts w:ascii="Times New Roman" w:hAnsi="Times New Roman" w:cs="Times New Roman"/>
          <w:sz w:val="27"/>
          <w:szCs w:val="27"/>
        </w:rPr>
        <w:t>ринимая во внимание размер наложенного административного штрафа, длительность просрочки его уплаты,</w:t>
      </w:r>
      <w:r w:rsidR="00F34B70">
        <w:rPr>
          <w:rFonts w:ascii="Times New Roman" w:hAnsi="Times New Roman" w:cs="Times New Roman"/>
          <w:sz w:val="27"/>
          <w:szCs w:val="27"/>
        </w:rPr>
        <w:t xml:space="preserve"> что</w:t>
      </w:r>
      <w:r w:rsidRPr="002C119A">
        <w:rPr>
          <w:rFonts w:ascii="Times New Roman" w:hAnsi="Times New Roman" w:cs="Times New Roman"/>
          <w:sz w:val="27"/>
          <w:szCs w:val="27"/>
        </w:rPr>
        <w:t xml:space="preserve"> каких-либо препятствий для своевременной уплаты штрафа </w:t>
      </w:r>
      <w:r w:rsidR="00F34B70">
        <w:rPr>
          <w:rFonts w:ascii="Times New Roman" w:hAnsi="Times New Roman" w:cs="Times New Roman"/>
          <w:sz w:val="27"/>
          <w:szCs w:val="27"/>
        </w:rPr>
        <w:t xml:space="preserve">у ООО «Доставка-Люкс» </w:t>
      </w:r>
      <w:r w:rsidRPr="002C119A">
        <w:rPr>
          <w:rFonts w:ascii="Times New Roman" w:hAnsi="Times New Roman" w:cs="Times New Roman"/>
          <w:sz w:val="27"/>
          <w:szCs w:val="27"/>
        </w:rPr>
        <w:t xml:space="preserve">не </w:t>
      </w:r>
      <w:r w:rsidR="00F34B70">
        <w:rPr>
          <w:rFonts w:ascii="Times New Roman" w:hAnsi="Times New Roman" w:cs="Times New Roman"/>
          <w:sz w:val="27"/>
          <w:szCs w:val="27"/>
        </w:rPr>
        <w:t>возникло</w:t>
      </w:r>
      <w:r w:rsidRPr="002C119A">
        <w:rPr>
          <w:rFonts w:ascii="Times New Roman" w:hAnsi="Times New Roman" w:cs="Times New Roman"/>
          <w:sz w:val="27"/>
          <w:szCs w:val="27"/>
        </w:rPr>
        <w:t xml:space="preserve">, не имеется оснований для вывода о том, что </w:t>
      </w:r>
      <w:r w:rsidR="00F34B70">
        <w:rPr>
          <w:rFonts w:ascii="Times New Roman" w:hAnsi="Times New Roman" w:cs="Times New Roman"/>
          <w:sz w:val="27"/>
          <w:szCs w:val="27"/>
        </w:rPr>
        <w:t>юридическим лицом</w:t>
      </w:r>
      <w:r w:rsidRPr="002C119A">
        <w:rPr>
          <w:rFonts w:ascii="Times New Roman" w:hAnsi="Times New Roman" w:cs="Times New Roman"/>
          <w:sz w:val="27"/>
          <w:szCs w:val="27"/>
        </w:rPr>
        <w:t xml:space="preserve"> принимал</w:t>
      </w:r>
      <w:r w:rsidR="00F34B70">
        <w:rPr>
          <w:rFonts w:ascii="Times New Roman" w:hAnsi="Times New Roman" w:cs="Times New Roman"/>
          <w:sz w:val="27"/>
          <w:szCs w:val="27"/>
        </w:rPr>
        <w:t>ись</w:t>
      </w:r>
      <w:r w:rsidRPr="002C119A">
        <w:rPr>
          <w:rFonts w:ascii="Times New Roman" w:hAnsi="Times New Roman" w:cs="Times New Roman"/>
          <w:sz w:val="27"/>
          <w:szCs w:val="27"/>
        </w:rPr>
        <w:t xml:space="preserve"> меры к своевременной оплате штрафа, а характер совершенного правонарушения, роль правонарушителя, размера вреда и тяжесть наступивших последствий не представляет существенного нарушения охраняемых общественных правоотношений.</w:t>
      </w:r>
    </w:p>
    <w:p w:rsidR="00FD6AE6" w:rsidRPr="000E5E46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>ООО «Доставка-Люкс»</w:t>
      </w:r>
      <w:r w:rsidR="006C4DA3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0E5E46">
        <w:rPr>
          <w:rFonts w:ascii="Times New Roman" w:hAnsi="Times New Roman" w:cs="Times New Roman"/>
          <w:sz w:val="27"/>
          <w:szCs w:val="27"/>
        </w:rPr>
        <w:t xml:space="preserve">квалифицирую по ч. 1 ст. 20.25 Кодекса Российской Федерации об административных правонарушениях, как неуплату административного штрафа в срок, предусмотренный Кодексом </w:t>
      </w:r>
      <w:r w:rsidRPr="000E5E46">
        <w:rPr>
          <w:rFonts w:ascii="Times New Roman" w:eastAsia="Times New Roman" w:hAnsi="Times New Roman" w:cs="Times New Roman"/>
          <w:sz w:val="27"/>
          <w:szCs w:val="27"/>
        </w:rPr>
        <w:t>Российской Федерации об административных правонарушениях.</w:t>
      </w:r>
      <w:r w:rsidRPr="000E5E4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0E5E46" w:rsidRPr="000E5E46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0E5E46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 не истек. Оснований для прекращения производства по данному делу  не установлено.  </w:t>
      </w:r>
    </w:p>
    <w:p w:rsidR="000E5E46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0E5E46">
        <w:rPr>
          <w:rFonts w:ascii="Times New Roman" w:hAnsi="Times New Roman" w:cs="Times New Roman"/>
          <w:sz w:val="27"/>
          <w:szCs w:val="27"/>
          <w:shd w:val="clear" w:color="auto" w:fill="FFFFFF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</w:t>
      </w:r>
      <w:r w:rsidRPr="000E5E46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ы </w:t>
      </w:r>
      <w:r w:rsidR="00FD6AE6">
        <w:rPr>
          <w:rFonts w:ascii="Times New Roman" w:eastAsia="Times New Roman" w:hAnsi="Times New Roman" w:cs="Times New Roman"/>
          <w:sz w:val="27"/>
          <w:szCs w:val="27"/>
          <w:lang w:eastAsia="uk-UA"/>
        </w:rPr>
        <w:t>ООО</w:t>
      </w:r>
      <w:r w:rsidR="00FD6AE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«Доставка-Люкс» </w:t>
      </w:r>
      <w:r w:rsidRPr="000E5E46">
        <w:rPr>
          <w:rFonts w:ascii="Times New Roman" w:hAnsi="Times New Roman" w:cs="Times New Roman"/>
          <w:sz w:val="27"/>
          <w:szCs w:val="27"/>
          <w:shd w:val="clear" w:color="auto" w:fill="FFFFFF"/>
        </w:rPr>
        <w:t>при возбуждении дела об административном правонарушении нарушены не были.</w:t>
      </w:r>
    </w:p>
    <w:p w:rsidR="00ED6C97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Согласно </w:t>
      </w:r>
      <w:r w:rsidR="008E0270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ч. 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>3</w:t>
      </w:r>
      <w:r w:rsidR="008E0270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ст. 4.1 </w:t>
      </w:r>
      <w:r w:rsidR="008E0270">
        <w:rPr>
          <w:rFonts w:ascii="Times New Roman" w:hAnsi="Times New Roman" w:cs="Times New Roman"/>
          <w:sz w:val="27"/>
          <w:szCs w:val="27"/>
          <w:shd w:val="clear" w:color="auto" w:fill="FFFFFF"/>
        </w:rPr>
        <w:t>К</w:t>
      </w:r>
      <w:r w:rsidRPr="0052529F" w:rsidR="008E0270">
        <w:rPr>
          <w:rFonts w:ascii="Times New Roman" w:hAnsi="Times New Roman" w:cs="Times New Roman"/>
          <w:sz w:val="27"/>
          <w:szCs w:val="27"/>
          <w:shd w:val="clear" w:color="auto" w:fill="FFFFFF"/>
        </w:rPr>
        <w:t>одекса Российской Федерации об административных правонарушениях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>,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при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Pr="00ED6C97">
        <w:rPr>
          <w:rFonts w:ascii="Times New Roman" w:hAnsi="Times New Roman" w:cs="Times New Roman"/>
          <w:sz w:val="27"/>
          <w:szCs w:val="27"/>
          <w:shd w:val="clear" w:color="auto" w:fill="FFFFFF"/>
        </w:rPr>
        <w:t>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>дминистративную ответственность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</w:p>
    <w:p w:rsidR="009E247E" w:rsidRPr="00ED6C97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E247E">
        <w:rPr>
          <w:rFonts w:ascii="Times New Roman" w:hAnsi="Times New Roman" w:cs="Times New Roman"/>
          <w:bCs/>
          <w:sz w:val="27"/>
          <w:szCs w:val="27"/>
          <w:shd w:val="clear" w:color="auto" w:fill="FFFFFF"/>
          <w:lang w:bidi="ru-RU"/>
        </w:rPr>
        <w:t>Обстоятельств, смягчающи</w:t>
      </w:r>
      <w:r w:rsidR="00ED6C97">
        <w:rPr>
          <w:rFonts w:ascii="Times New Roman" w:hAnsi="Times New Roman" w:cs="Times New Roman"/>
          <w:bCs/>
          <w:sz w:val="27"/>
          <w:szCs w:val="27"/>
          <w:shd w:val="clear" w:color="auto" w:fill="FFFFFF"/>
          <w:lang w:bidi="ru-RU"/>
        </w:rPr>
        <w:t xml:space="preserve">х и отягчающих ответственность </w:t>
      </w:r>
      <w:r w:rsidRPr="009E247E">
        <w:rPr>
          <w:rFonts w:ascii="Times New Roman" w:hAnsi="Times New Roman" w:cs="Times New Roman"/>
          <w:bCs/>
          <w:sz w:val="27"/>
          <w:szCs w:val="27"/>
          <w:shd w:val="clear" w:color="auto" w:fill="FFFFFF"/>
          <w:lang w:bidi="ru-RU"/>
        </w:rPr>
        <w:t>по делу не установлено.</w:t>
      </w:r>
    </w:p>
    <w:p w:rsidR="0052529F" w:rsidRPr="0052529F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Учитывая изложенное, исходя из общих принципов назначения наказания, предусмотренных 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>ст.ст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. 3.1, 4.1 Кодекса Российской Федерации об административных правонарушениях, принимая во внимание </w:t>
      </w:r>
      <w:r w:rsidRPr="00ED6C97" w:rsidR="00ED6C97">
        <w:rPr>
          <w:rFonts w:ascii="Times New Roman" w:hAnsi="Times New Roman" w:cs="Times New Roman"/>
          <w:sz w:val="27"/>
          <w:szCs w:val="27"/>
          <w:shd w:val="clear" w:color="auto" w:fill="FFFFFF"/>
        </w:rPr>
        <w:t>характер совершенного административного правонарушения, имущественное и финансовое положение юридического лица,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отсутствие обстоятельств, отягчающих ответственность, прихожу к выводу, что </w:t>
      </w:r>
      <w:r w:rsidR="00FD6AE6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юридическое лицо </w:t>
      </w:r>
      <w:r w:rsidR="00FD6AE6">
        <w:rPr>
          <w:rFonts w:ascii="Times New Roman" w:eastAsia="Times New Roman" w:hAnsi="Times New Roman" w:cs="Times New Roman"/>
          <w:sz w:val="27"/>
          <w:szCs w:val="27"/>
          <w:lang w:eastAsia="uk-UA"/>
        </w:rPr>
        <w:t>ООО «Доставка-Люкс»</w:t>
      </w:r>
      <w:r w:rsidR="00706E3F">
        <w:rPr>
          <w:rFonts w:ascii="Times New Roman" w:hAnsi="Times New Roman" w:cs="Times New Roman"/>
          <w:bCs/>
          <w:sz w:val="27"/>
          <w:szCs w:val="27"/>
          <w:shd w:val="clear" w:color="auto" w:fill="FFFFFF"/>
          <w:lang w:bidi="ru-RU"/>
        </w:rPr>
        <w:t xml:space="preserve"> 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>следует подвергнуть административному наказанию в виде штрафа в пределах санкции, предусмотренной ч. 1 ст. 20.25 Кодекса</w:t>
      </w:r>
      <w:r w:rsidRPr="0052529F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Российской Федерации об административных правонарушениях. </w:t>
      </w:r>
    </w:p>
    <w:p w:rsidR="00D27A34" w:rsidRPr="0052529F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0E5E46">
        <w:rPr>
          <w:rFonts w:ascii="Times New Roman" w:hAnsi="Times New Roman" w:cs="Times New Roman"/>
          <w:sz w:val="27"/>
          <w:szCs w:val="27"/>
          <w:shd w:val="clear" w:color="auto" w:fill="FFFFFF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  <w:r w:rsidRPr="00BD0176" w:rsidR="00BD0176">
        <w:rPr>
          <w:rFonts w:ascii="Times New Roman" w:hAnsi="Times New Roman" w:cs="Times New Roman"/>
          <w:sz w:val="27"/>
          <w:szCs w:val="27"/>
          <w:shd w:val="clear" w:color="auto" w:fill="FFFFFF"/>
        </w:rPr>
        <w:t>,</w:t>
      </w:r>
      <w:r w:rsidR="0026756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-</w:t>
      </w:r>
    </w:p>
    <w:p w:rsidR="009E247E" w:rsidP="00F34B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>ПОСТАНОВИЛ:</w:t>
      </w:r>
    </w:p>
    <w:p w:rsidR="00760855" w:rsidRPr="000E5E46" w:rsidP="00F34B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</w:rPr>
      </w:pPr>
    </w:p>
    <w:p w:rsidR="006C4DA3" w:rsidP="00F34B70">
      <w:pPr>
        <w:pStyle w:val="BodyTextIndent"/>
        <w:ind w:firstLine="567"/>
        <w:rPr>
          <w:sz w:val="27"/>
          <w:szCs w:val="27"/>
        </w:rPr>
      </w:pPr>
      <w:r w:rsidRPr="000E5E46">
        <w:rPr>
          <w:sz w:val="27"/>
          <w:szCs w:val="27"/>
        </w:rPr>
        <w:t xml:space="preserve">Признать </w:t>
      </w:r>
      <w:r w:rsidRPr="00FD6AE6" w:rsidR="00FD6AE6">
        <w:rPr>
          <w:sz w:val="27"/>
          <w:szCs w:val="27"/>
          <w:lang w:eastAsia="uk-UA"/>
        </w:rPr>
        <w:t>Обществ</w:t>
      </w:r>
      <w:r w:rsidR="00FD6AE6">
        <w:rPr>
          <w:sz w:val="27"/>
          <w:szCs w:val="27"/>
          <w:lang w:eastAsia="uk-UA"/>
        </w:rPr>
        <w:t>о</w:t>
      </w:r>
      <w:r w:rsidRPr="00FD6AE6" w:rsidR="00FD6AE6">
        <w:rPr>
          <w:sz w:val="27"/>
          <w:szCs w:val="27"/>
          <w:lang w:eastAsia="uk-UA"/>
        </w:rPr>
        <w:t xml:space="preserve"> с ограниченной ответственностью «Доставка-Люкс», ОГРН </w:t>
      </w:r>
      <w:r w:rsidRPr="005E63B6" w:rsidR="005E63B6">
        <w:rPr>
          <w:sz w:val="27"/>
          <w:szCs w:val="27"/>
          <w:lang w:eastAsia="uk-UA"/>
        </w:rPr>
        <w:t>/данные изъяты/</w:t>
      </w:r>
      <w:r w:rsidRPr="00FD6AE6" w:rsidR="00FD6AE6">
        <w:rPr>
          <w:sz w:val="27"/>
          <w:szCs w:val="27"/>
          <w:lang w:eastAsia="uk-UA"/>
        </w:rPr>
        <w:t xml:space="preserve">, ИНН/КПП </w:t>
      </w:r>
      <w:r w:rsidRPr="005E63B6" w:rsidR="005E63B6">
        <w:rPr>
          <w:sz w:val="27"/>
          <w:szCs w:val="27"/>
          <w:lang w:eastAsia="uk-UA"/>
        </w:rPr>
        <w:t>/данные изъяты/данные изъяты/</w:t>
      </w:r>
      <w:r w:rsidRPr="00FD6AE6" w:rsidR="00FD6AE6">
        <w:rPr>
          <w:sz w:val="27"/>
          <w:szCs w:val="27"/>
          <w:lang w:eastAsia="uk-UA"/>
        </w:rPr>
        <w:t xml:space="preserve">, юридический адрес: </w:t>
      </w:r>
      <w:r w:rsidRPr="005E63B6" w:rsidR="005E63B6">
        <w:rPr>
          <w:sz w:val="27"/>
          <w:szCs w:val="27"/>
          <w:lang w:eastAsia="uk-UA"/>
        </w:rPr>
        <w:t>/данные изъяты/</w:t>
      </w:r>
      <w:r w:rsidRPr="00FD6AE6" w:rsidR="00FD6AE6">
        <w:rPr>
          <w:sz w:val="27"/>
          <w:szCs w:val="27"/>
          <w:lang w:eastAsia="uk-UA"/>
        </w:rPr>
        <w:t xml:space="preserve">, </w:t>
      </w:r>
      <w:r w:rsidRPr="000E5E46" w:rsidR="003D3389">
        <w:rPr>
          <w:sz w:val="27"/>
          <w:szCs w:val="27"/>
        </w:rPr>
        <w:t>виновн</w:t>
      </w:r>
      <w:r w:rsidR="00FD6AE6">
        <w:rPr>
          <w:sz w:val="27"/>
          <w:szCs w:val="27"/>
        </w:rPr>
        <w:t>ым</w:t>
      </w:r>
      <w:r w:rsidRPr="000E5E46" w:rsidR="003D3389">
        <w:rPr>
          <w:sz w:val="27"/>
          <w:szCs w:val="27"/>
        </w:rPr>
        <w:t xml:space="preserve"> в совершении административного правонарушения, предусмотренного </w:t>
      </w:r>
      <w:r w:rsidRPr="000E5E46">
        <w:rPr>
          <w:sz w:val="27"/>
          <w:szCs w:val="27"/>
        </w:rPr>
        <w:t xml:space="preserve">ч.1 ст.20.25 Кодекса Российской Федерации об административных правонарушениях, и назначить </w:t>
      </w:r>
      <w:r w:rsidR="00FD6AE6">
        <w:rPr>
          <w:sz w:val="27"/>
          <w:szCs w:val="27"/>
        </w:rPr>
        <w:t>ему</w:t>
      </w:r>
      <w:r w:rsidRPr="000E5E46">
        <w:rPr>
          <w:sz w:val="27"/>
          <w:szCs w:val="27"/>
        </w:rPr>
        <w:t xml:space="preserve"> </w:t>
      </w:r>
      <w:r w:rsidRPr="000E5E46" w:rsidR="00C85EE6">
        <w:rPr>
          <w:sz w:val="27"/>
          <w:szCs w:val="27"/>
        </w:rPr>
        <w:t xml:space="preserve">административное </w:t>
      </w:r>
      <w:r w:rsidRPr="000E5E46">
        <w:rPr>
          <w:sz w:val="27"/>
          <w:szCs w:val="27"/>
        </w:rPr>
        <w:t>наказание в виде адм</w:t>
      </w:r>
      <w:r w:rsidR="003A669B">
        <w:rPr>
          <w:sz w:val="27"/>
          <w:szCs w:val="27"/>
        </w:rPr>
        <w:t>инистративного штрафа в размере</w:t>
      </w:r>
      <w:r w:rsidRPr="000E5E46" w:rsidR="005D51BD">
        <w:rPr>
          <w:sz w:val="27"/>
          <w:szCs w:val="27"/>
        </w:rPr>
        <w:t xml:space="preserve"> </w:t>
      </w:r>
      <w:r w:rsidR="00FD6AE6">
        <w:rPr>
          <w:sz w:val="27"/>
          <w:szCs w:val="27"/>
        </w:rPr>
        <w:t>50</w:t>
      </w:r>
      <w:r w:rsidR="00706E3F">
        <w:rPr>
          <w:sz w:val="27"/>
          <w:szCs w:val="27"/>
        </w:rPr>
        <w:t xml:space="preserve"> 000</w:t>
      </w:r>
      <w:r w:rsidRPr="000E5E46" w:rsidR="00B0438F">
        <w:rPr>
          <w:sz w:val="27"/>
          <w:szCs w:val="27"/>
        </w:rPr>
        <w:t xml:space="preserve"> </w:t>
      </w:r>
      <w:r w:rsidRPr="000E5E46">
        <w:rPr>
          <w:sz w:val="27"/>
          <w:szCs w:val="27"/>
        </w:rPr>
        <w:t>(</w:t>
      </w:r>
      <w:r w:rsidR="00FD6AE6">
        <w:rPr>
          <w:sz w:val="27"/>
          <w:szCs w:val="27"/>
        </w:rPr>
        <w:t>пятьдесят</w:t>
      </w:r>
      <w:r w:rsidR="0043037F">
        <w:rPr>
          <w:sz w:val="27"/>
          <w:szCs w:val="27"/>
        </w:rPr>
        <w:t xml:space="preserve"> тысяч</w:t>
      </w:r>
      <w:r w:rsidRPr="000E5E46" w:rsidR="008E27F2">
        <w:rPr>
          <w:sz w:val="27"/>
          <w:szCs w:val="27"/>
        </w:rPr>
        <w:t xml:space="preserve">) </w:t>
      </w:r>
      <w:r w:rsidRPr="000E5E46">
        <w:rPr>
          <w:sz w:val="27"/>
          <w:szCs w:val="27"/>
        </w:rPr>
        <w:t xml:space="preserve">рублей. </w:t>
      </w:r>
    </w:p>
    <w:p w:rsidR="003A669B" w:rsidRPr="000E5E46" w:rsidP="00F34B70">
      <w:pPr>
        <w:pStyle w:val="BodyTextIndent"/>
        <w:ind w:firstLine="567"/>
        <w:rPr>
          <w:sz w:val="27"/>
          <w:szCs w:val="27"/>
        </w:rPr>
      </w:pPr>
      <w:r w:rsidRPr="00FF0504">
        <w:rPr>
          <w:sz w:val="27"/>
          <w:szCs w:val="27"/>
        </w:rPr>
        <w:t>Штраф подлежит уплате по следующим реквизитам</w:t>
      </w:r>
      <w:r>
        <w:rPr>
          <w:sz w:val="27"/>
          <w:szCs w:val="27"/>
        </w:rPr>
        <w:t xml:space="preserve">: </w:t>
      </w:r>
      <w:r w:rsidRPr="005E63B6" w:rsidR="005E63B6">
        <w:rPr>
          <w:sz w:val="27"/>
          <w:szCs w:val="27"/>
          <w:lang w:eastAsia="uk-UA"/>
        </w:rPr>
        <w:t>/данные изъяты/</w:t>
      </w:r>
      <w:r w:rsidR="00FD6AE6">
        <w:rPr>
          <w:sz w:val="27"/>
          <w:szCs w:val="27"/>
          <w:lang w:eastAsia="uk-UA"/>
        </w:rPr>
        <w:t>.</w:t>
      </w:r>
    </w:p>
    <w:p w:rsidR="007D14D4" w:rsidRPr="000E5E46" w:rsidP="00F34B70">
      <w:pPr>
        <w:pStyle w:val="ConsPlusNormal"/>
        <w:tabs>
          <w:tab w:val="left" w:pos="709"/>
        </w:tabs>
        <w:ind w:firstLine="567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7D14D4" w:rsidRPr="000E5E46" w:rsidP="00F34B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>Неуплата административного штрафа в установленный срок в соответствии с</w:t>
      </w:r>
      <w:r w:rsidRPr="000E5E46" w:rsidR="00C17F10">
        <w:rPr>
          <w:rFonts w:ascii="Times New Roman" w:hAnsi="Times New Roman" w:cs="Times New Roman"/>
          <w:sz w:val="27"/>
          <w:szCs w:val="27"/>
        </w:rPr>
        <w:t xml:space="preserve"> ч. 1</w:t>
      </w:r>
      <w:r w:rsidRPr="000E5E46">
        <w:rPr>
          <w:rFonts w:ascii="Times New Roman" w:hAnsi="Times New Roman" w:cs="Times New Roman"/>
          <w:sz w:val="27"/>
          <w:szCs w:val="27"/>
        </w:rPr>
        <w:t xml:space="preserve"> ст. 20.25 Кодекса </w:t>
      </w:r>
      <w:r w:rsidRPr="000E5E46" w:rsidR="009703E0">
        <w:rPr>
          <w:rFonts w:ascii="Times New Roman" w:hAnsi="Times New Roman" w:cs="Times New Roman"/>
          <w:sz w:val="27"/>
          <w:szCs w:val="27"/>
        </w:rPr>
        <w:t>Российской Федерации</w:t>
      </w:r>
      <w:r w:rsidRPr="000E5E46">
        <w:rPr>
          <w:rFonts w:ascii="Times New Roman" w:hAnsi="Times New Roman" w:cs="Times New Roman"/>
          <w:sz w:val="27"/>
          <w:szCs w:val="27"/>
        </w:rPr>
        <w:t xml:space="preserve">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D14D4" w:rsidRPr="000E5E46" w:rsidP="00F34B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 xml:space="preserve">Документ, свидетельствующий об уплате административного штрафа, необходимо </w:t>
      </w:r>
      <w:r w:rsidRPr="000E5E46" w:rsidR="00417930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№6 Железнодорожного судебного района  города Симферополь  Республики Крым </w:t>
      </w:r>
      <w:r w:rsidRPr="000E5E46">
        <w:rPr>
          <w:rFonts w:ascii="Times New Roman" w:hAnsi="Times New Roman" w:cs="Times New Roman"/>
          <w:sz w:val="27"/>
          <w:szCs w:val="27"/>
        </w:rPr>
        <w:t xml:space="preserve">(г. Симферополь,  </w:t>
      </w:r>
      <w:r w:rsidRPr="000E5E46" w:rsidR="00417930">
        <w:rPr>
          <w:rFonts w:ascii="Times New Roman" w:hAnsi="Times New Roman" w:cs="Times New Roman"/>
          <w:sz w:val="27"/>
          <w:szCs w:val="27"/>
        </w:rPr>
        <w:t xml:space="preserve">ул. </w:t>
      </w:r>
      <w:r w:rsidRPr="000E5E46" w:rsidR="00417930">
        <w:rPr>
          <w:rFonts w:ascii="Times New Roman" w:hAnsi="Times New Roman" w:cs="Times New Roman"/>
          <w:sz w:val="27"/>
          <w:szCs w:val="27"/>
        </w:rPr>
        <w:t>Киевская</w:t>
      </w:r>
      <w:r w:rsidRPr="000E5E46" w:rsidR="00417930">
        <w:rPr>
          <w:rFonts w:ascii="Times New Roman" w:hAnsi="Times New Roman" w:cs="Times New Roman"/>
          <w:sz w:val="27"/>
          <w:szCs w:val="27"/>
        </w:rPr>
        <w:t>, 55/2</w:t>
      </w:r>
      <w:r w:rsidRPr="000E5E46">
        <w:rPr>
          <w:rFonts w:ascii="Times New Roman" w:hAnsi="Times New Roman" w:cs="Times New Roman"/>
          <w:sz w:val="27"/>
          <w:szCs w:val="27"/>
        </w:rPr>
        <w:t>).</w:t>
      </w:r>
    </w:p>
    <w:p w:rsidR="00C85EE6" w:rsidRPr="002F3537" w:rsidP="00F34B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E5E46">
        <w:rPr>
          <w:rFonts w:ascii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 w:rsidRPr="000E5E46" w:rsidR="00417930">
        <w:rPr>
          <w:rFonts w:ascii="Times New Roman" w:hAnsi="Times New Roman" w:cs="Times New Roman"/>
          <w:sz w:val="27"/>
          <w:szCs w:val="27"/>
        </w:rPr>
        <w:t xml:space="preserve">Железнодорожный </w:t>
      </w:r>
      <w:r w:rsidRPr="000E5E46">
        <w:rPr>
          <w:rFonts w:ascii="Times New Roman" w:hAnsi="Times New Roman" w:cs="Times New Roman"/>
          <w:sz w:val="27"/>
          <w:szCs w:val="27"/>
        </w:rPr>
        <w:t xml:space="preserve"> районный суд города Симферополя через мирового судью судебного участка №</w:t>
      </w:r>
      <w:r w:rsidR="006C7DC9">
        <w:rPr>
          <w:rFonts w:ascii="Times New Roman" w:hAnsi="Times New Roman" w:cs="Times New Roman"/>
          <w:sz w:val="27"/>
          <w:szCs w:val="27"/>
        </w:rPr>
        <w:t xml:space="preserve"> </w:t>
      </w:r>
      <w:r w:rsidRPr="000E5E46" w:rsidR="00417930">
        <w:rPr>
          <w:rFonts w:ascii="Times New Roman" w:hAnsi="Times New Roman" w:cs="Times New Roman"/>
          <w:sz w:val="27"/>
          <w:szCs w:val="27"/>
        </w:rPr>
        <w:t>6</w:t>
      </w:r>
      <w:r w:rsidRPr="000E5E46">
        <w:rPr>
          <w:rFonts w:ascii="Times New Roman" w:hAnsi="Times New Roman" w:cs="Times New Roman"/>
          <w:sz w:val="27"/>
          <w:szCs w:val="27"/>
        </w:rPr>
        <w:t xml:space="preserve"> </w:t>
      </w:r>
      <w:r w:rsidRPr="000E5E46" w:rsidR="00417930">
        <w:rPr>
          <w:rFonts w:ascii="Times New Roman" w:hAnsi="Times New Roman" w:cs="Times New Roman"/>
          <w:sz w:val="27"/>
          <w:szCs w:val="27"/>
        </w:rPr>
        <w:t xml:space="preserve">Железнодорожного судебного района города Симферополь Республики Крым </w:t>
      </w:r>
      <w:r w:rsidRPr="000E5E46">
        <w:rPr>
          <w:rFonts w:ascii="Times New Roman" w:hAnsi="Times New Roman" w:cs="Times New Roman"/>
          <w:sz w:val="27"/>
          <w:szCs w:val="27"/>
        </w:rPr>
        <w:t xml:space="preserve">в течение 10 </w:t>
      </w:r>
      <w:r w:rsidRPr="000E5E46" w:rsidR="000E5E46">
        <w:rPr>
          <w:rFonts w:ascii="Times New Roman" w:hAnsi="Times New Roman" w:cs="Times New Roman"/>
          <w:sz w:val="27"/>
          <w:szCs w:val="27"/>
        </w:rPr>
        <w:t>дней</w:t>
      </w:r>
      <w:r w:rsidRPr="000E5E46">
        <w:rPr>
          <w:rFonts w:ascii="Times New Roman" w:hAnsi="Times New Roman" w:cs="Times New Roman"/>
          <w:sz w:val="27"/>
          <w:szCs w:val="27"/>
        </w:rPr>
        <w:t xml:space="preserve"> со дня </w:t>
      </w:r>
      <w:r w:rsidRPr="002F3537">
        <w:rPr>
          <w:rFonts w:ascii="Times New Roman" w:hAnsi="Times New Roman" w:cs="Times New Roman"/>
          <w:color w:val="000000" w:themeColor="text1"/>
          <w:sz w:val="27"/>
          <w:szCs w:val="27"/>
        </w:rPr>
        <w:t>вручения или получения копии постановления.</w:t>
      </w:r>
    </w:p>
    <w:p w:rsidR="00A47EFE" w:rsidP="00F34B70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D6C97" w:rsidP="00F34B70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2A066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Мировой судья                     </w:t>
      </w:r>
      <w:r w:rsidRPr="002A0669" w:rsidR="001C02F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Pr="00A43D2C" w:rsidR="001C02F7">
        <w:rPr>
          <w:rFonts w:ascii="Times New Roman" w:hAnsi="Times New Roman" w:cs="Times New Roman"/>
          <w:color w:val="FFFFFF" w:themeColor="background1"/>
          <w:sz w:val="27"/>
          <w:szCs w:val="27"/>
        </w:rPr>
        <w:t>подпись</w:t>
      </w:r>
      <w:r w:rsidRPr="002A0669" w:rsidR="001C02F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</w:t>
      </w:r>
      <w:r w:rsidRPr="002A0669" w:rsidR="002567B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</w:t>
      </w:r>
      <w:r w:rsidRPr="002A066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2A0669" w:rsidR="00F34B7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</w:t>
      </w:r>
      <w:r w:rsidRPr="002A0669" w:rsidR="007F00E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2A0669" w:rsidR="00417930">
        <w:rPr>
          <w:rFonts w:ascii="Times New Roman" w:hAnsi="Times New Roman" w:cs="Times New Roman"/>
          <w:color w:val="000000" w:themeColor="text1"/>
          <w:sz w:val="27"/>
          <w:szCs w:val="27"/>
        </w:rPr>
        <w:t>К.К.</w:t>
      </w:r>
      <w:r w:rsidRPr="002A0669" w:rsidR="00B043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2A0669" w:rsidR="00417930">
        <w:rPr>
          <w:rFonts w:ascii="Times New Roman" w:hAnsi="Times New Roman" w:cs="Times New Roman"/>
          <w:color w:val="000000" w:themeColor="text1"/>
          <w:sz w:val="27"/>
          <w:szCs w:val="27"/>
        </w:rPr>
        <w:t>Авдеева</w:t>
      </w:r>
    </w:p>
    <w:p w:rsidR="00E56CA9" w:rsidRPr="000E5E46" w:rsidP="00A47EFE">
      <w:pPr>
        <w:spacing w:after="0" w:line="240" w:lineRule="auto"/>
        <w:ind w:left="-567" w:firstLine="567"/>
        <w:rPr>
          <w:rFonts w:ascii="Times New Roman" w:hAnsi="Times New Roman" w:cs="Times New Roman"/>
          <w:sz w:val="27"/>
          <w:szCs w:val="27"/>
        </w:rPr>
      </w:pPr>
    </w:p>
    <w:sectPr w:rsidSect="00F34B70">
      <w:footerReference w:type="default" r:id="rId14"/>
      <w:pgSz w:w="11906" w:h="16838"/>
      <w:pgMar w:top="680" w:right="567" w:bottom="680" w:left="1304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184">
    <w:pPr>
      <w:pStyle w:val="Footer"/>
      <w:jc w:val="right"/>
    </w:pPr>
  </w:p>
  <w:p w:rsidR="0057518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216CA"/>
    <w:rsid w:val="000271B5"/>
    <w:rsid w:val="00031955"/>
    <w:rsid w:val="00035612"/>
    <w:rsid w:val="00050538"/>
    <w:rsid w:val="0006104A"/>
    <w:rsid w:val="000671DB"/>
    <w:rsid w:val="0007048B"/>
    <w:rsid w:val="000713F5"/>
    <w:rsid w:val="00076DAE"/>
    <w:rsid w:val="00077D25"/>
    <w:rsid w:val="0008130C"/>
    <w:rsid w:val="00093B48"/>
    <w:rsid w:val="000A430C"/>
    <w:rsid w:val="000A72D5"/>
    <w:rsid w:val="000B5224"/>
    <w:rsid w:val="000B65E6"/>
    <w:rsid w:val="000C3DE3"/>
    <w:rsid w:val="000D14DE"/>
    <w:rsid w:val="000D6F6D"/>
    <w:rsid w:val="000E5E46"/>
    <w:rsid w:val="000E689A"/>
    <w:rsid w:val="000F434F"/>
    <w:rsid w:val="00113CF1"/>
    <w:rsid w:val="00114012"/>
    <w:rsid w:val="00117F22"/>
    <w:rsid w:val="00121D00"/>
    <w:rsid w:val="00126240"/>
    <w:rsid w:val="00136C9E"/>
    <w:rsid w:val="00153B60"/>
    <w:rsid w:val="00163041"/>
    <w:rsid w:val="001639AB"/>
    <w:rsid w:val="00170827"/>
    <w:rsid w:val="00172EAA"/>
    <w:rsid w:val="0017536B"/>
    <w:rsid w:val="001765B1"/>
    <w:rsid w:val="00192D20"/>
    <w:rsid w:val="001A6258"/>
    <w:rsid w:val="001C02F7"/>
    <w:rsid w:val="001D4657"/>
    <w:rsid w:val="001E5A5D"/>
    <w:rsid w:val="001F17D2"/>
    <w:rsid w:val="0020786D"/>
    <w:rsid w:val="00217FA3"/>
    <w:rsid w:val="00231895"/>
    <w:rsid w:val="00252D33"/>
    <w:rsid w:val="002567BD"/>
    <w:rsid w:val="00264BE4"/>
    <w:rsid w:val="0026756D"/>
    <w:rsid w:val="002738A2"/>
    <w:rsid w:val="002743E2"/>
    <w:rsid w:val="00280BE6"/>
    <w:rsid w:val="002927A1"/>
    <w:rsid w:val="00293B1A"/>
    <w:rsid w:val="002A0669"/>
    <w:rsid w:val="002A618B"/>
    <w:rsid w:val="002C119A"/>
    <w:rsid w:val="002C39ED"/>
    <w:rsid w:val="002C4676"/>
    <w:rsid w:val="002C7699"/>
    <w:rsid w:val="002D18B3"/>
    <w:rsid w:val="002D7624"/>
    <w:rsid w:val="002E167B"/>
    <w:rsid w:val="002F211C"/>
    <w:rsid w:val="002F2A7A"/>
    <w:rsid w:val="002F3537"/>
    <w:rsid w:val="002F4606"/>
    <w:rsid w:val="00306996"/>
    <w:rsid w:val="003130E9"/>
    <w:rsid w:val="00313B37"/>
    <w:rsid w:val="00326552"/>
    <w:rsid w:val="00330F97"/>
    <w:rsid w:val="00334CC7"/>
    <w:rsid w:val="00337357"/>
    <w:rsid w:val="00346E57"/>
    <w:rsid w:val="00351A5B"/>
    <w:rsid w:val="00367214"/>
    <w:rsid w:val="003810C6"/>
    <w:rsid w:val="00381182"/>
    <w:rsid w:val="0038487B"/>
    <w:rsid w:val="00390451"/>
    <w:rsid w:val="00396389"/>
    <w:rsid w:val="003A0006"/>
    <w:rsid w:val="003A669B"/>
    <w:rsid w:val="003C6833"/>
    <w:rsid w:val="003D3389"/>
    <w:rsid w:val="003E7335"/>
    <w:rsid w:val="003F2E06"/>
    <w:rsid w:val="003F3552"/>
    <w:rsid w:val="0040272C"/>
    <w:rsid w:val="004027D9"/>
    <w:rsid w:val="00417930"/>
    <w:rsid w:val="0043037F"/>
    <w:rsid w:val="00431986"/>
    <w:rsid w:val="00433238"/>
    <w:rsid w:val="004368EE"/>
    <w:rsid w:val="00445A93"/>
    <w:rsid w:val="00445B17"/>
    <w:rsid w:val="00460544"/>
    <w:rsid w:val="00466426"/>
    <w:rsid w:val="004766A5"/>
    <w:rsid w:val="00480934"/>
    <w:rsid w:val="00496C88"/>
    <w:rsid w:val="00497242"/>
    <w:rsid w:val="004A0069"/>
    <w:rsid w:val="004A0074"/>
    <w:rsid w:val="004A14BE"/>
    <w:rsid w:val="004A2037"/>
    <w:rsid w:val="004A42DC"/>
    <w:rsid w:val="004B7466"/>
    <w:rsid w:val="004C18C4"/>
    <w:rsid w:val="004C2B5A"/>
    <w:rsid w:val="004D5EB0"/>
    <w:rsid w:val="004E0925"/>
    <w:rsid w:val="004F5C71"/>
    <w:rsid w:val="005030BC"/>
    <w:rsid w:val="0051108B"/>
    <w:rsid w:val="0052529F"/>
    <w:rsid w:val="00534500"/>
    <w:rsid w:val="0054084D"/>
    <w:rsid w:val="005469BC"/>
    <w:rsid w:val="0055058D"/>
    <w:rsid w:val="00575184"/>
    <w:rsid w:val="0057595F"/>
    <w:rsid w:val="0058106B"/>
    <w:rsid w:val="00583F1B"/>
    <w:rsid w:val="005917CF"/>
    <w:rsid w:val="00595C3A"/>
    <w:rsid w:val="005A2FA0"/>
    <w:rsid w:val="005A6441"/>
    <w:rsid w:val="005C4B8A"/>
    <w:rsid w:val="005D51BD"/>
    <w:rsid w:val="005D51F8"/>
    <w:rsid w:val="005D55E9"/>
    <w:rsid w:val="005E63B6"/>
    <w:rsid w:val="005E7188"/>
    <w:rsid w:val="005F586B"/>
    <w:rsid w:val="00601983"/>
    <w:rsid w:val="006278B1"/>
    <w:rsid w:val="00631A83"/>
    <w:rsid w:val="006345F4"/>
    <w:rsid w:val="00635A81"/>
    <w:rsid w:val="00660591"/>
    <w:rsid w:val="006777FB"/>
    <w:rsid w:val="00695B7D"/>
    <w:rsid w:val="006A109D"/>
    <w:rsid w:val="006A5E29"/>
    <w:rsid w:val="006A7F70"/>
    <w:rsid w:val="006C0D17"/>
    <w:rsid w:val="006C4DA3"/>
    <w:rsid w:val="006C7DC9"/>
    <w:rsid w:val="006D0EAD"/>
    <w:rsid w:val="006D1E2A"/>
    <w:rsid w:val="006D5FCE"/>
    <w:rsid w:val="006F18D2"/>
    <w:rsid w:val="006F4BA4"/>
    <w:rsid w:val="00706E3F"/>
    <w:rsid w:val="00716580"/>
    <w:rsid w:val="00723D27"/>
    <w:rsid w:val="0072573A"/>
    <w:rsid w:val="00737C22"/>
    <w:rsid w:val="007411B9"/>
    <w:rsid w:val="00756BCE"/>
    <w:rsid w:val="00760855"/>
    <w:rsid w:val="007620EB"/>
    <w:rsid w:val="0076765B"/>
    <w:rsid w:val="00791E9F"/>
    <w:rsid w:val="007A5BE0"/>
    <w:rsid w:val="007D14D4"/>
    <w:rsid w:val="007D67D9"/>
    <w:rsid w:val="007D7E02"/>
    <w:rsid w:val="007F00E9"/>
    <w:rsid w:val="007F2C0A"/>
    <w:rsid w:val="007F4BBF"/>
    <w:rsid w:val="008122AF"/>
    <w:rsid w:val="00820363"/>
    <w:rsid w:val="0083066E"/>
    <w:rsid w:val="0083452E"/>
    <w:rsid w:val="008407FE"/>
    <w:rsid w:val="00847B54"/>
    <w:rsid w:val="00853B5A"/>
    <w:rsid w:val="00864E23"/>
    <w:rsid w:val="008711BD"/>
    <w:rsid w:val="00873F72"/>
    <w:rsid w:val="00890862"/>
    <w:rsid w:val="0089483C"/>
    <w:rsid w:val="008956E9"/>
    <w:rsid w:val="008977CA"/>
    <w:rsid w:val="008A3F38"/>
    <w:rsid w:val="008B2989"/>
    <w:rsid w:val="008B5105"/>
    <w:rsid w:val="008C2F90"/>
    <w:rsid w:val="008C6F83"/>
    <w:rsid w:val="008D6209"/>
    <w:rsid w:val="008E0270"/>
    <w:rsid w:val="008E0C25"/>
    <w:rsid w:val="008E27F2"/>
    <w:rsid w:val="008E7B2E"/>
    <w:rsid w:val="008F3585"/>
    <w:rsid w:val="009033FD"/>
    <w:rsid w:val="00905F98"/>
    <w:rsid w:val="00906B87"/>
    <w:rsid w:val="00910DF0"/>
    <w:rsid w:val="00911AA1"/>
    <w:rsid w:val="0091234C"/>
    <w:rsid w:val="00917479"/>
    <w:rsid w:val="00930FD4"/>
    <w:rsid w:val="00934223"/>
    <w:rsid w:val="0094222E"/>
    <w:rsid w:val="00945C72"/>
    <w:rsid w:val="0095085B"/>
    <w:rsid w:val="00950D5F"/>
    <w:rsid w:val="009575DB"/>
    <w:rsid w:val="0096513E"/>
    <w:rsid w:val="009703E0"/>
    <w:rsid w:val="00973B2B"/>
    <w:rsid w:val="00986245"/>
    <w:rsid w:val="009966D2"/>
    <w:rsid w:val="009A29AB"/>
    <w:rsid w:val="009A43A6"/>
    <w:rsid w:val="009A5064"/>
    <w:rsid w:val="009B215D"/>
    <w:rsid w:val="009C085E"/>
    <w:rsid w:val="009C0F35"/>
    <w:rsid w:val="009E0831"/>
    <w:rsid w:val="009E247E"/>
    <w:rsid w:val="009E2648"/>
    <w:rsid w:val="009E7F8D"/>
    <w:rsid w:val="009F0488"/>
    <w:rsid w:val="009F23B1"/>
    <w:rsid w:val="009F2888"/>
    <w:rsid w:val="00A00A44"/>
    <w:rsid w:val="00A04469"/>
    <w:rsid w:val="00A15A95"/>
    <w:rsid w:val="00A338FF"/>
    <w:rsid w:val="00A3635C"/>
    <w:rsid w:val="00A3647A"/>
    <w:rsid w:val="00A43D2C"/>
    <w:rsid w:val="00A47EFE"/>
    <w:rsid w:val="00A53E8E"/>
    <w:rsid w:val="00A77945"/>
    <w:rsid w:val="00A92F2F"/>
    <w:rsid w:val="00AA010F"/>
    <w:rsid w:val="00AA3E1B"/>
    <w:rsid w:val="00AC5172"/>
    <w:rsid w:val="00AC58EC"/>
    <w:rsid w:val="00AD701E"/>
    <w:rsid w:val="00AE2598"/>
    <w:rsid w:val="00AE335A"/>
    <w:rsid w:val="00AF4186"/>
    <w:rsid w:val="00AF4C89"/>
    <w:rsid w:val="00B0438F"/>
    <w:rsid w:val="00B06B54"/>
    <w:rsid w:val="00B07316"/>
    <w:rsid w:val="00B11A51"/>
    <w:rsid w:val="00B158E1"/>
    <w:rsid w:val="00B33C89"/>
    <w:rsid w:val="00B439A3"/>
    <w:rsid w:val="00B5143F"/>
    <w:rsid w:val="00B74C7F"/>
    <w:rsid w:val="00B81EB9"/>
    <w:rsid w:val="00BA0E26"/>
    <w:rsid w:val="00BA78D7"/>
    <w:rsid w:val="00BB510E"/>
    <w:rsid w:val="00BC351F"/>
    <w:rsid w:val="00BC4DFE"/>
    <w:rsid w:val="00BD0176"/>
    <w:rsid w:val="00BD1875"/>
    <w:rsid w:val="00BD393C"/>
    <w:rsid w:val="00BD6902"/>
    <w:rsid w:val="00BF114F"/>
    <w:rsid w:val="00C125E3"/>
    <w:rsid w:val="00C17F10"/>
    <w:rsid w:val="00C231F0"/>
    <w:rsid w:val="00C23C94"/>
    <w:rsid w:val="00C2771C"/>
    <w:rsid w:val="00C46298"/>
    <w:rsid w:val="00C53D92"/>
    <w:rsid w:val="00C545F8"/>
    <w:rsid w:val="00C565AD"/>
    <w:rsid w:val="00C578F9"/>
    <w:rsid w:val="00C75D7D"/>
    <w:rsid w:val="00C82B20"/>
    <w:rsid w:val="00C85EE6"/>
    <w:rsid w:val="00C92502"/>
    <w:rsid w:val="00CA18E7"/>
    <w:rsid w:val="00CA2939"/>
    <w:rsid w:val="00CA72C4"/>
    <w:rsid w:val="00CB536C"/>
    <w:rsid w:val="00CC48AC"/>
    <w:rsid w:val="00CC5941"/>
    <w:rsid w:val="00CD0852"/>
    <w:rsid w:val="00CF2120"/>
    <w:rsid w:val="00CF6E99"/>
    <w:rsid w:val="00D261D5"/>
    <w:rsid w:val="00D27A34"/>
    <w:rsid w:val="00D34F7A"/>
    <w:rsid w:val="00D43D76"/>
    <w:rsid w:val="00D50B68"/>
    <w:rsid w:val="00D559D3"/>
    <w:rsid w:val="00D56CC9"/>
    <w:rsid w:val="00D607CB"/>
    <w:rsid w:val="00D610C0"/>
    <w:rsid w:val="00D74EB7"/>
    <w:rsid w:val="00D75990"/>
    <w:rsid w:val="00D903F7"/>
    <w:rsid w:val="00D9080D"/>
    <w:rsid w:val="00DC16B6"/>
    <w:rsid w:val="00DD5A03"/>
    <w:rsid w:val="00DD5B94"/>
    <w:rsid w:val="00DE244E"/>
    <w:rsid w:val="00E014A8"/>
    <w:rsid w:val="00E02D3A"/>
    <w:rsid w:val="00E079DC"/>
    <w:rsid w:val="00E07A50"/>
    <w:rsid w:val="00E07BAB"/>
    <w:rsid w:val="00E11916"/>
    <w:rsid w:val="00E31749"/>
    <w:rsid w:val="00E353FD"/>
    <w:rsid w:val="00E50D27"/>
    <w:rsid w:val="00E527B0"/>
    <w:rsid w:val="00E5609F"/>
    <w:rsid w:val="00E56CA9"/>
    <w:rsid w:val="00E66910"/>
    <w:rsid w:val="00E74554"/>
    <w:rsid w:val="00E813D0"/>
    <w:rsid w:val="00EA00F2"/>
    <w:rsid w:val="00EB0FD2"/>
    <w:rsid w:val="00EB6E1F"/>
    <w:rsid w:val="00EC1CD8"/>
    <w:rsid w:val="00ED6C97"/>
    <w:rsid w:val="00EF17BF"/>
    <w:rsid w:val="00EF6F61"/>
    <w:rsid w:val="00F3448B"/>
    <w:rsid w:val="00F34B70"/>
    <w:rsid w:val="00F40DBF"/>
    <w:rsid w:val="00F43240"/>
    <w:rsid w:val="00F46A49"/>
    <w:rsid w:val="00F5005F"/>
    <w:rsid w:val="00F506D7"/>
    <w:rsid w:val="00F64FB2"/>
    <w:rsid w:val="00F673CA"/>
    <w:rsid w:val="00F7136F"/>
    <w:rsid w:val="00F82E97"/>
    <w:rsid w:val="00F855DC"/>
    <w:rsid w:val="00F924B2"/>
    <w:rsid w:val="00FA7F44"/>
    <w:rsid w:val="00FB442C"/>
    <w:rsid w:val="00FC3AF4"/>
    <w:rsid w:val="00FC5571"/>
    <w:rsid w:val="00FD6AE6"/>
    <w:rsid w:val="00FE3210"/>
    <w:rsid w:val="00FF0504"/>
    <w:rsid w:val="00FF1509"/>
    <w:rsid w:val="00FF19C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paragraph" w:styleId="Heading1">
    <w:name w:val="heading 1"/>
    <w:basedOn w:val="Normal"/>
    <w:next w:val="Normal"/>
    <w:link w:val="1"/>
    <w:uiPriority w:val="9"/>
    <w:qFormat/>
    <w:rsid w:val="000F43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306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306996"/>
  </w:style>
  <w:style w:type="paragraph" w:styleId="NormalWeb">
    <w:name w:val="Normal (Web)"/>
    <w:basedOn w:val="Normal"/>
    <w:uiPriority w:val="99"/>
    <w:unhideWhenUsed/>
    <w:rsid w:val="00F50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ippetequal">
    <w:name w:val="snippet_equal"/>
    <w:basedOn w:val="DefaultParagraphFont"/>
    <w:rsid w:val="00575184"/>
  </w:style>
  <w:style w:type="character" w:styleId="Hyperlink">
    <w:name w:val="Hyperlink"/>
    <w:basedOn w:val="DefaultParagraphFont"/>
    <w:uiPriority w:val="99"/>
    <w:unhideWhenUsed/>
    <w:rsid w:val="00575184"/>
    <w:rPr>
      <w:color w:val="0000FF"/>
      <w:u w:val="single"/>
    </w:rPr>
  </w:style>
  <w:style w:type="character" w:customStyle="1" w:styleId="1">
    <w:name w:val="Заголовок 1 Знак"/>
    <w:basedOn w:val="DefaultParagraphFont"/>
    <w:link w:val="Heading1"/>
    <w:uiPriority w:val="9"/>
    <w:rsid w:val="000F43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531290/f374d73043795f66665dc0f38d60047dd66f18db/" TargetMode="External" /><Relationship Id="rId11" Type="http://schemas.openxmlformats.org/officeDocument/2006/relationships/hyperlink" Target="https://www.consultant.ru/document/cons_doc_LAW_531290/a75ce841b805346ed23f44fb4fcc8a405c2c144f/" TargetMode="External" /><Relationship Id="rId12" Type="http://schemas.openxmlformats.org/officeDocument/2006/relationships/hyperlink" Target="https://www.consultant.ru/document/cons_doc_LAW_531290/76654a69efe1b0009039d2c92ae7e1f05639a06b/" TargetMode="External" /><Relationship Id="rId13" Type="http://schemas.openxmlformats.org/officeDocument/2006/relationships/hyperlink" Target="https://www.consultant.ru/document/cons_doc_LAW_522782/" TargetMode="Externa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531290/8e2aa59e3fb75320ef0d40e814e3105fa5570d31/" TargetMode="External" /><Relationship Id="rId6" Type="http://schemas.openxmlformats.org/officeDocument/2006/relationships/hyperlink" Target="https://www.consultant.ru/document/cons_doc_LAW_531290/1dce3753e09dd89825ecda0893e4cb0428a17ed9/" TargetMode="External" /><Relationship Id="rId7" Type="http://schemas.openxmlformats.org/officeDocument/2006/relationships/hyperlink" Target="https://www.consultant.ru/document/cons_doc_LAW_531290/8f36f8388756114e24e3577b16c7a17f4d91fa66/" TargetMode="External" /><Relationship Id="rId8" Type="http://schemas.openxmlformats.org/officeDocument/2006/relationships/hyperlink" Target="https://www.consultant.ru/document/cons_doc_LAW_531290/ebf5dddb0d5fcdf25d19cbc40c405fc254be2f76/" TargetMode="External" /><Relationship Id="rId9" Type="http://schemas.openxmlformats.org/officeDocument/2006/relationships/hyperlink" Target="https://www.consultant.ru/document/cons_doc_LAW_531290/040ad293b2879641019a12089dc25a69c319abf8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4C89F-44A8-404E-B4D3-3487818C8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