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E7F8D" w:rsidP="008D6209" w14:paraId="0C8D7C7B" w14:textId="2734E842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Дело № 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5-</w:t>
      </w:r>
      <w:r w:rsidR="006D1E2A">
        <w:rPr>
          <w:rFonts w:ascii="Times New Roman" w:eastAsia="Times New Roman" w:hAnsi="Times New Roman" w:cs="Times New Roman"/>
          <w:sz w:val="28"/>
          <w:szCs w:val="28"/>
          <w:lang w:eastAsia="uk-UA"/>
        </w:rPr>
        <w:t>6-</w:t>
      </w:r>
      <w:r w:rsidR="001722BA">
        <w:rPr>
          <w:rFonts w:ascii="Times New Roman" w:eastAsia="Times New Roman" w:hAnsi="Times New Roman" w:cs="Times New Roman"/>
          <w:sz w:val="28"/>
          <w:szCs w:val="28"/>
          <w:lang w:eastAsia="uk-UA"/>
        </w:rPr>
        <w:t>341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/20</w:t>
      </w:r>
      <w:r w:rsidRPr="009E7F8D" w:rsidR="00631A8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8D6209" w:rsidP="008D6209" w14:paraId="2AED40BF" w14:textId="452A7ED1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A29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ПОСТАНОВЛЕНИЕ</w:t>
      </w:r>
    </w:p>
    <w:p w:rsidR="009A43A6" w:rsidRPr="009E7F8D" w:rsidP="008D6209" w14:paraId="6414261A" w14:textId="77777777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9A5064" w14:paraId="6AD99ADE" w14:textId="592AA09C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12 сентября</w:t>
      </w:r>
      <w:r w:rsidR="006278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9E7F8D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9A43A6" w:rsidRPr="009E7F8D" w:rsidP="009A5064" w14:paraId="7406A628" w14:textId="7777777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3B37" w:rsidP="008D6209" w14:paraId="39173025" w14:textId="4A4634B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Железнодорожного 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судебного района  города Симферополь 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0216CA"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Железнодорожный район городского округа Симферополь)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Республики Крым</w:t>
      </w:r>
      <w:r w:rsidRPr="000216CA" w:rsidR="000216CA">
        <w:t xml:space="preserve"> </w:t>
      </w:r>
      <w:r w:rsidRPr="000216CA"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Авдеева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К.К.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</w:t>
      </w:r>
    </w:p>
    <w:p w:rsidR="001722BA" w:rsidP="008D6209" w14:paraId="38FCA388" w14:textId="3B45CD68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22BA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Стаценко Т.С.</w:t>
      </w:r>
    </w:p>
    <w:p w:rsidR="008D6209" w:rsidRPr="009E7F8D" w:rsidP="00574042" w14:paraId="6D96FAC2" w14:textId="1F6038AB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0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открытом судебном заседании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 отношении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136A23" w:rsidP="008D6209" w14:paraId="1FBEA3F4" w14:textId="3998553D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Стаценко </w:t>
      </w:r>
      <w:r w:rsidR="00E47E84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17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7E84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1722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уроженки </w:t>
      </w:r>
      <w:r w:rsidR="00E47E84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22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7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гражданина РФ </w:t>
      </w:r>
      <w:r w:rsidR="00E47E84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17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зарегистрированной по адресу: </w:t>
      </w:r>
      <w:r w:rsidR="00E47E84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17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проживающей по адресу: </w:t>
      </w:r>
      <w:r w:rsidR="00E47E84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136A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D6209" w:rsidP="008D6209" w14:paraId="3C04A953" w14:textId="7777777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9E7F8D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9483C" w:rsidRPr="009E7F8D" w:rsidP="008D6209" w14:paraId="19E0BC42" w14:textId="7777777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8D6209" w14:paraId="5DA2E10E" w14:textId="77777777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89483C" w:rsidRPr="009E7F8D" w:rsidP="008D6209" w14:paraId="4CA0AEF3" w14:textId="77777777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36A23" w:rsidRPr="00136A23" w:rsidP="00136A23" w14:paraId="0C4410A6" w14:textId="19DA89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Стаценко Т.С.</w:t>
      </w:r>
      <w:r w:rsidRPr="00136A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136A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административный штраф согласно постановлению </w:t>
      </w:r>
      <w:r w:rsidR="00E47E84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136A23">
        <w:rPr>
          <w:rFonts w:ascii="Times New Roman" w:eastAsia="Times New Roman" w:hAnsi="Times New Roman" w:cs="Times New Roman"/>
          <w:sz w:val="28"/>
          <w:szCs w:val="28"/>
          <w:lang w:eastAsia="uk-UA"/>
        </w:rPr>
        <w:t>от</w:t>
      </w:r>
      <w:r w:rsidRPr="00136A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47E84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E47E84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</w:t>
      </w:r>
      <w:r w:rsidR="00E47E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изъяты/</w:t>
      </w:r>
      <w:r w:rsidRPr="00136A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делу № </w:t>
      </w:r>
      <w:r w:rsidR="00E47E84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136A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E47E84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136A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90494E" w:rsidP="00136A23" w14:paraId="7CC21F9E" w14:textId="4911B7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6A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Стаценко Т.С.</w:t>
      </w:r>
      <w:r w:rsidRPr="00136A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вину в инкриминируемом правонарушении признал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136A23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содеянном раскаялся, указав, что действительно не уплатил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136A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штраф в установленные действующим законодательством сроки, постановление по делу об административном правонарушении он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136A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обжаловал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3F99" w:rsidP="00423F99" w14:paraId="442F5180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3F99">
        <w:rPr>
          <w:rFonts w:ascii="Times New Roman" w:eastAsia="Times New Roman" w:hAnsi="Times New Roman" w:cs="Times New Roman"/>
          <w:sz w:val="28"/>
          <w:szCs w:val="28"/>
          <w:lang w:eastAsia="uk-UA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0F22F2" w:rsidRPr="00423F99" w:rsidP="00423F99" w14:paraId="4CA52ABA" w14:textId="66567C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3F99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22F2" w:rsidRPr="000F22F2" w:rsidP="000F22F2" w14:paraId="77650C0A" w14:textId="77777777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0F22F2">
        <w:rPr>
          <w:sz w:val="28"/>
          <w:szCs w:val="28"/>
        </w:rPr>
        <w:t xml:space="preserve"> Федерации об административных правонарушениях.</w:t>
      </w:r>
    </w:p>
    <w:p w:rsidR="000F22F2" w:rsidRPr="000F22F2" w:rsidP="000F22F2" w14:paraId="7A8BE01A" w14:textId="77777777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0F22F2">
        <w:rPr>
          <w:sz w:val="28"/>
          <w:szCs w:val="2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0F22F2">
        <w:rPr>
          <w:sz w:val="28"/>
          <w:szCs w:val="28"/>
        </w:rPr>
        <w:t>рассмотревших</w:t>
      </w:r>
      <w:r w:rsidRPr="000F22F2">
        <w:rPr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0F22F2" w:rsidRPr="000F22F2" w:rsidP="000F22F2" w14:paraId="63214B0A" w14:textId="77777777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423F99" w:rsidRPr="00423F99" w:rsidP="00423F99" w14:paraId="65A80020" w14:textId="63B54AD4">
      <w:pPr>
        <w:pStyle w:val="BodyTextIndent"/>
        <w:ind w:firstLine="709"/>
        <w:rPr>
          <w:sz w:val="28"/>
          <w:szCs w:val="28"/>
        </w:rPr>
      </w:pPr>
      <w:r w:rsidRPr="00423F99">
        <w:rPr>
          <w:sz w:val="28"/>
          <w:szCs w:val="28"/>
        </w:rPr>
        <w:t xml:space="preserve">Из материалов дела усматривается, что постановлением </w:t>
      </w:r>
      <w:r w:rsidR="00E47E84">
        <w:rPr>
          <w:sz w:val="28"/>
          <w:szCs w:val="28"/>
          <w:shd w:val="clear" w:color="auto" w:fill="FFFFFF"/>
        </w:rPr>
        <w:t>/данные изъяты/</w:t>
      </w:r>
      <w:r w:rsidRPr="00423F99">
        <w:rPr>
          <w:sz w:val="28"/>
          <w:szCs w:val="28"/>
        </w:rPr>
        <w:t xml:space="preserve">от </w:t>
      </w:r>
      <w:r w:rsidR="00E47E84">
        <w:rPr>
          <w:sz w:val="28"/>
          <w:szCs w:val="28"/>
          <w:shd w:val="clear" w:color="auto" w:fill="FFFFFF"/>
        </w:rPr>
        <w:t>/данные изъяты/</w:t>
      </w:r>
      <w:r w:rsidRPr="00423F99">
        <w:rPr>
          <w:sz w:val="28"/>
          <w:szCs w:val="28"/>
        </w:rPr>
        <w:t xml:space="preserve">по делу № </w:t>
      </w:r>
      <w:r w:rsidR="00E47E84">
        <w:rPr>
          <w:sz w:val="28"/>
          <w:szCs w:val="28"/>
          <w:shd w:val="clear" w:color="auto" w:fill="FFFFFF"/>
        </w:rPr>
        <w:t>/данные изъяты/</w:t>
      </w:r>
      <w:r w:rsidRPr="00423F99">
        <w:rPr>
          <w:sz w:val="28"/>
          <w:szCs w:val="28"/>
        </w:rPr>
        <w:t>,</w:t>
      </w:r>
      <w:r>
        <w:rPr>
          <w:sz w:val="28"/>
          <w:szCs w:val="28"/>
        </w:rPr>
        <w:t xml:space="preserve"> вступившего</w:t>
      </w:r>
      <w:r w:rsidRPr="00423F99">
        <w:rPr>
          <w:sz w:val="28"/>
          <w:szCs w:val="28"/>
        </w:rPr>
        <w:t xml:space="preserve"> в законную силу </w:t>
      </w:r>
      <w:r w:rsidR="00E47E84">
        <w:rPr>
          <w:sz w:val="28"/>
          <w:szCs w:val="28"/>
          <w:shd w:val="clear" w:color="auto" w:fill="FFFFFF"/>
        </w:rPr>
        <w:t>/данные изъяты/</w:t>
      </w:r>
      <w:r w:rsidRPr="00423F99">
        <w:rPr>
          <w:sz w:val="28"/>
          <w:szCs w:val="28"/>
        </w:rPr>
        <w:t xml:space="preserve">, </w:t>
      </w:r>
      <w:r>
        <w:rPr>
          <w:sz w:val="28"/>
          <w:szCs w:val="28"/>
        </w:rPr>
        <w:t>Стаценко Т.С.</w:t>
      </w:r>
      <w:r w:rsidRPr="00423F99">
        <w:rPr>
          <w:sz w:val="28"/>
          <w:szCs w:val="28"/>
        </w:rPr>
        <w:t xml:space="preserve"> признан</w:t>
      </w:r>
      <w:r>
        <w:rPr>
          <w:sz w:val="28"/>
          <w:szCs w:val="28"/>
        </w:rPr>
        <w:t>а</w:t>
      </w:r>
      <w:r w:rsidRPr="00423F99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ой</w:t>
      </w:r>
      <w:r w:rsidRPr="00423F9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>ч. 2</w:t>
      </w:r>
      <w:r w:rsidRPr="00423F99">
        <w:rPr>
          <w:sz w:val="28"/>
          <w:szCs w:val="28"/>
        </w:rPr>
        <w:t xml:space="preserve"> ст. </w:t>
      </w:r>
      <w:r>
        <w:rPr>
          <w:sz w:val="28"/>
          <w:szCs w:val="28"/>
        </w:rPr>
        <w:t>12.8</w:t>
      </w:r>
      <w:r w:rsidRPr="00423F99">
        <w:rPr>
          <w:sz w:val="28"/>
          <w:szCs w:val="28"/>
        </w:rPr>
        <w:t xml:space="preserve"> Кодекса Российской Федерации об административных правонарушениях, и е</w:t>
      </w:r>
      <w:r>
        <w:rPr>
          <w:sz w:val="28"/>
          <w:szCs w:val="28"/>
        </w:rPr>
        <w:t>й</w:t>
      </w:r>
      <w:r w:rsidRPr="00423F99">
        <w:rPr>
          <w:sz w:val="28"/>
          <w:szCs w:val="28"/>
        </w:rPr>
        <w:t xml:space="preserve"> назначено наказание в виде административного штрафа в размере </w:t>
      </w:r>
      <w:r w:rsidR="00E47E84">
        <w:rPr>
          <w:sz w:val="28"/>
          <w:szCs w:val="28"/>
          <w:shd w:val="clear" w:color="auto" w:fill="FFFFFF"/>
        </w:rPr>
        <w:t>/данные изъяты/</w:t>
      </w:r>
      <w:r w:rsidRPr="00423F99">
        <w:rPr>
          <w:sz w:val="28"/>
          <w:szCs w:val="28"/>
        </w:rPr>
        <w:t>рублей.</w:t>
      </w:r>
    </w:p>
    <w:p w:rsidR="00423F99" w:rsidRPr="00423F99" w:rsidP="00423F99" w14:paraId="7919BBA4" w14:textId="0F4C94CC">
      <w:pPr>
        <w:pStyle w:val="BodyTextIndent"/>
        <w:ind w:firstLine="709"/>
        <w:rPr>
          <w:sz w:val="28"/>
          <w:szCs w:val="28"/>
        </w:rPr>
      </w:pPr>
      <w:r w:rsidRPr="00423F99">
        <w:rPr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E47E84">
        <w:rPr>
          <w:sz w:val="28"/>
          <w:szCs w:val="28"/>
          <w:shd w:val="clear" w:color="auto" w:fill="FFFFFF"/>
        </w:rPr>
        <w:t>/данные изъяты/</w:t>
      </w:r>
      <w:r w:rsidRPr="00423F99">
        <w:rPr>
          <w:sz w:val="28"/>
          <w:szCs w:val="28"/>
        </w:rPr>
        <w:t xml:space="preserve">рублей, </w:t>
      </w:r>
      <w:r w:rsidRPr="00423F99">
        <w:rPr>
          <w:sz w:val="28"/>
          <w:szCs w:val="28"/>
        </w:rPr>
        <w:t>согласно</w:t>
      </w:r>
      <w:r w:rsidRPr="00423F99">
        <w:rPr>
          <w:sz w:val="28"/>
          <w:szCs w:val="28"/>
        </w:rPr>
        <w:t xml:space="preserve"> указанного постановления должен быть уплачен </w:t>
      </w:r>
      <w:r>
        <w:rPr>
          <w:sz w:val="28"/>
          <w:szCs w:val="28"/>
        </w:rPr>
        <w:t>Стаценко Т.С.</w:t>
      </w:r>
      <w:r w:rsidRPr="00423F99">
        <w:rPr>
          <w:sz w:val="28"/>
          <w:szCs w:val="28"/>
        </w:rPr>
        <w:t xml:space="preserve"> не позднее </w:t>
      </w:r>
      <w:r w:rsidR="00E47E84">
        <w:rPr>
          <w:sz w:val="28"/>
          <w:szCs w:val="28"/>
          <w:shd w:val="clear" w:color="auto" w:fill="FFFFFF"/>
        </w:rPr>
        <w:t>/данные изъяты/</w:t>
      </w:r>
      <w:r>
        <w:rPr>
          <w:sz w:val="28"/>
          <w:szCs w:val="28"/>
        </w:rPr>
        <w:t>года</w:t>
      </w:r>
      <w:r w:rsidRPr="00423F99">
        <w:rPr>
          <w:sz w:val="28"/>
          <w:szCs w:val="28"/>
        </w:rPr>
        <w:t xml:space="preserve">. </w:t>
      </w:r>
      <w:r w:rsidRPr="00423F99">
        <w:rPr>
          <w:sz w:val="28"/>
          <w:szCs w:val="28"/>
        </w:rPr>
        <w:t xml:space="preserve">Доказательств добровольного исполнения постановления </w:t>
      </w:r>
      <w:r w:rsidR="00E47E84">
        <w:rPr>
          <w:sz w:val="28"/>
          <w:szCs w:val="28"/>
          <w:shd w:val="clear" w:color="auto" w:fill="FFFFFF"/>
        </w:rPr>
        <w:t>/данные изъяты/</w:t>
      </w:r>
      <w:r w:rsidRPr="00423F99">
        <w:rPr>
          <w:sz w:val="28"/>
          <w:szCs w:val="28"/>
        </w:rPr>
        <w:t xml:space="preserve">от </w:t>
      </w:r>
      <w:r w:rsidR="00E47E84">
        <w:rPr>
          <w:sz w:val="28"/>
          <w:szCs w:val="28"/>
          <w:shd w:val="clear" w:color="auto" w:fill="FFFFFF"/>
        </w:rPr>
        <w:t>/данные изъяты/</w:t>
      </w:r>
      <w:r w:rsidRPr="00423F99">
        <w:rPr>
          <w:sz w:val="28"/>
          <w:szCs w:val="28"/>
        </w:rPr>
        <w:t xml:space="preserve">по делу </w:t>
      </w:r>
      <w:r w:rsidR="00E47E84">
        <w:rPr>
          <w:sz w:val="28"/>
          <w:szCs w:val="28"/>
          <w:shd w:val="clear" w:color="auto" w:fill="FFFFFF"/>
        </w:rPr>
        <w:t>/данные изъяты/</w:t>
      </w:r>
      <w:r w:rsidRPr="00423F99">
        <w:rPr>
          <w:sz w:val="28"/>
          <w:szCs w:val="28"/>
        </w:rPr>
        <w:t xml:space="preserve">, в сроки, установленные ч. 1 ст. 32.2 Кодекса Российской Федерации об административных правонарушениях, как и доказательств его обжалования, не имеется, не предоставлены они и </w:t>
      </w:r>
      <w:r>
        <w:rPr>
          <w:sz w:val="28"/>
          <w:szCs w:val="28"/>
        </w:rPr>
        <w:t>Стаценко Т.С.</w:t>
      </w:r>
      <w:r w:rsidRPr="00423F99">
        <w:rPr>
          <w:sz w:val="28"/>
          <w:szCs w:val="28"/>
        </w:rPr>
        <w:t xml:space="preserve">    </w:t>
      </w:r>
    </w:p>
    <w:p w:rsidR="000F22F2" w:rsidRPr="000F22F2" w:rsidP="000F22F2" w14:paraId="4FCC4055" w14:textId="0517BF5A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Вина </w:t>
      </w:r>
      <w:r w:rsidR="00423F99">
        <w:rPr>
          <w:sz w:val="28"/>
          <w:szCs w:val="28"/>
        </w:rPr>
        <w:t>Стаценко Т.С.</w:t>
      </w:r>
      <w:r w:rsidRPr="00423F99" w:rsidR="00423F99">
        <w:rPr>
          <w:sz w:val="28"/>
          <w:szCs w:val="28"/>
        </w:rPr>
        <w:t xml:space="preserve"> в совершении правонарушения, предусмотренного ч. 1 ст. </w:t>
      </w:r>
      <w:r w:rsidR="00423F99">
        <w:rPr>
          <w:sz w:val="28"/>
          <w:szCs w:val="28"/>
        </w:rPr>
        <w:t>20.25</w:t>
      </w:r>
      <w:r w:rsidRPr="00423F99" w:rsidR="00423F99">
        <w:rPr>
          <w:sz w:val="28"/>
          <w:szCs w:val="28"/>
        </w:rPr>
        <w:t xml:space="preserve">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423F99">
        <w:rPr>
          <w:sz w:val="28"/>
          <w:szCs w:val="28"/>
        </w:rPr>
        <w:t xml:space="preserve">№ </w:t>
      </w:r>
      <w:r w:rsidR="00E47E84">
        <w:rPr>
          <w:sz w:val="28"/>
          <w:szCs w:val="28"/>
          <w:shd w:val="clear" w:color="auto" w:fill="FFFFFF"/>
        </w:rPr>
        <w:t xml:space="preserve">/данные </w:t>
      </w:r>
      <w:r w:rsidR="00E47E84">
        <w:rPr>
          <w:sz w:val="28"/>
          <w:szCs w:val="28"/>
          <w:shd w:val="clear" w:color="auto" w:fill="FFFFFF"/>
        </w:rPr>
        <w:t>изъяты/</w:t>
      </w:r>
      <w:r w:rsidR="00423F99">
        <w:rPr>
          <w:sz w:val="28"/>
          <w:szCs w:val="28"/>
        </w:rPr>
        <w:t xml:space="preserve"> от </w:t>
      </w:r>
      <w:r w:rsidR="00E47E84">
        <w:rPr>
          <w:sz w:val="28"/>
          <w:szCs w:val="28"/>
          <w:shd w:val="clear" w:color="auto" w:fill="FFFFFF"/>
        </w:rPr>
        <w:t>/данные изъяты/</w:t>
      </w:r>
      <w:r w:rsidR="00423F99">
        <w:rPr>
          <w:sz w:val="28"/>
          <w:szCs w:val="28"/>
        </w:rPr>
        <w:t>года</w:t>
      </w:r>
      <w:r w:rsidRPr="00423F99" w:rsidR="00423F99">
        <w:rPr>
          <w:sz w:val="28"/>
          <w:szCs w:val="28"/>
        </w:rPr>
        <w:t xml:space="preserve">, копией постановления </w:t>
      </w:r>
      <w:r w:rsidR="00E47E84">
        <w:rPr>
          <w:sz w:val="28"/>
          <w:szCs w:val="28"/>
          <w:shd w:val="clear" w:color="auto" w:fill="FFFFFF"/>
        </w:rPr>
        <w:t>/данные изъяты/</w:t>
      </w:r>
      <w:r w:rsidRPr="00E56213" w:rsidR="00E56213">
        <w:rPr>
          <w:sz w:val="28"/>
          <w:szCs w:val="28"/>
        </w:rPr>
        <w:t xml:space="preserve">от </w:t>
      </w:r>
      <w:r w:rsidR="00E47E84">
        <w:rPr>
          <w:sz w:val="28"/>
          <w:szCs w:val="28"/>
          <w:shd w:val="clear" w:color="auto" w:fill="FFFFFF"/>
        </w:rPr>
        <w:t>/данные изъяты/</w:t>
      </w:r>
      <w:r w:rsidRPr="00E56213" w:rsidR="00E56213">
        <w:rPr>
          <w:sz w:val="28"/>
          <w:szCs w:val="28"/>
        </w:rPr>
        <w:t xml:space="preserve">по делу № </w:t>
      </w:r>
      <w:r w:rsidR="00E47E84">
        <w:rPr>
          <w:sz w:val="28"/>
          <w:szCs w:val="28"/>
          <w:shd w:val="clear" w:color="auto" w:fill="FFFFFF"/>
        </w:rPr>
        <w:t>/данные изъяты/</w:t>
      </w:r>
      <w:r w:rsidRPr="00423F99" w:rsidR="00423F99">
        <w:rPr>
          <w:sz w:val="28"/>
          <w:szCs w:val="28"/>
        </w:rPr>
        <w:t xml:space="preserve">, </w:t>
      </w:r>
      <w:r w:rsidR="00E56213">
        <w:rPr>
          <w:sz w:val="28"/>
          <w:szCs w:val="28"/>
        </w:rPr>
        <w:t xml:space="preserve">копией постановления о возбуждении исполнительного производства от </w:t>
      </w:r>
      <w:r w:rsidR="00E47E84">
        <w:rPr>
          <w:sz w:val="28"/>
          <w:szCs w:val="28"/>
          <w:shd w:val="clear" w:color="auto" w:fill="FFFFFF"/>
        </w:rPr>
        <w:t>/данные изъяты/</w:t>
      </w:r>
      <w:r w:rsidR="00E56213">
        <w:rPr>
          <w:sz w:val="28"/>
          <w:szCs w:val="28"/>
        </w:rPr>
        <w:t>года, письменными объяснениями Стаценко</w:t>
      </w:r>
      <w:r w:rsidR="00E56213">
        <w:rPr>
          <w:sz w:val="28"/>
          <w:szCs w:val="28"/>
        </w:rPr>
        <w:t xml:space="preserve"> Т.С., </w:t>
      </w:r>
      <w:r w:rsidRPr="00423F99" w:rsidR="00423F99">
        <w:rPr>
          <w:sz w:val="28"/>
          <w:szCs w:val="28"/>
        </w:rPr>
        <w:t xml:space="preserve">пояснениями </w:t>
      </w:r>
      <w:r w:rsidR="00E56213">
        <w:rPr>
          <w:sz w:val="28"/>
          <w:szCs w:val="28"/>
        </w:rPr>
        <w:t>Стаценко Т.С.</w:t>
      </w:r>
      <w:r w:rsidRPr="00423F99" w:rsidR="00423F99">
        <w:rPr>
          <w:sz w:val="28"/>
          <w:szCs w:val="28"/>
        </w:rPr>
        <w:t>, данными в судебном заседании, которые полностью отвечают фактическим обстоятельствам, установленным в судебном заседании, и исследованным доказательствам</w:t>
      </w:r>
      <w:r w:rsidRPr="000F22F2">
        <w:rPr>
          <w:sz w:val="28"/>
          <w:szCs w:val="28"/>
        </w:rPr>
        <w:t>.</w:t>
      </w:r>
    </w:p>
    <w:p w:rsidR="000F22F2" w:rsidRPr="000F22F2" w:rsidP="000F22F2" w14:paraId="69CCD810" w14:textId="1D635B97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E56213">
        <w:rPr>
          <w:sz w:val="28"/>
          <w:szCs w:val="28"/>
        </w:rPr>
        <w:t>Стаценко Т.С.</w:t>
      </w:r>
      <w:r w:rsidRPr="004260C9" w:rsidR="004260C9">
        <w:rPr>
          <w:sz w:val="28"/>
          <w:szCs w:val="28"/>
        </w:rPr>
        <w:t xml:space="preserve"> </w:t>
      </w:r>
      <w:r w:rsidRPr="000F22F2">
        <w:rPr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0F22F2" w:rsidRPr="000F22F2" w:rsidP="000F22F2" w14:paraId="7289E02F" w14:textId="77777777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0F22F2" w:rsidRPr="000F22F2" w:rsidP="000F22F2" w14:paraId="2E6A6D60" w14:textId="7EE8F4F0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E56213">
        <w:rPr>
          <w:sz w:val="28"/>
          <w:szCs w:val="28"/>
        </w:rPr>
        <w:t>Стаценко Т.С.</w:t>
      </w:r>
      <w:r w:rsidRPr="004260C9" w:rsidR="004260C9">
        <w:rPr>
          <w:sz w:val="28"/>
          <w:szCs w:val="28"/>
        </w:rPr>
        <w:t xml:space="preserve"> </w:t>
      </w:r>
      <w:r w:rsidRPr="000F22F2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E56213" w:rsidRPr="00E56213" w:rsidP="00E56213" w14:paraId="78FA8DE3" w14:textId="490E861E">
      <w:pPr>
        <w:pStyle w:val="BodyTextIndent"/>
        <w:ind w:firstLine="709"/>
        <w:rPr>
          <w:sz w:val="28"/>
          <w:szCs w:val="28"/>
        </w:rPr>
      </w:pPr>
      <w:r w:rsidRPr="00E56213">
        <w:rPr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>
        <w:rPr>
          <w:sz w:val="28"/>
          <w:szCs w:val="28"/>
        </w:rPr>
        <w:t>Стаценко Т.С. следует признать</w:t>
      </w:r>
      <w:r w:rsidRPr="00E56213">
        <w:rPr>
          <w:sz w:val="28"/>
          <w:szCs w:val="28"/>
        </w:rPr>
        <w:t xml:space="preserve"> раскаяние лица, совершившего административное правонарушение.</w:t>
      </w:r>
    </w:p>
    <w:p w:rsidR="000F22F2" w:rsidRPr="000F22F2" w:rsidP="00E56213" w14:paraId="43F2D0EB" w14:textId="13AD28E5">
      <w:pPr>
        <w:pStyle w:val="BodyTextIndent"/>
        <w:ind w:firstLine="709"/>
        <w:rPr>
          <w:sz w:val="28"/>
          <w:szCs w:val="28"/>
        </w:rPr>
      </w:pPr>
      <w:r w:rsidRPr="00E56213">
        <w:rPr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E56213" w:rsidRPr="00E56213" w:rsidP="00E56213" w14:paraId="2002969A" w14:textId="77777777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</w:t>
      </w:r>
      <w:r w:rsidRPr="00E56213">
        <w:rPr>
          <w:sz w:val="28"/>
          <w:szCs w:val="28"/>
        </w:rPr>
        <w:t>обстоятельства дела, наличие обстоятельств, смягчающих и отсутствие обстоятельств, отягчающих ответственность</w:t>
      </w:r>
      <w:r w:rsidRPr="000F22F2">
        <w:rPr>
          <w:sz w:val="28"/>
          <w:szCs w:val="28"/>
        </w:rPr>
        <w:t xml:space="preserve">, прихожу к выводу, что </w:t>
      </w:r>
      <w:r>
        <w:rPr>
          <w:sz w:val="28"/>
          <w:szCs w:val="28"/>
        </w:rPr>
        <w:t>Стаценко Т.С.</w:t>
      </w:r>
      <w:r w:rsidRPr="004260C9" w:rsidR="004260C9">
        <w:rPr>
          <w:sz w:val="28"/>
          <w:szCs w:val="28"/>
        </w:rPr>
        <w:t xml:space="preserve"> </w:t>
      </w:r>
      <w:r w:rsidRPr="00E56213">
        <w:rPr>
          <w:sz w:val="28"/>
          <w:szCs w:val="28"/>
        </w:rPr>
        <w:t>следует подвергнуть административному наказанию в виде обязательных работ в</w:t>
      </w:r>
      <w:r w:rsidRPr="00E56213">
        <w:rPr>
          <w:sz w:val="28"/>
          <w:szCs w:val="28"/>
        </w:rPr>
        <w:t xml:space="preserve"> </w:t>
      </w:r>
      <w:r w:rsidRPr="00E56213">
        <w:rPr>
          <w:sz w:val="28"/>
          <w:szCs w:val="28"/>
        </w:rPr>
        <w:t>пределах</w:t>
      </w:r>
      <w:r w:rsidRPr="00E56213">
        <w:rPr>
          <w:sz w:val="28"/>
          <w:szCs w:val="28"/>
        </w:rPr>
        <w:t xml:space="preserve"> санкции, предусмотренной ч. 1 ст. 20.25 Кодекса Российской Федерации об административных правонарушениях. </w:t>
      </w:r>
    </w:p>
    <w:p w:rsidR="00E56213" w:rsidRPr="00E56213" w:rsidP="00E56213" w14:paraId="1E585F33" w14:textId="635B2C75">
      <w:pPr>
        <w:pStyle w:val="BodyTextIndent"/>
        <w:ind w:firstLine="709"/>
        <w:rPr>
          <w:sz w:val="28"/>
          <w:szCs w:val="28"/>
        </w:rPr>
      </w:pPr>
      <w:r w:rsidRPr="00E56213">
        <w:rPr>
          <w:sz w:val="28"/>
          <w:szCs w:val="28"/>
        </w:rPr>
        <w:t xml:space="preserve">Назначая данный вид наказания, мировой судья учитывает то обстоятельство, что </w:t>
      </w:r>
      <w:r>
        <w:rPr>
          <w:sz w:val="28"/>
          <w:szCs w:val="28"/>
        </w:rPr>
        <w:t>Стаценко Т.С.</w:t>
      </w:r>
      <w:r w:rsidRPr="00E56213">
        <w:rPr>
          <w:sz w:val="28"/>
          <w:szCs w:val="28"/>
        </w:rPr>
        <w:t xml:space="preserve"> официально не </w:t>
      </w:r>
      <w:r w:rsidRPr="00E56213">
        <w:rPr>
          <w:sz w:val="28"/>
          <w:szCs w:val="28"/>
        </w:rPr>
        <w:t>трудоустроен</w:t>
      </w:r>
      <w:r>
        <w:rPr>
          <w:sz w:val="28"/>
          <w:szCs w:val="28"/>
        </w:rPr>
        <w:t>а</w:t>
      </w:r>
      <w:r w:rsidRPr="00E56213">
        <w:rPr>
          <w:sz w:val="28"/>
          <w:szCs w:val="28"/>
        </w:rPr>
        <w:t>, что свидетельствует о неисполнимости более мягкого вида административного наказания, как штраф, в случае его назначения мировым судьей.</w:t>
      </w:r>
    </w:p>
    <w:p w:rsidR="00E56213" w:rsidRPr="00E56213" w:rsidP="00E56213" w14:paraId="3F48E56B" w14:textId="77777777">
      <w:pPr>
        <w:pStyle w:val="BodyTextIndent"/>
        <w:ind w:firstLine="709"/>
        <w:rPr>
          <w:sz w:val="28"/>
          <w:szCs w:val="28"/>
        </w:rPr>
      </w:pPr>
      <w:r w:rsidRPr="00E56213">
        <w:rPr>
          <w:sz w:val="28"/>
          <w:szCs w:val="28"/>
        </w:rPr>
        <w:t>При этом основания для назначения административного ареста у мирового судьи отсутствуют.</w:t>
      </w:r>
    </w:p>
    <w:p w:rsidR="00E56213" w:rsidRPr="00E56213" w:rsidP="00E56213" w14:paraId="6A96150E" w14:textId="77777777">
      <w:pPr>
        <w:pStyle w:val="BodyTextIndent"/>
        <w:ind w:firstLine="709"/>
        <w:rPr>
          <w:sz w:val="28"/>
          <w:szCs w:val="28"/>
        </w:rPr>
      </w:pPr>
      <w:r w:rsidRPr="00E56213">
        <w:rPr>
          <w:sz w:val="28"/>
          <w:szCs w:val="28"/>
        </w:rPr>
        <w:t xml:space="preserve">Обстоятельств, предусмотренных ч.2 ст. 3.13 КоАП РФ, которые препятствовали бы назначению обязательных работ, мировым судьей не установлено.   </w:t>
      </w:r>
    </w:p>
    <w:p w:rsidR="000F22F2" w:rsidRPr="000F22F2" w:rsidP="00E56213" w14:paraId="6C34FB8D" w14:textId="7701320D">
      <w:pPr>
        <w:pStyle w:val="BodyTextIndent"/>
        <w:ind w:firstLine="709"/>
        <w:rPr>
          <w:sz w:val="28"/>
          <w:szCs w:val="28"/>
        </w:rPr>
      </w:pPr>
      <w:r w:rsidRPr="00E56213">
        <w:rPr>
          <w:sz w:val="28"/>
          <w:szCs w:val="28"/>
        </w:rPr>
        <w:t xml:space="preserve">С учетом изложенного, мировой судья считает, что назначенное </w:t>
      </w:r>
      <w:r>
        <w:rPr>
          <w:sz w:val="28"/>
          <w:szCs w:val="28"/>
        </w:rPr>
        <w:t>Стаценко Т.С.</w:t>
      </w:r>
      <w:r w:rsidRPr="00E56213">
        <w:rPr>
          <w:sz w:val="28"/>
          <w:szCs w:val="28"/>
        </w:rPr>
        <w:t xml:space="preserve"> наказание будет нести в себе цель воспитательного воздействия и способствовать недопущению новых правонарушений.</w:t>
      </w:r>
    </w:p>
    <w:p w:rsidR="000F22F2" w:rsidRPr="000F22F2" w:rsidP="000F22F2" w14:paraId="47A35332" w14:textId="77777777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4260C9" w:rsidP="000F22F2" w14:paraId="3ADD5B9F" w14:textId="77777777">
      <w:pPr>
        <w:pStyle w:val="BodyTextIndent"/>
        <w:ind w:firstLine="709"/>
        <w:rPr>
          <w:sz w:val="28"/>
          <w:szCs w:val="28"/>
        </w:rPr>
      </w:pPr>
    </w:p>
    <w:p w:rsidR="000F22F2" w:rsidP="000F22F2" w14:paraId="5FBB927C" w14:textId="378FF1BA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0F22F2">
        <w:rPr>
          <w:sz w:val="28"/>
          <w:szCs w:val="28"/>
        </w:rPr>
        <w:t>ПОСТАНОВИЛ:</w:t>
      </w:r>
    </w:p>
    <w:p w:rsidR="004260C9" w:rsidRPr="000F22F2" w:rsidP="000F22F2" w14:paraId="6FDB8BBD" w14:textId="77777777">
      <w:pPr>
        <w:pStyle w:val="BodyTextIndent"/>
        <w:ind w:firstLine="709"/>
        <w:rPr>
          <w:sz w:val="28"/>
          <w:szCs w:val="28"/>
        </w:rPr>
      </w:pPr>
    </w:p>
    <w:p w:rsidR="007D14D4" w:rsidRPr="009E7F8D" w:rsidP="005F5642" w14:paraId="12F8666D" w14:textId="037F1D99">
      <w:pPr>
        <w:pStyle w:val="BodyTextIndent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="00E56213">
        <w:rPr>
          <w:sz w:val="28"/>
          <w:szCs w:val="28"/>
        </w:rPr>
        <w:t xml:space="preserve">Стаценко </w:t>
      </w:r>
      <w:r w:rsidR="00E47E84">
        <w:rPr>
          <w:sz w:val="28"/>
          <w:szCs w:val="28"/>
          <w:shd w:val="clear" w:color="auto" w:fill="FFFFFF"/>
        </w:rPr>
        <w:t>/данные изъяты/</w:t>
      </w:r>
      <w:r w:rsidRPr="00E56213" w:rsidR="00E56213">
        <w:rPr>
          <w:sz w:val="28"/>
          <w:szCs w:val="28"/>
        </w:rPr>
        <w:t xml:space="preserve">, </w:t>
      </w:r>
      <w:r w:rsidR="00E47E84">
        <w:rPr>
          <w:sz w:val="28"/>
          <w:szCs w:val="28"/>
        </w:rPr>
        <w:t>м</w:t>
      </w:r>
      <w:r w:rsidRPr="00E56213" w:rsidR="00E56213">
        <w:rPr>
          <w:sz w:val="28"/>
          <w:szCs w:val="28"/>
        </w:rPr>
        <w:t xml:space="preserve"> </w:t>
      </w:r>
      <w:r w:rsidR="00E56213">
        <w:rPr>
          <w:sz w:val="28"/>
          <w:szCs w:val="28"/>
        </w:rPr>
        <w:t xml:space="preserve">года рождения </w:t>
      </w:r>
      <w:r w:rsidRPr="009E7F8D" w:rsidR="003D3389">
        <w:rPr>
          <w:sz w:val="28"/>
          <w:szCs w:val="28"/>
        </w:rPr>
        <w:t>виновн</w:t>
      </w:r>
      <w:r w:rsidR="00AA4A5F">
        <w:rPr>
          <w:sz w:val="28"/>
          <w:szCs w:val="28"/>
        </w:rPr>
        <w:t>ой</w:t>
      </w:r>
      <w:r w:rsidRPr="009E7F8D" w:rsidR="003D338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>
        <w:rPr>
          <w:sz w:val="28"/>
          <w:szCs w:val="28"/>
        </w:rPr>
        <w:t xml:space="preserve">ч.1 ст.20.25 Кодекса Российской Федерации об административных правонарушениях, и назначить </w:t>
      </w:r>
      <w:r w:rsidR="00AA4A5F">
        <w:rPr>
          <w:sz w:val="28"/>
          <w:szCs w:val="28"/>
        </w:rPr>
        <w:t xml:space="preserve">ей </w:t>
      </w:r>
      <w:r w:rsidR="00C85EE6">
        <w:rPr>
          <w:sz w:val="28"/>
          <w:szCs w:val="28"/>
        </w:rPr>
        <w:t xml:space="preserve">административное </w:t>
      </w:r>
      <w:r w:rsidRPr="009E7F8D">
        <w:rPr>
          <w:sz w:val="28"/>
          <w:szCs w:val="28"/>
        </w:rPr>
        <w:t xml:space="preserve">наказание </w:t>
      </w:r>
      <w:r w:rsidRPr="00E56213" w:rsidR="00E56213">
        <w:rPr>
          <w:sz w:val="28"/>
          <w:szCs w:val="28"/>
        </w:rPr>
        <w:t xml:space="preserve">в виде обязательных работ сроком на </w:t>
      </w:r>
      <w:r w:rsidR="00E47E84">
        <w:rPr>
          <w:sz w:val="28"/>
          <w:szCs w:val="28"/>
          <w:shd w:val="clear" w:color="auto" w:fill="FFFFFF"/>
        </w:rPr>
        <w:t>/данные изъяты/</w:t>
      </w:r>
      <w:r w:rsidRPr="00E56213" w:rsidR="00E56213">
        <w:rPr>
          <w:sz w:val="28"/>
          <w:szCs w:val="28"/>
        </w:rPr>
        <w:t>часов.</w:t>
      </w:r>
    </w:p>
    <w:p w:rsidR="00AA3E1B" w:rsidRPr="00AA3E1B" w:rsidP="00AA3E1B" w14:paraId="27DBC50F" w14:textId="2F9CE0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="00417930">
        <w:rPr>
          <w:rFonts w:ascii="Times New Roman" w:hAnsi="Times New Roman" w:cs="Times New Roman"/>
          <w:sz w:val="28"/>
          <w:szCs w:val="28"/>
        </w:rPr>
        <w:t xml:space="preserve">Железнодорожный </w:t>
      </w:r>
      <w:r w:rsidRPr="009E7F8D">
        <w:rPr>
          <w:rFonts w:ascii="Times New Roman" w:hAnsi="Times New Roman" w:cs="Times New Roman"/>
          <w:sz w:val="28"/>
          <w:szCs w:val="28"/>
        </w:rPr>
        <w:t xml:space="preserve"> районный суд города Симферополя через мирового судью судебного участка №</w:t>
      </w:r>
      <w:r w:rsidR="00417930">
        <w:rPr>
          <w:rFonts w:ascii="Times New Roman" w:hAnsi="Times New Roman" w:cs="Times New Roman"/>
          <w:sz w:val="28"/>
          <w:szCs w:val="28"/>
        </w:rPr>
        <w:t>6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  <w:r w:rsidRPr="00417930" w:rsidR="00417930">
        <w:rPr>
          <w:rFonts w:ascii="Times New Roman" w:hAnsi="Times New Roman" w:cs="Times New Roman"/>
          <w:sz w:val="28"/>
          <w:szCs w:val="28"/>
        </w:rPr>
        <w:t>Железнодорожного судебного района</w:t>
      </w:r>
      <w:r w:rsidR="00417930">
        <w:rPr>
          <w:rFonts w:ascii="Times New Roman" w:hAnsi="Times New Roman" w:cs="Times New Roman"/>
          <w:sz w:val="28"/>
          <w:szCs w:val="28"/>
        </w:rPr>
        <w:t xml:space="preserve"> </w:t>
      </w:r>
      <w:r w:rsidRPr="00417930" w:rsidR="00417930">
        <w:rPr>
          <w:rFonts w:ascii="Times New Roman" w:hAnsi="Times New Roman" w:cs="Times New Roman"/>
          <w:sz w:val="28"/>
          <w:szCs w:val="28"/>
        </w:rPr>
        <w:t xml:space="preserve">города Симферополь (Железнодорожный район городского округа Симферополь) Республики Крым </w:t>
      </w:r>
      <w:r w:rsidRPr="009E7F8D">
        <w:rPr>
          <w:rFonts w:ascii="Times New Roman" w:hAnsi="Times New Roman" w:cs="Times New Roman"/>
          <w:sz w:val="28"/>
          <w:szCs w:val="28"/>
        </w:rPr>
        <w:t>в течение 10 суток со дня вручения или получения копии постановления.</w:t>
      </w:r>
    </w:p>
    <w:p w:rsidR="00C85EE6" w:rsidP="008A3F38" w14:paraId="493E92DA" w14:textId="77777777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03E0" w:rsidRPr="008A3F38" w:rsidP="008A3F38" w14:paraId="291C64FC" w14:textId="56ECBE4C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</w:t>
      </w:r>
      <w:r w:rsidR="001C02F7">
        <w:rPr>
          <w:rFonts w:ascii="Times New Roman" w:hAnsi="Times New Roman" w:cs="Times New Roman"/>
          <w:sz w:val="28"/>
          <w:szCs w:val="28"/>
        </w:rPr>
        <w:t xml:space="preserve">          подпись        </w:t>
      </w:r>
      <w:r w:rsidRPr="009E7F8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17930">
        <w:rPr>
          <w:rFonts w:ascii="Times New Roman" w:hAnsi="Times New Roman" w:cs="Times New Roman"/>
          <w:sz w:val="28"/>
          <w:szCs w:val="28"/>
        </w:rPr>
        <w:t>К.К.</w:t>
      </w:r>
      <w:r w:rsidR="00B0438F">
        <w:rPr>
          <w:rFonts w:ascii="Times New Roman" w:hAnsi="Times New Roman" w:cs="Times New Roman"/>
          <w:sz w:val="28"/>
          <w:szCs w:val="28"/>
        </w:rPr>
        <w:t xml:space="preserve"> </w:t>
      </w:r>
      <w:r w:rsidR="00417930">
        <w:rPr>
          <w:rFonts w:ascii="Times New Roman" w:hAnsi="Times New Roman" w:cs="Times New Roman"/>
          <w:sz w:val="28"/>
          <w:szCs w:val="28"/>
        </w:rPr>
        <w:t>Авдеева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4260C9">
      <w:footerReference w:type="default" r:id="rId5"/>
      <w:pgSz w:w="11906" w:h="16838"/>
      <w:pgMar w:top="851" w:right="567" w:bottom="1134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 w14:paraId="2D18480D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E84">
          <w:rPr>
            <w:noProof/>
          </w:rPr>
          <w:t>1</w:t>
        </w:r>
        <w:r>
          <w:fldChar w:fldCharType="end"/>
        </w:r>
      </w:p>
    </w:sdtContent>
  </w:sdt>
  <w:p w:rsidR="00F22A66" w14:paraId="1790D7F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16CA"/>
    <w:rsid w:val="000271B5"/>
    <w:rsid w:val="00031955"/>
    <w:rsid w:val="00050538"/>
    <w:rsid w:val="0006104A"/>
    <w:rsid w:val="000713F5"/>
    <w:rsid w:val="0008130C"/>
    <w:rsid w:val="00090420"/>
    <w:rsid w:val="00093B48"/>
    <w:rsid w:val="000A430C"/>
    <w:rsid w:val="000B5322"/>
    <w:rsid w:val="000C3DE3"/>
    <w:rsid w:val="000D14DE"/>
    <w:rsid w:val="000E689A"/>
    <w:rsid w:val="000F22F2"/>
    <w:rsid w:val="000F7C0D"/>
    <w:rsid w:val="00114012"/>
    <w:rsid w:val="00136A23"/>
    <w:rsid w:val="00163041"/>
    <w:rsid w:val="001639AB"/>
    <w:rsid w:val="00170827"/>
    <w:rsid w:val="001722BA"/>
    <w:rsid w:val="0017536B"/>
    <w:rsid w:val="0018230E"/>
    <w:rsid w:val="00192D20"/>
    <w:rsid w:val="001C02F7"/>
    <w:rsid w:val="0020786D"/>
    <w:rsid w:val="00212D51"/>
    <w:rsid w:val="00217FA3"/>
    <w:rsid w:val="00252D33"/>
    <w:rsid w:val="00264BE4"/>
    <w:rsid w:val="002738A2"/>
    <w:rsid w:val="002761EA"/>
    <w:rsid w:val="00293B1A"/>
    <w:rsid w:val="002C7699"/>
    <w:rsid w:val="002D18B3"/>
    <w:rsid w:val="002F211C"/>
    <w:rsid w:val="00306996"/>
    <w:rsid w:val="00313B37"/>
    <w:rsid w:val="00326552"/>
    <w:rsid w:val="00330F97"/>
    <w:rsid w:val="00334CC7"/>
    <w:rsid w:val="00335F18"/>
    <w:rsid w:val="00346E57"/>
    <w:rsid w:val="00351A5B"/>
    <w:rsid w:val="003810C6"/>
    <w:rsid w:val="00390451"/>
    <w:rsid w:val="003B75F9"/>
    <w:rsid w:val="003D3389"/>
    <w:rsid w:val="003E7335"/>
    <w:rsid w:val="003F3E06"/>
    <w:rsid w:val="0040272C"/>
    <w:rsid w:val="00417930"/>
    <w:rsid w:val="00423F99"/>
    <w:rsid w:val="004260C9"/>
    <w:rsid w:val="00431986"/>
    <w:rsid w:val="00445B17"/>
    <w:rsid w:val="00463944"/>
    <w:rsid w:val="00466426"/>
    <w:rsid w:val="004766A5"/>
    <w:rsid w:val="004931E2"/>
    <w:rsid w:val="004A14BE"/>
    <w:rsid w:val="004A1DFA"/>
    <w:rsid w:val="004C18C4"/>
    <w:rsid w:val="004D5EB0"/>
    <w:rsid w:val="0051108B"/>
    <w:rsid w:val="00534EDF"/>
    <w:rsid w:val="0054084D"/>
    <w:rsid w:val="005469BC"/>
    <w:rsid w:val="0055058D"/>
    <w:rsid w:val="00574042"/>
    <w:rsid w:val="0057595F"/>
    <w:rsid w:val="0058106B"/>
    <w:rsid w:val="00595C3A"/>
    <w:rsid w:val="005A2FA0"/>
    <w:rsid w:val="005A6441"/>
    <w:rsid w:val="005D51F8"/>
    <w:rsid w:val="005F46DD"/>
    <w:rsid w:val="005F5642"/>
    <w:rsid w:val="0061751A"/>
    <w:rsid w:val="006278B1"/>
    <w:rsid w:val="00631A83"/>
    <w:rsid w:val="006345F4"/>
    <w:rsid w:val="00635A81"/>
    <w:rsid w:val="006777FB"/>
    <w:rsid w:val="00695B7D"/>
    <w:rsid w:val="006A5E29"/>
    <w:rsid w:val="006C0D17"/>
    <w:rsid w:val="006D1E2A"/>
    <w:rsid w:val="006F18D2"/>
    <w:rsid w:val="006F4BA4"/>
    <w:rsid w:val="00716580"/>
    <w:rsid w:val="00723D27"/>
    <w:rsid w:val="00737C22"/>
    <w:rsid w:val="007620EB"/>
    <w:rsid w:val="0076765B"/>
    <w:rsid w:val="00791E9F"/>
    <w:rsid w:val="007A4F14"/>
    <w:rsid w:val="007A5BE0"/>
    <w:rsid w:val="007D14D4"/>
    <w:rsid w:val="007D7E02"/>
    <w:rsid w:val="007F2C0A"/>
    <w:rsid w:val="008057A9"/>
    <w:rsid w:val="00825703"/>
    <w:rsid w:val="008407FE"/>
    <w:rsid w:val="00847B54"/>
    <w:rsid w:val="00853B5A"/>
    <w:rsid w:val="00864E23"/>
    <w:rsid w:val="008711BD"/>
    <w:rsid w:val="0089483C"/>
    <w:rsid w:val="008956E9"/>
    <w:rsid w:val="008977CA"/>
    <w:rsid w:val="008A3F38"/>
    <w:rsid w:val="008B5105"/>
    <w:rsid w:val="008C2F90"/>
    <w:rsid w:val="008C6F83"/>
    <w:rsid w:val="008D6209"/>
    <w:rsid w:val="008E0C25"/>
    <w:rsid w:val="008E27F2"/>
    <w:rsid w:val="008F3585"/>
    <w:rsid w:val="0090494E"/>
    <w:rsid w:val="00905F98"/>
    <w:rsid w:val="009134B3"/>
    <w:rsid w:val="00917479"/>
    <w:rsid w:val="00934223"/>
    <w:rsid w:val="0094222E"/>
    <w:rsid w:val="00945C72"/>
    <w:rsid w:val="00950D5F"/>
    <w:rsid w:val="009575DB"/>
    <w:rsid w:val="009703E0"/>
    <w:rsid w:val="00971324"/>
    <w:rsid w:val="009966D2"/>
    <w:rsid w:val="009A29AB"/>
    <w:rsid w:val="009A43A6"/>
    <w:rsid w:val="009A5064"/>
    <w:rsid w:val="009B215D"/>
    <w:rsid w:val="009C0F35"/>
    <w:rsid w:val="009E0831"/>
    <w:rsid w:val="009E7F8D"/>
    <w:rsid w:val="009F0E8C"/>
    <w:rsid w:val="009F23B1"/>
    <w:rsid w:val="009F2888"/>
    <w:rsid w:val="00A00A44"/>
    <w:rsid w:val="00A04469"/>
    <w:rsid w:val="00A11E90"/>
    <w:rsid w:val="00A15A95"/>
    <w:rsid w:val="00A3647A"/>
    <w:rsid w:val="00A502A5"/>
    <w:rsid w:val="00A53E8E"/>
    <w:rsid w:val="00AA3E1B"/>
    <w:rsid w:val="00AA4A5F"/>
    <w:rsid w:val="00AC5172"/>
    <w:rsid w:val="00AD3C7B"/>
    <w:rsid w:val="00AE335A"/>
    <w:rsid w:val="00AF4348"/>
    <w:rsid w:val="00AF4C89"/>
    <w:rsid w:val="00B0438F"/>
    <w:rsid w:val="00B11A51"/>
    <w:rsid w:val="00B158E1"/>
    <w:rsid w:val="00B323E1"/>
    <w:rsid w:val="00B439A3"/>
    <w:rsid w:val="00B84870"/>
    <w:rsid w:val="00BA0E26"/>
    <w:rsid w:val="00BC351F"/>
    <w:rsid w:val="00BD1875"/>
    <w:rsid w:val="00BF114F"/>
    <w:rsid w:val="00BF77AF"/>
    <w:rsid w:val="00C12CD9"/>
    <w:rsid w:val="00C17F10"/>
    <w:rsid w:val="00C231F0"/>
    <w:rsid w:val="00C25F03"/>
    <w:rsid w:val="00C2771C"/>
    <w:rsid w:val="00C46298"/>
    <w:rsid w:val="00C545F8"/>
    <w:rsid w:val="00C565AD"/>
    <w:rsid w:val="00C67A6F"/>
    <w:rsid w:val="00C73184"/>
    <w:rsid w:val="00C75D7D"/>
    <w:rsid w:val="00C82B20"/>
    <w:rsid w:val="00C85EE6"/>
    <w:rsid w:val="00C92502"/>
    <w:rsid w:val="00CA2939"/>
    <w:rsid w:val="00CA72C4"/>
    <w:rsid w:val="00CB2239"/>
    <w:rsid w:val="00CB41AC"/>
    <w:rsid w:val="00CC48AC"/>
    <w:rsid w:val="00CF2120"/>
    <w:rsid w:val="00CF6E99"/>
    <w:rsid w:val="00D261D5"/>
    <w:rsid w:val="00D43D76"/>
    <w:rsid w:val="00D559D3"/>
    <w:rsid w:val="00D72C9F"/>
    <w:rsid w:val="00D83ECA"/>
    <w:rsid w:val="00D903F7"/>
    <w:rsid w:val="00D9080D"/>
    <w:rsid w:val="00DD5B94"/>
    <w:rsid w:val="00DE244E"/>
    <w:rsid w:val="00E014A8"/>
    <w:rsid w:val="00E02D3A"/>
    <w:rsid w:val="00E07A50"/>
    <w:rsid w:val="00E11916"/>
    <w:rsid w:val="00E353FD"/>
    <w:rsid w:val="00E372EA"/>
    <w:rsid w:val="00E47E84"/>
    <w:rsid w:val="00E5609F"/>
    <w:rsid w:val="00E56213"/>
    <w:rsid w:val="00E6168D"/>
    <w:rsid w:val="00E66910"/>
    <w:rsid w:val="00E74070"/>
    <w:rsid w:val="00E74554"/>
    <w:rsid w:val="00E813D0"/>
    <w:rsid w:val="00EF6F61"/>
    <w:rsid w:val="00F22A66"/>
    <w:rsid w:val="00F3448B"/>
    <w:rsid w:val="00F36FA0"/>
    <w:rsid w:val="00F85869"/>
    <w:rsid w:val="00FA7F44"/>
    <w:rsid w:val="00FB1C44"/>
    <w:rsid w:val="00FB442C"/>
    <w:rsid w:val="00FC3AF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9292F-0F2F-41AB-9CA4-ECDF280FB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