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0ADF" w:rsidRPr="00D23A1A" w:rsidP="00F20A23">
      <w:pPr>
        <w:pStyle w:val="Heading1"/>
        <w:ind w:left="-567" w:right="-1" w:firstLine="567"/>
        <w:jc w:val="both"/>
        <w:rPr>
          <w:b w:val="0"/>
          <w:sz w:val="26"/>
          <w:szCs w:val="26"/>
        </w:rPr>
      </w:pPr>
      <w:r w:rsidRPr="00D23A1A">
        <w:rPr>
          <w:b w:val="0"/>
          <w:sz w:val="26"/>
          <w:szCs w:val="26"/>
        </w:rPr>
        <w:t xml:space="preserve">                                                                                     </w:t>
      </w:r>
      <w:r w:rsidRPr="00D23A1A" w:rsidR="00A10064">
        <w:rPr>
          <w:b w:val="0"/>
          <w:sz w:val="26"/>
          <w:szCs w:val="26"/>
        </w:rPr>
        <w:t xml:space="preserve">        </w:t>
      </w:r>
      <w:r w:rsidR="00D23A1A">
        <w:rPr>
          <w:b w:val="0"/>
          <w:sz w:val="26"/>
          <w:szCs w:val="26"/>
        </w:rPr>
        <w:t xml:space="preserve">          </w:t>
      </w:r>
      <w:r w:rsidRPr="00D23A1A">
        <w:rPr>
          <w:b w:val="0"/>
          <w:sz w:val="26"/>
          <w:szCs w:val="26"/>
        </w:rPr>
        <w:t>Дело № 5-</w:t>
      </w:r>
      <w:r w:rsidRPr="00D23A1A" w:rsidR="000B3680">
        <w:rPr>
          <w:b w:val="0"/>
          <w:sz w:val="26"/>
          <w:szCs w:val="26"/>
        </w:rPr>
        <w:t>6-</w:t>
      </w:r>
      <w:r w:rsidR="00B63F04">
        <w:rPr>
          <w:b w:val="0"/>
          <w:sz w:val="26"/>
          <w:szCs w:val="26"/>
        </w:rPr>
        <w:t>388</w:t>
      </w:r>
      <w:r w:rsidRPr="00D23A1A" w:rsidR="00AA220A">
        <w:rPr>
          <w:b w:val="0"/>
          <w:sz w:val="26"/>
          <w:szCs w:val="26"/>
        </w:rPr>
        <w:t>/2025</w:t>
      </w:r>
      <w:r w:rsidRPr="00D23A1A">
        <w:rPr>
          <w:b w:val="0"/>
          <w:sz w:val="26"/>
          <w:szCs w:val="26"/>
        </w:rPr>
        <w:t xml:space="preserve">   </w:t>
      </w:r>
    </w:p>
    <w:p w:rsidR="001B4610" w:rsidRPr="00D23A1A" w:rsidP="00F20A23">
      <w:pPr>
        <w:pStyle w:val="Heading1"/>
        <w:ind w:left="-567" w:right="-1" w:firstLine="567"/>
        <w:jc w:val="both"/>
        <w:rPr>
          <w:b w:val="0"/>
          <w:bCs w:val="0"/>
          <w:sz w:val="26"/>
          <w:szCs w:val="26"/>
        </w:rPr>
      </w:pPr>
      <w:r w:rsidRPr="00D23A1A">
        <w:rPr>
          <w:b w:val="0"/>
          <w:bCs w:val="0"/>
          <w:sz w:val="26"/>
          <w:szCs w:val="26"/>
        </w:rPr>
        <w:t xml:space="preserve">                                         </w:t>
      </w:r>
    </w:p>
    <w:p w:rsidR="00D40ADF" w:rsidRPr="00D23A1A" w:rsidP="001B4610">
      <w:pPr>
        <w:pStyle w:val="Heading1"/>
        <w:ind w:left="-567" w:right="-1" w:firstLine="567"/>
        <w:rPr>
          <w:b w:val="0"/>
          <w:bCs w:val="0"/>
          <w:sz w:val="26"/>
          <w:szCs w:val="26"/>
        </w:rPr>
      </w:pPr>
      <w:r w:rsidRPr="00D23A1A">
        <w:rPr>
          <w:b w:val="0"/>
          <w:bCs w:val="0"/>
          <w:sz w:val="26"/>
          <w:szCs w:val="26"/>
        </w:rPr>
        <w:t>П О С Т А Н О В Л Е Н И Е</w:t>
      </w:r>
    </w:p>
    <w:p w:rsidR="00216781" w:rsidRPr="00D23A1A" w:rsidP="00F20A23">
      <w:pPr>
        <w:ind w:left="-567" w:right="-1" w:firstLine="567"/>
        <w:jc w:val="both"/>
        <w:rPr>
          <w:sz w:val="26"/>
          <w:szCs w:val="26"/>
        </w:rPr>
      </w:pPr>
    </w:p>
    <w:p w:rsidR="00216781" w:rsidRPr="00D23A1A" w:rsidP="00F20A23">
      <w:pPr>
        <w:ind w:left="-567" w:right="-1" w:firstLine="567"/>
        <w:jc w:val="both"/>
        <w:rPr>
          <w:sz w:val="26"/>
          <w:szCs w:val="26"/>
        </w:rPr>
      </w:pPr>
      <w:r>
        <w:rPr>
          <w:sz w:val="26"/>
          <w:szCs w:val="26"/>
        </w:rPr>
        <w:t>23</w:t>
      </w:r>
      <w:r w:rsidRPr="00D23A1A" w:rsidR="005928E9">
        <w:rPr>
          <w:sz w:val="26"/>
          <w:szCs w:val="26"/>
        </w:rPr>
        <w:t xml:space="preserve"> </w:t>
      </w:r>
      <w:r w:rsidRPr="00D23A1A" w:rsidR="00784B47">
        <w:rPr>
          <w:sz w:val="26"/>
          <w:szCs w:val="26"/>
        </w:rPr>
        <w:t>декабря</w:t>
      </w:r>
      <w:r w:rsidRPr="00D23A1A" w:rsidR="0081611B">
        <w:rPr>
          <w:sz w:val="26"/>
          <w:szCs w:val="26"/>
        </w:rPr>
        <w:t xml:space="preserve"> </w:t>
      </w:r>
      <w:r w:rsidRPr="00D23A1A" w:rsidR="004370E7">
        <w:rPr>
          <w:sz w:val="26"/>
          <w:szCs w:val="26"/>
        </w:rPr>
        <w:t>2025</w:t>
      </w:r>
      <w:r w:rsidRPr="00D23A1A" w:rsidR="000938AE">
        <w:rPr>
          <w:sz w:val="26"/>
          <w:szCs w:val="26"/>
        </w:rPr>
        <w:t xml:space="preserve"> года</w:t>
      </w:r>
      <w:r w:rsidRPr="00D23A1A" w:rsidR="000938AE">
        <w:rPr>
          <w:sz w:val="26"/>
          <w:szCs w:val="26"/>
        </w:rPr>
        <w:tab/>
      </w:r>
      <w:r w:rsidRPr="00D23A1A" w:rsidR="000938AE">
        <w:rPr>
          <w:sz w:val="26"/>
          <w:szCs w:val="26"/>
        </w:rPr>
        <w:tab/>
      </w:r>
      <w:r w:rsidRPr="00D23A1A" w:rsidR="000938AE">
        <w:rPr>
          <w:sz w:val="26"/>
          <w:szCs w:val="26"/>
        </w:rPr>
        <w:tab/>
      </w:r>
      <w:r w:rsidRPr="00D23A1A" w:rsidR="00D40ADF">
        <w:rPr>
          <w:sz w:val="26"/>
          <w:szCs w:val="26"/>
        </w:rPr>
        <w:t xml:space="preserve">                </w:t>
      </w:r>
      <w:r w:rsidRPr="00D23A1A" w:rsidR="00631472">
        <w:rPr>
          <w:sz w:val="26"/>
          <w:szCs w:val="26"/>
        </w:rPr>
        <w:t xml:space="preserve">                    </w:t>
      </w:r>
      <w:r w:rsidRPr="00D23A1A" w:rsidR="00D40ADF">
        <w:rPr>
          <w:sz w:val="26"/>
          <w:szCs w:val="26"/>
        </w:rPr>
        <w:t xml:space="preserve"> </w:t>
      </w:r>
      <w:r w:rsidRPr="00D23A1A" w:rsidR="00B60BB6">
        <w:rPr>
          <w:sz w:val="26"/>
          <w:szCs w:val="26"/>
        </w:rPr>
        <w:t xml:space="preserve">  </w:t>
      </w:r>
      <w:r w:rsidR="00D23A1A">
        <w:rPr>
          <w:sz w:val="26"/>
          <w:szCs w:val="26"/>
        </w:rPr>
        <w:t xml:space="preserve">  </w:t>
      </w:r>
      <w:r w:rsidRPr="00D23A1A" w:rsidR="00C05B0F">
        <w:rPr>
          <w:sz w:val="26"/>
          <w:szCs w:val="26"/>
        </w:rPr>
        <w:t xml:space="preserve"> </w:t>
      </w:r>
      <w:r w:rsidR="00D23A1A">
        <w:rPr>
          <w:sz w:val="26"/>
          <w:szCs w:val="26"/>
        </w:rPr>
        <w:t xml:space="preserve">    </w:t>
      </w:r>
      <w:r w:rsidRPr="00D23A1A" w:rsidR="00D40ADF">
        <w:rPr>
          <w:sz w:val="26"/>
          <w:szCs w:val="26"/>
        </w:rPr>
        <w:t>г. Симферополь</w:t>
      </w:r>
    </w:p>
    <w:p w:rsidR="00D40ADF" w:rsidRPr="00D23A1A" w:rsidP="00F20A23">
      <w:pPr>
        <w:ind w:left="-567" w:right="-1" w:firstLine="567"/>
        <w:jc w:val="both"/>
        <w:rPr>
          <w:sz w:val="26"/>
          <w:szCs w:val="26"/>
        </w:rPr>
      </w:pPr>
      <w:r w:rsidRPr="00D23A1A">
        <w:rPr>
          <w:sz w:val="26"/>
          <w:szCs w:val="26"/>
        </w:rPr>
        <w:t xml:space="preserve"> </w:t>
      </w:r>
    </w:p>
    <w:p w:rsidR="00927EBE" w:rsidRPr="00D23A1A" w:rsidP="00F20A23">
      <w:pPr>
        <w:ind w:left="-567" w:right="-1" w:firstLine="567"/>
        <w:jc w:val="both"/>
        <w:rPr>
          <w:sz w:val="26"/>
          <w:szCs w:val="26"/>
        </w:rPr>
      </w:pPr>
      <w:r w:rsidRPr="00D23A1A">
        <w:rPr>
          <w:sz w:val="26"/>
          <w:szCs w:val="26"/>
        </w:rPr>
        <w:t>Мировой судья судебного участка № 6 Железнодорожного судебного района города Симферополя (Железнодорожный район городского округа Симферополь) Республики Крым Авдеева К.К.,</w:t>
      </w:r>
    </w:p>
    <w:p w:rsidR="00AA220A" w:rsidRPr="00D23A1A" w:rsidP="00F20A23">
      <w:pPr>
        <w:ind w:left="-567" w:right="-1" w:firstLine="567"/>
        <w:jc w:val="both"/>
        <w:rPr>
          <w:sz w:val="26"/>
          <w:szCs w:val="26"/>
        </w:rPr>
      </w:pPr>
      <w:r w:rsidRPr="00D23A1A">
        <w:rPr>
          <w:sz w:val="26"/>
          <w:szCs w:val="26"/>
        </w:rPr>
        <w:t xml:space="preserve">с участием лица, в отношении которого ведется производство по делу об административном правонарушении – </w:t>
      </w:r>
      <w:r w:rsidR="0096426D">
        <w:rPr>
          <w:sz w:val="26"/>
          <w:szCs w:val="26"/>
        </w:rPr>
        <w:t>И</w:t>
      </w:r>
      <w:r w:rsidRPr="00D23A1A">
        <w:rPr>
          <w:sz w:val="26"/>
          <w:szCs w:val="26"/>
        </w:rPr>
        <w:t>,</w:t>
      </w:r>
    </w:p>
    <w:p w:rsidR="00927EBE" w:rsidRPr="00D23A1A" w:rsidP="00F20A23">
      <w:pPr>
        <w:ind w:left="-567" w:right="-1" w:firstLine="567"/>
        <w:jc w:val="both"/>
        <w:rPr>
          <w:sz w:val="26"/>
          <w:szCs w:val="26"/>
        </w:rPr>
      </w:pPr>
      <w:r w:rsidRPr="00D23A1A">
        <w:rPr>
          <w:sz w:val="26"/>
          <w:szCs w:val="26"/>
        </w:rPr>
        <w:t>рассмотрев в открытом судебном заседании дело об административн</w:t>
      </w:r>
      <w:r w:rsidRPr="00D23A1A" w:rsidR="00360F08">
        <w:rPr>
          <w:sz w:val="26"/>
          <w:szCs w:val="26"/>
        </w:rPr>
        <w:t xml:space="preserve">ом правонарушении, в отношении </w:t>
      </w:r>
      <w:r w:rsidR="0096426D">
        <w:rPr>
          <w:sz w:val="26"/>
          <w:szCs w:val="26"/>
        </w:rPr>
        <w:t>И.</w:t>
      </w:r>
      <w:r w:rsidRPr="00D23A1A">
        <w:rPr>
          <w:sz w:val="26"/>
          <w:szCs w:val="26"/>
        </w:rPr>
        <w:t xml:space="preserve">, </w:t>
      </w:r>
      <w:r w:rsidRPr="00610B14" w:rsidR="0096426D">
        <w:rPr>
          <w:color w:val="000000" w:themeColor="text1"/>
          <w:sz w:val="28"/>
          <w:szCs w:val="28"/>
        </w:rPr>
        <w:t>/</w:t>
      </w:r>
      <w:r w:rsidR="0096426D">
        <w:rPr>
          <w:color w:val="000000" w:themeColor="text1"/>
          <w:sz w:val="28"/>
          <w:szCs w:val="28"/>
        </w:rPr>
        <w:t>идентификационные данные</w:t>
      </w:r>
      <w:r w:rsidRPr="00610B14" w:rsidR="0096426D">
        <w:rPr>
          <w:color w:val="000000" w:themeColor="text1"/>
          <w:sz w:val="28"/>
          <w:szCs w:val="28"/>
        </w:rPr>
        <w:t>/</w:t>
      </w:r>
      <w:r w:rsidRPr="00B63F04" w:rsidR="00B63F04">
        <w:rPr>
          <w:sz w:val="26"/>
          <w:szCs w:val="26"/>
        </w:rPr>
        <w:t>,</w:t>
      </w:r>
    </w:p>
    <w:p w:rsidR="00F545B6" w:rsidRPr="00D23A1A" w:rsidP="00D23A1A">
      <w:pPr>
        <w:ind w:left="-567" w:right="-1" w:firstLine="567"/>
        <w:jc w:val="both"/>
        <w:rPr>
          <w:sz w:val="26"/>
          <w:szCs w:val="26"/>
        </w:rPr>
      </w:pPr>
      <w:r w:rsidRPr="00D23A1A">
        <w:rPr>
          <w:sz w:val="26"/>
          <w:szCs w:val="26"/>
        </w:rPr>
        <w:t>по признакам состава правонарушения, предусмотренного ч. 1 ст. 12.26 Кодекса Российской Федерации об административных правонарушениях,</w:t>
      </w:r>
    </w:p>
    <w:p w:rsidR="00D23A1A" w:rsidRPr="00D23A1A" w:rsidP="00D23A1A">
      <w:pPr>
        <w:ind w:left="-567" w:right="-1" w:firstLine="567"/>
        <w:jc w:val="both"/>
        <w:rPr>
          <w:sz w:val="26"/>
          <w:szCs w:val="26"/>
        </w:rPr>
      </w:pPr>
    </w:p>
    <w:p w:rsidR="00D40ADF" w:rsidRPr="00D23A1A" w:rsidP="00B63F04">
      <w:pPr>
        <w:ind w:left="-567" w:right="-1" w:firstLine="567"/>
        <w:jc w:val="center"/>
        <w:rPr>
          <w:sz w:val="26"/>
          <w:szCs w:val="26"/>
        </w:rPr>
      </w:pPr>
      <w:r w:rsidRPr="00D23A1A">
        <w:rPr>
          <w:sz w:val="26"/>
          <w:szCs w:val="26"/>
        </w:rPr>
        <w:t>УСТАНОВИЛ:</w:t>
      </w:r>
    </w:p>
    <w:p w:rsidR="00D9625C" w:rsidRPr="00D23A1A" w:rsidP="00930B3A">
      <w:pPr>
        <w:ind w:left="-567" w:right="-1" w:firstLine="567"/>
        <w:jc w:val="both"/>
        <w:rPr>
          <w:rFonts w:eastAsia="Arial Unicode MS"/>
          <w:bCs/>
          <w:sz w:val="26"/>
          <w:szCs w:val="26"/>
          <w:lang w:bidi="ru-RU"/>
        </w:rPr>
      </w:pPr>
      <w:r w:rsidRPr="00D23A1A">
        <w:rPr>
          <w:sz w:val="26"/>
          <w:szCs w:val="26"/>
        </w:rPr>
        <w:t xml:space="preserve">Инспектором ДПС взвода № 1 роты № </w:t>
      </w:r>
      <w:r w:rsidR="008654B9">
        <w:rPr>
          <w:sz w:val="26"/>
          <w:szCs w:val="26"/>
        </w:rPr>
        <w:t>2</w:t>
      </w:r>
      <w:r w:rsidRPr="00D23A1A">
        <w:rPr>
          <w:sz w:val="26"/>
          <w:szCs w:val="26"/>
        </w:rPr>
        <w:t xml:space="preserve"> ОСБ ДПС Госавтоинспекции МВД по Республике Крым лейтенантом полиции </w:t>
      </w:r>
      <w:r w:rsidR="0096426D">
        <w:rPr>
          <w:sz w:val="26"/>
          <w:szCs w:val="26"/>
        </w:rPr>
        <w:t>К</w:t>
      </w:r>
      <w:r w:rsidR="008654B9">
        <w:rPr>
          <w:sz w:val="26"/>
          <w:szCs w:val="26"/>
        </w:rPr>
        <w:t>.</w:t>
      </w:r>
      <w:r w:rsidRPr="00D23A1A" w:rsidR="00930B3A">
        <w:rPr>
          <w:sz w:val="26"/>
          <w:szCs w:val="26"/>
        </w:rPr>
        <w:t xml:space="preserve"> </w:t>
      </w:r>
      <w:r w:rsidRPr="00D23A1A" w:rsidR="00CA0832">
        <w:rPr>
          <w:sz w:val="26"/>
          <w:szCs w:val="26"/>
        </w:rPr>
        <w:t xml:space="preserve">составлен протокол об административном правонарушении в отношении </w:t>
      </w:r>
      <w:r w:rsidR="0096426D">
        <w:rPr>
          <w:rFonts w:eastAsia="Arial Unicode MS"/>
          <w:bCs/>
          <w:sz w:val="26"/>
          <w:szCs w:val="26"/>
          <w:lang w:bidi="ru-RU"/>
        </w:rPr>
        <w:t>И</w:t>
      </w:r>
      <w:r w:rsidR="008654B9">
        <w:rPr>
          <w:rFonts w:eastAsia="Arial Unicode MS"/>
          <w:bCs/>
          <w:sz w:val="26"/>
          <w:szCs w:val="26"/>
          <w:lang w:bidi="ru-RU"/>
        </w:rPr>
        <w:t>.</w:t>
      </w:r>
      <w:r w:rsidRPr="00D23A1A" w:rsidR="00CA0832">
        <w:rPr>
          <w:rFonts w:eastAsia="Arial Unicode MS"/>
          <w:bCs/>
          <w:sz w:val="26"/>
          <w:szCs w:val="26"/>
          <w:lang w:bidi="ru-RU"/>
        </w:rPr>
        <w:t>, котор</w:t>
      </w:r>
      <w:r w:rsidR="008654B9">
        <w:rPr>
          <w:rFonts w:eastAsia="Arial Unicode MS"/>
          <w:bCs/>
          <w:sz w:val="26"/>
          <w:szCs w:val="26"/>
          <w:lang w:bidi="ru-RU"/>
        </w:rPr>
        <w:t>ый</w:t>
      </w:r>
      <w:r w:rsidRPr="00D23A1A" w:rsidR="00F545B6">
        <w:rPr>
          <w:rFonts w:eastAsia="Arial Unicode MS"/>
          <w:bCs/>
          <w:sz w:val="26"/>
          <w:szCs w:val="26"/>
          <w:lang w:bidi="ru-RU"/>
        </w:rPr>
        <w:t xml:space="preserve"> </w:t>
      </w:r>
      <w:r w:rsidR="008D7B70">
        <w:rPr>
          <w:rFonts w:eastAsia="Arial Unicode MS"/>
          <w:bCs/>
          <w:sz w:val="26"/>
          <w:szCs w:val="26"/>
          <w:lang w:bidi="ru-RU"/>
        </w:rPr>
        <w:t>21</w:t>
      </w:r>
      <w:r w:rsidRPr="00D23A1A" w:rsidR="00784B47">
        <w:rPr>
          <w:rFonts w:eastAsia="Arial Unicode MS"/>
          <w:bCs/>
          <w:sz w:val="26"/>
          <w:szCs w:val="26"/>
          <w:lang w:bidi="ru-RU"/>
        </w:rPr>
        <w:t>.11</w:t>
      </w:r>
      <w:r w:rsidRPr="00D23A1A" w:rsidR="0079697B">
        <w:rPr>
          <w:rFonts w:eastAsia="Arial Unicode MS"/>
          <w:bCs/>
          <w:sz w:val="26"/>
          <w:szCs w:val="26"/>
          <w:lang w:bidi="ru-RU"/>
        </w:rPr>
        <w:t>.2025</w:t>
      </w:r>
      <w:r w:rsidRPr="00D23A1A" w:rsidR="00F545B6">
        <w:rPr>
          <w:rFonts w:eastAsia="Arial Unicode MS"/>
          <w:bCs/>
          <w:sz w:val="26"/>
          <w:szCs w:val="26"/>
          <w:lang w:bidi="ru-RU"/>
        </w:rPr>
        <w:t xml:space="preserve"> в </w:t>
      </w:r>
      <w:r w:rsidR="008D7B70">
        <w:rPr>
          <w:rFonts w:eastAsia="Arial Unicode MS"/>
          <w:bCs/>
          <w:sz w:val="26"/>
          <w:szCs w:val="26"/>
          <w:lang w:bidi="ru-RU"/>
        </w:rPr>
        <w:t>02</w:t>
      </w:r>
      <w:r w:rsidRPr="00D23A1A">
        <w:rPr>
          <w:rFonts w:eastAsia="Arial Unicode MS"/>
          <w:bCs/>
          <w:sz w:val="26"/>
          <w:szCs w:val="26"/>
          <w:lang w:bidi="ru-RU"/>
        </w:rPr>
        <w:t xml:space="preserve"> час.</w:t>
      </w:r>
      <w:r w:rsidRPr="00D23A1A" w:rsidR="00F545B6">
        <w:rPr>
          <w:rFonts w:eastAsia="Arial Unicode MS"/>
          <w:bCs/>
          <w:sz w:val="26"/>
          <w:szCs w:val="26"/>
          <w:lang w:bidi="ru-RU"/>
        </w:rPr>
        <w:t xml:space="preserve"> </w:t>
      </w:r>
      <w:r w:rsidR="008D7B70">
        <w:rPr>
          <w:rFonts w:eastAsia="Arial Unicode MS"/>
          <w:bCs/>
          <w:sz w:val="26"/>
          <w:szCs w:val="26"/>
          <w:lang w:bidi="ru-RU"/>
        </w:rPr>
        <w:t>16</w:t>
      </w:r>
      <w:r w:rsidRPr="00D23A1A">
        <w:rPr>
          <w:rFonts w:eastAsia="Arial Unicode MS"/>
          <w:bCs/>
          <w:sz w:val="26"/>
          <w:szCs w:val="26"/>
          <w:lang w:bidi="ru-RU"/>
        </w:rPr>
        <w:t xml:space="preserve"> мин.</w:t>
      </w:r>
      <w:r w:rsidRPr="00D23A1A" w:rsidR="00F545B6">
        <w:rPr>
          <w:rFonts w:eastAsia="Arial Unicode MS"/>
          <w:bCs/>
          <w:sz w:val="26"/>
          <w:szCs w:val="26"/>
          <w:lang w:bidi="ru-RU"/>
        </w:rPr>
        <w:t xml:space="preserve"> </w:t>
      </w:r>
      <w:r w:rsidRPr="00D23A1A" w:rsidR="004F3E4C">
        <w:rPr>
          <w:rFonts w:eastAsia="Arial Unicode MS"/>
          <w:bCs/>
          <w:sz w:val="26"/>
          <w:szCs w:val="26"/>
          <w:lang w:bidi="ru-RU"/>
        </w:rPr>
        <w:t xml:space="preserve">в </w:t>
      </w:r>
      <w:r w:rsidRPr="00D23A1A">
        <w:rPr>
          <w:rFonts w:eastAsia="Arial Unicode MS"/>
          <w:bCs/>
          <w:sz w:val="26"/>
          <w:szCs w:val="26"/>
          <w:lang w:bidi="ru-RU"/>
        </w:rPr>
        <w:t xml:space="preserve">г. </w:t>
      </w:r>
      <w:r w:rsidRPr="00610B14" w:rsidR="0096426D">
        <w:rPr>
          <w:color w:val="000000" w:themeColor="text1"/>
          <w:sz w:val="28"/>
          <w:szCs w:val="28"/>
        </w:rPr>
        <w:t>/данные изъяты/</w:t>
      </w:r>
      <w:r w:rsidRPr="00D23A1A" w:rsidR="00936318">
        <w:rPr>
          <w:rFonts w:eastAsia="Arial Unicode MS"/>
          <w:bCs/>
          <w:color w:val="000000" w:themeColor="text1"/>
          <w:sz w:val="26"/>
          <w:szCs w:val="26"/>
          <w:lang w:bidi="ru-RU"/>
        </w:rPr>
        <w:t xml:space="preserve"> </w:t>
      </w:r>
      <w:r w:rsidRPr="00D23A1A" w:rsidR="008B207B">
        <w:rPr>
          <w:rFonts w:eastAsia="Arial Unicode MS"/>
          <w:bCs/>
          <w:color w:val="000000" w:themeColor="text1"/>
          <w:sz w:val="26"/>
          <w:szCs w:val="26"/>
          <w:lang w:bidi="ru-RU"/>
        </w:rPr>
        <w:t xml:space="preserve">на </w:t>
      </w:r>
      <w:r w:rsidRPr="00D23A1A" w:rsidR="00784B47">
        <w:rPr>
          <w:rFonts w:eastAsia="Arial Unicode MS"/>
          <w:bCs/>
          <w:color w:val="000000" w:themeColor="text1"/>
          <w:sz w:val="26"/>
          <w:szCs w:val="26"/>
          <w:lang w:bidi="ru-RU"/>
        </w:rPr>
        <w:t>ул</w:t>
      </w:r>
      <w:r w:rsidRPr="00D23A1A" w:rsidR="008B207B">
        <w:rPr>
          <w:rFonts w:eastAsia="Arial Unicode MS"/>
          <w:bCs/>
          <w:color w:val="000000" w:themeColor="text1"/>
          <w:sz w:val="26"/>
          <w:szCs w:val="26"/>
          <w:lang w:bidi="ru-RU"/>
        </w:rPr>
        <w:t xml:space="preserve">. </w:t>
      </w:r>
      <w:r w:rsidRPr="00610B14" w:rsidR="0096426D">
        <w:rPr>
          <w:color w:val="000000" w:themeColor="text1"/>
          <w:sz w:val="28"/>
          <w:szCs w:val="28"/>
        </w:rPr>
        <w:t>/данные изъяты/</w:t>
      </w:r>
      <w:r w:rsidR="0096426D">
        <w:rPr>
          <w:color w:val="000000" w:themeColor="text1"/>
          <w:sz w:val="28"/>
          <w:szCs w:val="28"/>
        </w:rPr>
        <w:t xml:space="preserve"> </w:t>
      </w:r>
      <w:r w:rsidRPr="00D23A1A">
        <w:rPr>
          <w:rFonts w:eastAsia="Arial Unicode MS"/>
          <w:bCs/>
          <w:color w:val="000000" w:themeColor="text1"/>
          <w:sz w:val="26"/>
          <w:szCs w:val="26"/>
          <w:lang w:bidi="ru-RU"/>
        </w:rPr>
        <w:t xml:space="preserve">д. </w:t>
      </w:r>
      <w:r w:rsidR="008D7B70">
        <w:rPr>
          <w:rFonts w:eastAsia="Arial Unicode MS"/>
          <w:bCs/>
          <w:color w:val="000000" w:themeColor="text1"/>
          <w:sz w:val="26"/>
          <w:szCs w:val="26"/>
          <w:lang w:bidi="ru-RU"/>
        </w:rPr>
        <w:t>1</w:t>
      </w:r>
      <w:r w:rsidRPr="00D23A1A" w:rsidR="00936318">
        <w:rPr>
          <w:rFonts w:eastAsia="Arial Unicode MS"/>
          <w:bCs/>
          <w:color w:val="000000" w:themeColor="text1"/>
          <w:sz w:val="26"/>
          <w:szCs w:val="26"/>
          <w:lang w:bidi="ru-RU"/>
        </w:rPr>
        <w:t>,</w:t>
      </w:r>
      <w:r w:rsidRPr="00D23A1A" w:rsidR="004F3E4C">
        <w:rPr>
          <w:rFonts w:eastAsia="Arial Unicode MS"/>
          <w:bCs/>
          <w:color w:val="000000" w:themeColor="text1"/>
          <w:sz w:val="26"/>
          <w:szCs w:val="26"/>
          <w:lang w:bidi="ru-RU"/>
        </w:rPr>
        <w:t xml:space="preserve"> </w:t>
      </w:r>
      <w:r w:rsidRPr="00D23A1A" w:rsidR="006B456E">
        <w:rPr>
          <w:rFonts w:eastAsia="Arial Unicode MS"/>
          <w:bCs/>
          <w:color w:val="000000" w:themeColor="text1"/>
          <w:sz w:val="26"/>
          <w:szCs w:val="26"/>
          <w:lang w:bidi="ru-RU"/>
        </w:rPr>
        <w:t>управлял транспортным средством</w:t>
      </w:r>
      <w:r w:rsidRPr="00D23A1A" w:rsidR="009928A8">
        <w:rPr>
          <w:rFonts w:eastAsia="Arial Unicode MS"/>
          <w:bCs/>
          <w:color w:val="000000" w:themeColor="text1"/>
          <w:sz w:val="26"/>
          <w:szCs w:val="26"/>
          <w:lang w:bidi="ru-RU"/>
        </w:rPr>
        <w:t xml:space="preserve"> </w:t>
      </w:r>
      <w:r w:rsidRPr="00D23A1A" w:rsidR="006E0B64">
        <w:rPr>
          <w:rFonts w:eastAsia="Arial Unicode MS"/>
          <w:bCs/>
          <w:color w:val="000000" w:themeColor="text1"/>
          <w:sz w:val="26"/>
          <w:szCs w:val="26"/>
          <w:lang w:bidi="ru-RU"/>
        </w:rPr>
        <w:t>–</w:t>
      </w:r>
      <w:r w:rsidRPr="00D23A1A" w:rsidR="009928A8">
        <w:rPr>
          <w:rFonts w:eastAsia="Arial Unicode MS"/>
          <w:bCs/>
          <w:color w:val="000000" w:themeColor="text1"/>
          <w:sz w:val="26"/>
          <w:szCs w:val="26"/>
          <w:lang w:bidi="ru-RU"/>
        </w:rPr>
        <w:t xml:space="preserve"> </w:t>
      </w:r>
      <w:r w:rsidRPr="00D23A1A" w:rsidR="00994451">
        <w:rPr>
          <w:rFonts w:eastAsia="Arial Unicode MS"/>
          <w:bCs/>
          <w:color w:val="000000" w:themeColor="text1"/>
          <w:sz w:val="26"/>
          <w:szCs w:val="26"/>
          <w:lang w:bidi="ru-RU"/>
        </w:rPr>
        <w:t>автомобилем</w:t>
      </w:r>
      <w:r w:rsidRPr="00D23A1A" w:rsidR="008B207B">
        <w:rPr>
          <w:rFonts w:eastAsia="Arial Unicode MS"/>
          <w:bCs/>
          <w:color w:val="000000" w:themeColor="text1"/>
          <w:sz w:val="26"/>
          <w:szCs w:val="26"/>
          <w:lang w:bidi="ru-RU"/>
        </w:rPr>
        <w:t xml:space="preserve"> </w:t>
      </w:r>
      <w:r w:rsidRPr="00D23A1A" w:rsidR="0047545F">
        <w:rPr>
          <w:rFonts w:eastAsia="Arial Unicode MS"/>
          <w:bCs/>
          <w:color w:val="000000" w:themeColor="text1"/>
          <w:sz w:val="26"/>
          <w:szCs w:val="26"/>
          <w:lang w:bidi="ru-RU"/>
        </w:rPr>
        <w:t>«</w:t>
      </w:r>
      <w:r w:rsidR="008D7B70">
        <w:rPr>
          <w:rFonts w:eastAsia="Arial Unicode MS"/>
          <w:bCs/>
          <w:color w:val="000000" w:themeColor="text1"/>
          <w:sz w:val="26"/>
          <w:szCs w:val="26"/>
          <w:lang w:bidi="ru-RU"/>
        </w:rPr>
        <w:t>Шкода Супер Б</w:t>
      </w:r>
      <w:r w:rsidRPr="00D23A1A" w:rsidR="00930B3A">
        <w:rPr>
          <w:rFonts w:eastAsia="Arial Unicode MS"/>
          <w:bCs/>
          <w:sz w:val="26"/>
          <w:szCs w:val="26"/>
          <w:lang w:bidi="ru-RU"/>
        </w:rPr>
        <w:t>»</w:t>
      </w:r>
      <w:r w:rsidRPr="00D23A1A" w:rsidR="0079697B">
        <w:rPr>
          <w:rFonts w:eastAsia="Arial Unicode MS"/>
          <w:bCs/>
          <w:sz w:val="26"/>
          <w:szCs w:val="26"/>
          <w:lang w:bidi="ru-RU"/>
        </w:rPr>
        <w:t xml:space="preserve">, </w:t>
      </w:r>
      <w:r w:rsidRPr="00D23A1A" w:rsidR="00994451">
        <w:rPr>
          <w:rFonts w:eastAsia="Arial Unicode MS"/>
          <w:bCs/>
          <w:sz w:val="26"/>
          <w:szCs w:val="26"/>
          <w:lang w:bidi="ru-RU"/>
        </w:rPr>
        <w:t xml:space="preserve">регистрационный знак </w:t>
      </w:r>
      <w:r w:rsidRPr="00610B14" w:rsidR="0096426D">
        <w:rPr>
          <w:color w:val="000000" w:themeColor="text1"/>
          <w:sz w:val="28"/>
          <w:szCs w:val="28"/>
        </w:rPr>
        <w:t>/данные изъяты/</w:t>
      </w:r>
      <w:r w:rsidRPr="00D23A1A" w:rsidR="008B207B">
        <w:rPr>
          <w:rFonts w:eastAsia="Arial Unicode MS"/>
          <w:bCs/>
          <w:sz w:val="26"/>
          <w:szCs w:val="26"/>
          <w:lang w:bidi="ru-RU"/>
        </w:rPr>
        <w:t>,</w:t>
      </w:r>
      <w:r w:rsidRPr="00D23A1A" w:rsidR="006B456E">
        <w:rPr>
          <w:rFonts w:eastAsia="Arial Unicode MS"/>
          <w:bCs/>
          <w:sz w:val="26"/>
          <w:szCs w:val="26"/>
          <w:lang w:bidi="ru-RU"/>
        </w:rPr>
        <w:t xml:space="preserve"> с признаками опьянения:</w:t>
      </w:r>
      <w:r w:rsidRPr="00D23A1A">
        <w:rPr>
          <w:bCs/>
          <w:sz w:val="26"/>
          <w:szCs w:val="26"/>
          <w:lang w:bidi="ru-RU"/>
        </w:rPr>
        <w:t xml:space="preserve"> </w:t>
      </w:r>
      <w:r w:rsidRPr="00D23A1A">
        <w:rPr>
          <w:rFonts w:eastAsia="Arial Unicode MS"/>
          <w:bCs/>
          <w:sz w:val="26"/>
          <w:szCs w:val="26"/>
          <w:lang w:bidi="ru-RU"/>
        </w:rPr>
        <w:t>резкое изменение окраски кожных покровов лица, не выполнил законное требование уполномоченного должностного лица о прохождении медицинского освидетельствования на состояние опьянения, чем нарушил</w:t>
      </w:r>
      <w:r w:rsidR="00A75E1C">
        <w:rPr>
          <w:rFonts w:eastAsia="Arial Unicode MS"/>
          <w:bCs/>
          <w:sz w:val="26"/>
          <w:szCs w:val="26"/>
          <w:lang w:bidi="ru-RU"/>
        </w:rPr>
        <w:t>а</w:t>
      </w:r>
      <w:r w:rsidRPr="00D23A1A">
        <w:rPr>
          <w:rFonts w:eastAsia="Arial Unicode MS"/>
          <w:bCs/>
          <w:sz w:val="26"/>
          <w:szCs w:val="26"/>
          <w:lang w:bidi="ru-RU"/>
        </w:rPr>
        <w:t xml:space="preserve"> п.2.3.2 ПДД Российской Федерации. Действия водителя не содержат уголовно наказуемого деяния.</w:t>
      </w:r>
    </w:p>
    <w:p w:rsidR="00462E5D" w:rsidRPr="00062ADB" w:rsidP="00462E5D">
      <w:pPr>
        <w:autoSpaceDE w:val="0"/>
        <w:autoSpaceDN w:val="0"/>
        <w:adjustRightInd w:val="0"/>
        <w:ind w:left="-567" w:right="-1"/>
        <w:jc w:val="both"/>
        <w:rPr>
          <w:rFonts w:eastAsia="Arial Unicode MS"/>
          <w:bCs/>
          <w:sz w:val="26"/>
          <w:szCs w:val="26"/>
          <w:lang w:bidi="ru-RU"/>
        </w:rPr>
      </w:pPr>
      <w:r w:rsidRPr="00062ADB">
        <w:rPr>
          <w:rFonts w:eastAsia="Arial Unicode MS"/>
          <w:bCs/>
          <w:sz w:val="26"/>
          <w:szCs w:val="26"/>
          <w:lang w:bidi="ru-RU"/>
        </w:rPr>
        <w:t xml:space="preserve">         В судебном заседании </w:t>
      </w:r>
      <w:r w:rsidR="0096426D">
        <w:rPr>
          <w:rFonts w:eastAsia="Arial Unicode MS"/>
          <w:bCs/>
          <w:sz w:val="26"/>
          <w:szCs w:val="26"/>
          <w:lang w:bidi="ru-RU"/>
        </w:rPr>
        <w:t>И</w:t>
      </w:r>
      <w:r w:rsidR="008D7B70">
        <w:rPr>
          <w:rFonts w:eastAsia="Arial Unicode MS"/>
          <w:bCs/>
          <w:sz w:val="26"/>
          <w:szCs w:val="26"/>
          <w:lang w:bidi="ru-RU"/>
        </w:rPr>
        <w:t>.</w:t>
      </w:r>
      <w:r w:rsidRPr="00062ADB">
        <w:rPr>
          <w:rFonts w:eastAsia="Arial Unicode MS"/>
          <w:bCs/>
          <w:sz w:val="26"/>
          <w:szCs w:val="26"/>
          <w:lang w:bidi="ru-RU"/>
        </w:rPr>
        <w:t xml:space="preserve"> фактические обстоятельства, изложенные в протоколе об административном правонарушении, не оспаривал</w:t>
      </w:r>
      <w:r w:rsidR="008D7B70">
        <w:rPr>
          <w:rFonts w:eastAsia="Arial Unicode MS"/>
          <w:bCs/>
          <w:sz w:val="26"/>
          <w:szCs w:val="26"/>
          <w:lang w:bidi="ru-RU"/>
        </w:rPr>
        <w:t>.</w:t>
      </w:r>
    </w:p>
    <w:p w:rsidR="009542D0" w:rsidRPr="00D23A1A" w:rsidP="00F20A23">
      <w:pPr>
        <w:pStyle w:val="ConsPlusNormal"/>
        <w:ind w:left="-567" w:right="-1"/>
        <w:jc w:val="both"/>
        <w:rPr>
          <w:sz w:val="26"/>
          <w:szCs w:val="26"/>
        </w:rPr>
      </w:pPr>
      <w:r w:rsidRPr="00062ADB">
        <w:rPr>
          <w:rFonts w:eastAsia="Arial Unicode MS"/>
          <w:bCs/>
          <w:sz w:val="26"/>
          <w:szCs w:val="26"/>
          <w:lang w:bidi="ru-RU"/>
        </w:rPr>
        <w:t xml:space="preserve">         Заслушав пояснения лица, в отношении которого ведется производство </w:t>
      </w:r>
      <w:r w:rsidRPr="00062ADB" w:rsidR="006B456E">
        <w:rPr>
          <w:rFonts w:eastAsia="Arial Unicode MS"/>
          <w:bCs/>
          <w:sz w:val="26"/>
          <w:szCs w:val="26"/>
          <w:lang w:bidi="ru-RU"/>
        </w:rPr>
        <w:t xml:space="preserve">по делу </w:t>
      </w:r>
      <w:r w:rsidRPr="00062ADB">
        <w:rPr>
          <w:rFonts w:eastAsia="Arial Unicode MS"/>
          <w:bCs/>
          <w:sz w:val="26"/>
          <w:szCs w:val="26"/>
          <w:lang w:bidi="ru-RU"/>
        </w:rPr>
        <w:t>об административном правонарушении, исследовав материалы дела,</w:t>
      </w:r>
      <w:r w:rsidRPr="00D23A1A">
        <w:rPr>
          <w:sz w:val="26"/>
          <w:szCs w:val="26"/>
        </w:rPr>
        <w:t xml:space="preserve"> прихожу к следующему. </w:t>
      </w:r>
    </w:p>
    <w:p w:rsidR="002C7367" w:rsidRPr="00D23A1A" w:rsidP="00F5165B">
      <w:pPr>
        <w:pStyle w:val="ConsPlusNormal"/>
        <w:ind w:left="-567" w:right="-1"/>
        <w:jc w:val="both"/>
        <w:rPr>
          <w:bCs/>
          <w:sz w:val="26"/>
          <w:szCs w:val="26"/>
          <w:lang w:bidi="ru-RU"/>
        </w:rPr>
      </w:pPr>
      <w:r w:rsidRPr="00D23A1A">
        <w:rPr>
          <w:bCs/>
          <w:sz w:val="26"/>
          <w:szCs w:val="26"/>
          <w:lang w:bidi="ru-RU"/>
        </w:rPr>
        <w:t xml:space="preserve">         </w:t>
      </w:r>
      <w:r w:rsidRPr="00D23A1A" w:rsidR="009542D0">
        <w:rPr>
          <w:bCs/>
          <w:sz w:val="26"/>
          <w:szCs w:val="26"/>
          <w:lang w:bidi="ru-RU"/>
        </w:rPr>
        <w:t xml:space="preserve">Согласно пункту 2.3.2 Правил дорожного движения Российской Федерации, утверждённых Постановлением Правительства Российской Федерации от 23 октября 1993 г.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9542D0" w:rsidRPr="00D23A1A" w:rsidP="00F20A23">
      <w:pPr>
        <w:pStyle w:val="ConsPlusNormal"/>
        <w:ind w:left="-567" w:right="-1" w:firstLine="567"/>
        <w:jc w:val="both"/>
        <w:rPr>
          <w:bCs/>
          <w:sz w:val="26"/>
          <w:szCs w:val="26"/>
          <w:lang w:bidi="ru-RU"/>
        </w:rPr>
      </w:pPr>
      <w:r w:rsidRPr="00D23A1A">
        <w:rPr>
          <w:bCs/>
          <w:sz w:val="26"/>
          <w:szCs w:val="26"/>
          <w:lang w:bidi="ru-RU"/>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административного правонарушения, предусмотренного ч. 1 ст. 12.26 Кодекса Российской Федерации об административных правонарушениях.</w:t>
      </w:r>
    </w:p>
    <w:p w:rsidR="009542D0" w:rsidRPr="00D23A1A" w:rsidP="00F20A23">
      <w:pPr>
        <w:pStyle w:val="ConsPlusNormal"/>
        <w:ind w:left="-567" w:right="-1" w:firstLine="567"/>
        <w:jc w:val="both"/>
        <w:rPr>
          <w:bCs/>
          <w:sz w:val="26"/>
          <w:szCs w:val="26"/>
          <w:lang w:bidi="ru-RU"/>
        </w:rPr>
      </w:pPr>
      <w:r w:rsidRPr="00D23A1A">
        <w:rPr>
          <w:bCs/>
          <w:sz w:val="26"/>
          <w:szCs w:val="26"/>
          <w:lang w:bidi="ru-RU"/>
        </w:rPr>
        <w:t xml:space="preserve">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При отказе от прохождения освидетельствования на состояние </w:t>
      </w:r>
      <w:r w:rsidRPr="00D23A1A">
        <w:rPr>
          <w:bCs/>
          <w:sz w:val="26"/>
          <w:szCs w:val="26"/>
          <w:lang w:bidi="ru-RU"/>
        </w:rPr>
        <w:t>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9542D0" w:rsidRPr="00D23A1A" w:rsidP="00F20A23">
      <w:pPr>
        <w:pStyle w:val="ConsPlusNormal"/>
        <w:ind w:left="-567" w:right="-1" w:firstLine="567"/>
        <w:jc w:val="both"/>
        <w:rPr>
          <w:bCs/>
          <w:sz w:val="26"/>
          <w:szCs w:val="26"/>
          <w:lang w:bidi="ru-RU"/>
        </w:rPr>
      </w:pPr>
      <w:r w:rsidRPr="00D23A1A">
        <w:rPr>
          <w:bCs/>
          <w:sz w:val="26"/>
          <w:szCs w:val="26"/>
          <w:lang w:bidi="ru-RU"/>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w:t>
      </w:r>
      <w:r w:rsidRPr="00D23A1A" w:rsidR="00F5165B">
        <w:rPr>
          <w:bCs/>
          <w:sz w:val="26"/>
          <w:szCs w:val="26"/>
          <w:lang w:bidi="ru-RU"/>
        </w:rPr>
        <w:t xml:space="preserve"> </w:t>
      </w:r>
      <w:r w:rsidRPr="00D23A1A">
        <w:rPr>
          <w:bCs/>
          <w:sz w:val="26"/>
          <w:szCs w:val="26"/>
          <w:lang w:bidi="ru-RU"/>
        </w:rPr>
        <w:t>1882 (далее – Правила №</w:t>
      </w:r>
      <w:r w:rsidRPr="00D23A1A" w:rsidR="00BF6BCB">
        <w:rPr>
          <w:bCs/>
          <w:sz w:val="26"/>
          <w:szCs w:val="26"/>
          <w:lang w:bidi="ru-RU"/>
        </w:rPr>
        <w:t xml:space="preserve"> </w:t>
      </w:r>
      <w:r w:rsidRPr="00D23A1A">
        <w:rPr>
          <w:bCs/>
          <w:sz w:val="26"/>
          <w:szCs w:val="26"/>
          <w:lang w:bidi="ru-RU"/>
        </w:rPr>
        <w:t>1882).</w:t>
      </w:r>
    </w:p>
    <w:p w:rsidR="009542D0" w:rsidRPr="00D23A1A" w:rsidP="00F20A23">
      <w:pPr>
        <w:pStyle w:val="ConsPlusNormal"/>
        <w:ind w:left="-567" w:right="-1" w:firstLine="567"/>
        <w:jc w:val="both"/>
        <w:rPr>
          <w:bCs/>
          <w:sz w:val="26"/>
          <w:szCs w:val="26"/>
          <w:lang w:bidi="ru-RU"/>
        </w:rPr>
      </w:pPr>
      <w:r w:rsidRPr="00D23A1A">
        <w:rPr>
          <w:bCs/>
          <w:sz w:val="26"/>
          <w:szCs w:val="26"/>
          <w:lang w:bidi="ru-RU"/>
        </w:rPr>
        <w:t>Так, в силу пункта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9542D0" w:rsidRPr="00D23A1A" w:rsidP="00F20A23">
      <w:pPr>
        <w:pStyle w:val="ConsPlusNormal"/>
        <w:ind w:left="-567" w:right="-1" w:firstLine="567"/>
        <w:jc w:val="both"/>
        <w:rPr>
          <w:bCs/>
          <w:sz w:val="26"/>
          <w:szCs w:val="26"/>
          <w:lang w:bidi="ru-RU"/>
        </w:rPr>
      </w:pPr>
      <w:r w:rsidRPr="00D23A1A">
        <w:rPr>
          <w:bCs/>
          <w:sz w:val="26"/>
          <w:szCs w:val="26"/>
          <w:lang w:bidi="ru-RU"/>
        </w:rPr>
        <w:t xml:space="preserve">Пунктом 8 Правил предусмотрено, что направлению на медицинское освидетельствование на состояние опьянения водитель транспортного средства подлежит: а) при отказе от прохождения освидетельствования на состояние алкогольного опьянения; б) при несогласии с результатами освидетельствования на состояние алкогольного опьянения; 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w:t>
      </w:r>
    </w:p>
    <w:p w:rsidR="00EE1352" w:rsidRPr="00D23A1A" w:rsidP="00F20A23">
      <w:pPr>
        <w:pStyle w:val="ConsPlusNormal"/>
        <w:ind w:left="-567" w:right="-1" w:firstLine="567"/>
        <w:jc w:val="both"/>
        <w:rPr>
          <w:bCs/>
          <w:sz w:val="26"/>
          <w:szCs w:val="26"/>
          <w:lang w:bidi="ru-RU"/>
        </w:rPr>
      </w:pPr>
      <w:r w:rsidRPr="00D23A1A">
        <w:rPr>
          <w:bCs/>
          <w:sz w:val="26"/>
          <w:szCs w:val="26"/>
          <w:lang w:bidi="ru-RU"/>
        </w:rPr>
        <w:t xml:space="preserve">Таким образом, для привлечения виновного лица к административной ответственности, предусмотренной ч. 1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дозваниванию при рассмотрении дела, являются: управление транспортным средством лицом, в отношении которого ведется производство по делу об административном правонарушении,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 </w:t>
      </w:r>
      <w:r w:rsidRPr="00D23A1A">
        <w:rPr>
          <w:bCs/>
          <w:sz w:val="26"/>
          <w:szCs w:val="26"/>
          <w:lang w:bidi="ru-RU"/>
        </w:rPr>
        <w:t xml:space="preserve">        </w:t>
      </w:r>
    </w:p>
    <w:p w:rsidR="008D7B70" w:rsidP="00994451">
      <w:pPr>
        <w:pStyle w:val="ConsPlusNormal"/>
        <w:ind w:left="-567" w:firstLine="567"/>
        <w:jc w:val="both"/>
        <w:rPr>
          <w:bCs/>
          <w:sz w:val="26"/>
          <w:szCs w:val="26"/>
          <w:lang w:bidi="ru-RU"/>
        </w:rPr>
      </w:pPr>
      <w:r w:rsidRPr="00D23A1A">
        <w:rPr>
          <w:bCs/>
          <w:sz w:val="26"/>
          <w:szCs w:val="26"/>
          <w:lang w:bidi="ru-RU"/>
        </w:rPr>
        <w:t>Из мат</w:t>
      </w:r>
      <w:r w:rsidRPr="00D23A1A" w:rsidR="001B5911">
        <w:rPr>
          <w:bCs/>
          <w:sz w:val="26"/>
          <w:szCs w:val="26"/>
          <w:lang w:bidi="ru-RU"/>
        </w:rPr>
        <w:t xml:space="preserve">ериалов дела усматривается, что </w:t>
      </w:r>
      <w:r w:rsidRPr="008D7B70">
        <w:rPr>
          <w:bCs/>
          <w:sz w:val="26"/>
          <w:szCs w:val="26"/>
          <w:lang w:bidi="ru-RU"/>
        </w:rPr>
        <w:t xml:space="preserve">21.11.2025 в 02 час. 16 мин. в г. </w:t>
      </w:r>
      <w:r w:rsidRPr="00610B14" w:rsidR="0096426D">
        <w:rPr>
          <w:color w:val="000000" w:themeColor="text1"/>
        </w:rPr>
        <w:t>/данные изъяты/</w:t>
      </w:r>
      <w:r w:rsidR="0096426D">
        <w:rPr>
          <w:color w:val="000000" w:themeColor="text1"/>
        </w:rPr>
        <w:t xml:space="preserve"> </w:t>
      </w:r>
      <w:r w:rsidRPr="008D7B70">
        <w:rPr>
          <w:bCs/>
          <w:sz w:val="26"/>
          <w:szCs w:val="26"/>
          <w:lang w:bidi="ru-RU"/>
        </w:rPr>
        <w:t xml:space="preserve">на ул. </w:t>
      </w:r>
      <w:r w:rsidRPr="00610B14" w:rsidR="0096426D">
        <w:rPr>
          <w:color w:val="000000" w:themeColor="text1"/>
        </w:rPr>
        <w:t>/данные изъяты/</w:t>
      </w:r>
      <w:r w:rsidRPr="008D7B70">
        <w:rPr>
          <w:bCs/>
          <w:sz w:val="26"/>
          <w:szCs w:val="26"/>
          <w:lang w:bidi="ru-RU"/>
        </w:rPr>
        <w:t xml:space="preserve">д. 1, </w:t>
      </w:r>
      <w:r w:rsidR="0096426D">
        <w:rPr>
          <w:bCs/>
          <w:sz w:val="26"/>
          <w:szCs w:val="26"/>
          <w:lang w:bidi="ru-RU"/>
        </w:rPr>
        <w:t>И</w:t>
      </w:r>
      <w:r>
        <w:rPr>
          <w:bCs/>
          <w:sz w:val="26"/>
          <w:szCs w:val="26"/>
          <w:lang w:bidi="ru-RU"/>
        </w:rPr>
        <w:t xml:space="preserve">. </w:t>
      </w:r>
      <w:r w:rsidRPr="008D7B70">
        <w:rPr>
          <w:bCs/>
          <w:sz w:val="26"/>
          <w:szCs w:val="26"/>
          <w:lang w:bidi="ru-RU"/>
        </w:rPr>
        <w:t xml:space="preserve">управлял транспортным средством – автомобилем «Шкода Супер Б», </w:t>
      </w:r>
      <w:r w:rsidRPr="008D7B70">
        <w:rPr>
          <w:bCs/>
          <w:sz w:val="26"/>
          <w:szCs w:val="26"/>
          <w:lang w:bidi="ru-RU"/>
        </w:rPr>
        <w:t>регистра</w:t>
      </w:r>
      <w:r w:rsidRPr="008D7B70">
        <w:rPr>
          <w:bCs/>
          <w:sz w:val="26"/>
          <w:szCs w:val="26"/>
          <w:lang w:bidi="ru-RU"/>
        </w:rPr>
        <w:t xml:space="preserve">ционный знак </w:t>
      </w:r>
      <w:r w:rsidRPr="00610B14" w:rsidR="0096426D">
        <w:rPr>
          <w:color w:val="000000" w:themeColor="text1"/>
        </w:rPr>
        <w:t>/данные изъяты/</w:t>
      </w:r>
      <w:r w:rsidRPr="008D7B70">
        <w:rPr>
          <w:bCs/>
          <w:sz w:val="26"/>
          <w:szCs w:val="26"/>
          <w:lang w:bidi="ru-RU"/>
        </w:rPr>
        <w:t>, с признаками опьянения: резкое изменение окраски кожных покровов лица, не выполнил законное требование уполномоченного должностного лица о прохождении медицинского освидетельствования на состояние опьянения, чем нарушила п.2.3.2 ПДД Российской Федерации.</w:t>
      </w:r>
    </w:p>
    <w:p w:rsidR="00BF6BCB" w:rsidRPr="00D23A1A" w:rsidP="00994451">
      <w:pPr>
        <w:pStyle w:val="ConsPlusNormal"/>
        <w:ind w:left="-567" w:firstLine="567"/>
        <w:jc w:val="both"/>
        <w:rPr>
          <w:bCs/>
          <w:sz w:val="26"/>
          <w:szCs w:val="26"/>
          <w:lang w:bidi="ru-RU"/>
        </w:rPr>
      </w:pPr>
      <w:r>
        <w:rPr>
          <w:bCs/>
          <w:sz w:val="26"/>
          <w:szCs w:val="26"/>
          <w:lang w:bidi="ru-RU"/>
        </w:rPr>
        <w:t>И</w:t>
      </w:r>
      <w:r w:rsidR="008D7B70">
        <w:rPr>
          <w:bCs/>
          <w:sz w:val="26"/>
          <w:szCs w:val="26"/>
          <w:lang w:bidi="ru-RU"/>
        </w:rPr>
        <w:t>.</w:t>
      </w:r>
      <w:r w:rsidRPr="00D23A1A">
        <w:rPr>
          <w:bCs/>
          <w:sz w:val="26"/>
          <w:szCs w:val="26"/>
          <w:lang w:bidi="ru-RU"/>
        </w:rPr>
        <w:t>, имея признаки опьянения – резкое изменение окраски кожных покровов лица, поведение, не соответствующее обстановке, согласил</w:t>
      </w:r>
      <w:r w:rsidR="008D7B70">
        <w:rPr>
          <w:bCs/>
          <w:sz w:val="26"/>
          <w:szCs w:val="26"/>
          <w:lang w:bidi="ru-RU"/>
        </w:rPr>
        <w:t>ся</w:t>
      </w:r>
      <w:r w:rsidRPr="00D23A1A">
        <w:rPr>
          <w:bCs/>
          <w:sz w:val="26"/>
          <w:szCs w:val="26"/>
          <w:lang w:bidi="ru-RU"/>
        </w:rPr>
        <w:t xml:space="preserve"> на прохождение освидетельствования на состояние алкогольного опьянения на месте остановки, однако при наличии достаточных оснований полагать, что он находится в состоянии опьянения и отрицательном результате освидетельствования на состояние алкогольного опьянения, отказал</w:t>
      </w:r>
      <w:r w:rsidR="008D7B70">
        <w:rPr>
          <w:bCs/>
          <w:sz w:val="26"/>
          <w:szCs w:val="26"/>
          <w:lang w:bidi="ru-RU"/>
        </w:rPr>
        <w:t>ся</w:t>
      </w:r>
      <w:r w:rsidRPr="00D23A1A">
        <w:rPr>
          <w:bCs/>
          <w:sz w:val="26"/>
          <w:szCs w:val="26"/>
          <w:lang w:bidi="ru-RU"/>
        </w:rPr>
        <w:t xml:space="preserve"> от прохождения медицинского освидетельствования на состояние опьянения в медицинском учреждении. </w:t>
      </w:r>
    </w:p>
    <w:p w:rsidR="004021BB" w:rsidRPr="00D23A1A" w:rsidP="004021BB">
      <w:pPr>
        <w:pStyle w:val="ConsPlusNormal"/>
        <w:ind w:left="-567" w:firstLine="567"/>
        <w:jc w:val="both"/>
        <w:rPr>
          <w:bCs/>
          <w:sz w:val="26"/>
          <w:szCs w:val="26"/>
          <w:lang w:bidi="ru-RU"/>
        </w:rPr>
      </w:pPr>
      <w:r w:rsidRPr="00D23A1A">
        <w:rPr>
          <w:bCs/>
          <w:sz w:val="26"/>
          <w:szCs w:val="26"/>
          <w:lang w:bidi="ru-RU"/>
        </w:rPr>
        <w:t xml:space="preserve">Вина </w:t>
      </w:r>
      <w:r w:rsidR="0096426D">
        <w:rPr>
          <w:bCs/>
          <w:sz w:val="26"/>
          <w:szCs w:val="26"/>
          <w:lang w:bidi="ru-RU"/>
        </w:rPr>
        <w:t>И</w:t>
      </w:r>
      <w:r w:rsidR="008D7B70">
        <w:rPr>
          <w:bCs/>
          <w:sz w:val="26"/>
          <w:szCs w:val="26"/>
          <w:lang w:bidi="ru-RU"/>
        </w:rPr>
        <w:t>.</w:t>
      </w:r>
      <w:r w:rsidRPr="00D23A1A">
        <w:rPr>
          <w:bCs/>
          <w:sz w:val="26"/>
          <w:szCs w:val="26"/>
          <w:lang w:bidi="ru-RU"/>
        </w:rPr>
        <w:t xml:space="preserve"> в совершении инкриминируемого правонарушения, подтверждается совокупностью исследованных в судебном заседании доказательств, а именно: протоколом об административном правонарушении 82 АП № </w:t>
      </w:r>
      <w:r w:rsidR="008D7B70">
        <w:rPr>
          <w:bCs/>
          <w:sz w:val="26"/>
          <w:szCs w:val="26"/>
          <w:lang w:bidi="ru-RU"/>
        </w:rPr>
        <w:t>308666</w:t>
      </w:r>
      <w:r w:rsidRPr="00D23A1A">
        <w:rPr>
          <w:bCs/>
          <w:sz w:val="26"/>
          <w:szCs w:val="26"/>
          <w:lang w:bidi="ru-RU"/>
        </w:rPr>
        <w:t xml:space="preserve"> от </w:t>
      </w:r>
      <w:r w:rsidR="008D7B70">
        <w:rPr>
          <w:bCs/>
          <w:sz w:val="26"/>
          <w:szCs w:val="26"/>
          <w:lang w:bidi="ru-RU"/>
        </w:rPr>
        <w:t>21</w:t>
      </w:r>
      <w:r w:rsidRPr="00D23A1A" w:rsidR="00C56413">
        <w:rPr>
          <w:bCs/>
          <w:sz w:val="26"/>
          <w:szCs w:val="26"/>
          <w:lang w:bidi="ru-RU"/>
        </w:rPr>
        <w:t>.11</w:t>
      </w:r>
      <w:r w:rsidRPr="00D23A1A">
        <w:rPr>
          <w:bCs/>
          <w:sz w:val="26"/>
          <w:szCs w:val="26"/>
          <w:lang w:bidi="ru-RU"/>
        </w:rPr>
        <w:t xml:space="preserve">.2025; протоколом об отстранении от управления транспортным средством 82 ОТ № </w:t>
      </w:r>
      <w:r w:rsidRPr="00D23A1A" w:rsidR="00C56413">
        <w:rPr>
          <w:bCs/>
          <w:sz w:val="26"/>
          <w:szCs w:val="26"/>
          <w:lang w:bidi="ru-RU"/>
        </w:rPr>
        <w:t>0820</w:t>
      </w:r>
      <w:r w:rsidR="008D7B70">
        <w:rPr>
          <w:bCs/>
          <w:sz w:val="26"/>
          <w:szCs w:val="26"/>
          <w:lang w:bidi="ru-RU"/>
        </w:rPr>
        <w:t>13</w:t>
      </w:r>
      <w:r w:rsidRPr="00D23A1A">
        <w:rPr>
          <w:bCs/>
          <w:sz w:val="26"/>
          <w:szCs w:val="26"/>
          <w:lang w:bidi="ru-RU"/>
        </w:rPr>
        <w:t xml:space="preserve"> от </w:t>
      </w:r>
      <w:r w:rsidR="008D7B70">
        <w:rPr>
          <w:bCs/>
          <w:sz w:val="26"/>
          <w:szCs w:val="26"/>
          <w:lang w:bidi="ru-RU"/>
        </w:rPr>
        <w:t>21</w:t>
      </w:r>
      <w:r w:rsidRPr="00D23A1A" w:rsidR="00C56413">
        <w:rPr>
          <w:bCs/>
          <w:sz w:val="26"/>
          <w:szCs w:val="26"/>
          <w:lang w:bidi="ru-RU"/>
        </w:rPr>
        <w:t>.11</w:t>
      </w:r>
      <w:r w:rsidRPr="00D23A1A">
        <w:rPr>
          <w:bCs/>
          <w:sz w:val="26"/>
          <w:szCs w:val="26"/>
          <w:lang w:bidi="ru-RU"/>
        </w:rPr>
        <w:t xml:space="preserve">.2025, согласно которому </w:t>
      </w:r>
      <w:r w:rsidR="0096426D">
        <w:rPr>
          <w:bCs/>
          <w:sz w:val="26"/>
          <w:szCs w:val="26"/>
          <w:lang w:bidi="ru-RU"/>
        </w:rPr>
        <w:t>И</w:t>
      </w:r>
      <w:r w:rsidR="008D7B70">
        <w:rPr>
          <w:bCs/>
          <w:sz w:val="26"/>
          <w:szCs w:val="26"/>
          <w:lang w:bidi="ru-RU"/>
        </w:rPr>
        <w:t>.</w:t>
      </w:r>
      <w:r w:rsidRPr="00D23A1A">
        <w:rPr>
          <w:bCs/>
          <w:sz w:val="26"/>
          <w:szCs w:val="26"/>
          <w:lang w:bidi="ru-RU"/>
        </w:rPr>
        <w:t xml:space="preserve"> был отстранен от управления транспортным средством в связи с наличием достаточных оснований полагать, что он находится в состоянии опьянения: резкое изменен</w:t>
      </w:r>
      <w:r w:rsidR="008D7B70">
        <w:rPr>
          <w:bCs/>
          <w:sz w:val="26"/>
          <w:szCs w:val="26"/>
          <w:lang w:bidi="ru-RU"/>
        </w:rPr>
        <w:t>ие окраски кожных покровов лица</w:t>
      </w:r>
      <w:r w:rsidRPr="00D23A1A">
        <w:rPr>
          <w:bCs/>
          <w:sz w:val="26"/>
          <w:szCs w:val="26"/>
          <w:lang w:bidi="ru-RU"/>
        </w:rPr>
        <w:t xml:space="preserve">; актом освидетельствования на состояние алкогольного опьянения 82 АО № </w:t>
      </w:r>
      <w:r w:rsidR="008D7B70">
        <w:rPr>
          <w:bCs/>
          <w:sz w:val="26"/>
          <w:szCs w:val="26"/>
          <w:lang w:bidi="ru-RU"/>
        </w:rPr>
        <w:t>043005</w:t>
      </w:r>
      <w:r w:rsidRPr="00D23A1A">
        <w:rPr>
          <w:bCs/>
          <w:sz w:val="26"/>
          <w:szCs w:val="26"/>
          <w:lang w:bidi="ru-RU"/>
        </w:rPr>
        <w:t xml:space="preserve"> от </w:t>
      </w:r>
      <w:r w:rsidRPr="00D23A1A" w:rsidR="00C56413">
        <w:rPr>
          <w:bCs/>
          <w:sz w:val="26"/>
          <w:szCs w:val="26"/>
          <w:lang w:bidi="ru-RU"/>
        </w:rPr>
        <w:t>2</w:t>
      </w:r>
      <w:r w:rsidR="008D7B70">
        <w:rPr>
          <w:bCs/>
          <w:sz w:val="26"/>
          <w:szCs w:val="26"/>
          <w:lang w:bidi="ru-RU"/>
        </w:rPr>
        <w:t>1</w:t>
      </w:r>
      <w:r w:rsidRPr="00D23A1A" w:rsidR="00C56413">
        <w:rPr>
          <w:bCs/>
          <w:sz w:val="26"/>
          <w:szCs w:val="26"/>
          <w:lang w:bidi="ru-RU"/>
        </w:rPr>
        <w:t>.11</w:t>
      </w:r>
      <w:r w:rsidRPr="00D23A1A">
        <w:rPr>
          <w:bCs/>
          <w:sz w:val="26"/>
          <w:szCs w:val="26"/>
          <w:lang w:bidi="ru-RU"/>
        </w:rPr>
        <w:t xml:space="preserve">.2025 и распечаткой результатов проведенного исследования от </w:t>
      </w:r>
      <w:r w:rsidR="008D7B70">
        <w:rPr>
          <w:bCs/>
          <w:sz w:val="26"/>
          <w:szCs w:val="26"/>
          <w:lang w:bidi="ru-RU"/>
        </w:rPr>
        <w:t>21</w:t>
      </w:r>
      <w:r w:rsidRPr="00D23A1A" w:rsidR="00C56413">
        <w:rPr>
          <w:bCs/>
          <w:sz w:val="26"/>
          <w:szCs w:val="26"/>
          <w:lang w:bidi="ru-RU"/>
        </w:rPr>
        <w:t>.11</w:t>
      </w:r>
      <w:r w:rsidRPr="00D23A1A">
        <w:rPr>
          <w:bCs/>
          <w:sz w:val="26"/>
          <w:szCs w:val="26"/>
          <w:lang w:bidi="ru-RU"/>
        </w:rPr>
        <w:t>.2025, согласно котор</w:t>
      </w:r>
      <w:r w:rsidRPr="00D23A1A" w:rsidR="003F1398">
        <w:rPr>
          <w:bCs/>
          <w:sz w:val="26"/>
          <w:szCs w:val="26"/>
          <w:lang w:bidi="ru-RU"/>
        </w:rPr>
        <w:t>ой</w:t>
      </w:r>
      <w:r w:rsidRPr="00D23A1A">
        <w:rPr>
          <w:bCs/>
          <w:sz w:val="26"/>
          <w:szCs w:val="26"/>
          <w:lang w:bidi="ru-RU"/>
        </w:rPr>
        <w:t xml:space="preserve">  наличие абсолютного этилового спирта в выдыхаемом воздухе составляет 0,000 мг/л; протоколом о направлении на медицинское освидетельствование на состояние опьянения 82 МО № </w:t>
      </w:r>
      <w:r w:rsidRPr="00D23A1A" w:rsidR="00C56413">
        <w:rPr>
          <w:bCs/>
          <w:sz w:val="26"/>
          <w:szCs w:val="26"/>
          <w:lang w:bidi="ru-RU"/>
        </w:rPr>
        <w:t>028</w:t>
      </w:r>
      <w:r w:rsidR="008D7B70">
        <w:rPr>
          <w:bCs/>
          <w:sz w:val="26"/>
          <w:szCs w:val="26"/>
          <w:lang w:bidi="ru-RU"/>
        </w:rPr>
        <w:t>406</w:t>
      </w:r>
      <w:r w:rsidRPr="00D23A1A">
        <w:rPr>
          <w:bCs/>
          <w:sz w:val="26"/>
          <w:szCs w:val="26"/>
          <w:lang w:bidi="ru-RU"/>
        </w:rPr>
        <w:t xml:space="preserve"> от </w:t>
      </w:r>
      <w:r w:rsidR="008D7B70">
        <w:rPr>
          <w:bCs/>
          <w:sz w:val="26"/>
          <w:szCs w:val="26"/>
          <w:lang w:bidi="ru-RU"/>
        </w:rPr>
        <w:t>21</w:t>
      </w:r>
      <w:r w:rsidRPr="00D23A1A" w:rsidR="00C56413">
        <w:rPr>
          <w:bCs/>
          <w:sz w:val="26"/>
          <w:szCs w:val="26"/>
          <w:lang w:bidi="ru-RU"/>
        </w:rPr>
        <w:t>.11</w:t>
      </w:r>
      <w:r w:rsidRPr="00D23A1A">
        <w:rPr>
          <w:bCs/>
          <w:sz w:val="26"/>
          <w:szCs w:val="26"/>
          <w:lang w:bidi="ru-RU"/>
        </w:rPr>
        <w:t>.2025</w:t>
      </w:r>
      <w:r w:rsidRPr="00D23A1A">
        <w:rPr>
          <w:bCs/>
          <w:sz w:val="26"/>
          <w:szCs w:val="26"/>
          <w:lang w:bidi="ru-RU"/>
        </w:rPr>
        <w:t xml:space="preserve">, согласно которому </w:t>
      </w:r>
      <w:r w:rsidR="0096426D">
        <w:rPr>
          <w:bCs/>
          <w:sz w:val="26"/>
          <w:szCs w:val="26"/>
          <w:lang w:bidi="ru-RU"/>
        </w:rPr>
        <w:t>И</w:t>
      </w:r>
      <w:r w:rsidR="008D7B70">
        <w:rPr>
          <w:bCs/>
          <w:sz w:val="26"/>
          <w:szCs w:val="26"/>
          <w:lang w:bidi="ru-RU"/>
        </w:rPr>
        <w:t>.</w:t>
      </w:r>
      <w:r w:rsidRPr="00D23A1A">
        <w:rPr>
          <w:bCs/>
          <w:sz w:val="26"/>
          <w:szCs w:val="26"/>
          <w:lang w:bidi="ru-RU"/>
        </w:rPr>
        <w:t xml:space="preserve"> </w:t>
      </w:r>
      <w:r w:rsidRPr="00D23A1A">
        <w:rPr>
          <w:bCs/>
          <w:sz w:val="26"/>
          <w:szCs w:val="26"/>
          <w:lang w:bidi="ru-RU"/>
        </w:rPr>
        <w:t>отказал</w:t>
      </w:r>
      <w:r w:rsidR="008D7B70">
        <w:rPr>
          <w:bCs/>
          <w:sz w:val="26"/>
          <w:szCs w:val="26"/>
          <w:lang w:bidi="ru-RU"/>
        </w:rPr>
        <w:t>ся</w:t>
      </w:r>
      <w:r w:rsidRPr="00D23A1A">
        <w:rPr>
          <w:bCs/>
          <w:sz w:val="26"/>
          <w:szCs w:val="26"/>
          <w:lang w:bidi="ru-RU"/>
        </w:rPr>
        <w:t xml:space="preserve"> от прохождения медицинского освидетельствования. Основанием  для направления на  медицинское освидетельствование указано наличие достаточных оснований полагать, что водитель транспортного средства находится в состоянии опьянения, и отрицательный результат освидетельствования на состояние алкогольного опьянения; видеозаписью события инкриминируемого правонарушения</w:t>
      </w:r>
      <w:r w:rsidRPr="00D23A1A" w:rsidR="00C56413">
        <w:rPr>
          <w:bCs/>
          <w:sz w:val="26"/>
          <w:szCs w:val="26"/>
          <w:lang w:bidi="ru-RU"/>
        </w:rPr>
        <w:t>;</w:t>
      </w:r>
      <w:r w:rsidRPr="00D23A1A">
        <w:rPr>
          <w:bCs/>
          <w:sz w:val="26"/>
          <w:szCs w:val="26"/>
          <w:lang w:bidi="ru-RU"/>
        </w:rPr>
        <w:t xml:space="preserve"> пояснениями данными </w:t>
      </w:r>
      <w:r w:rsidR="0096426D">
        <w:rPr>
          <w:bCs/>
          <w:sz w:val="26"/>
          <w:szCs w:val="26"/>
          <w:lang w:bidi="ru-RU"/>
        </w:rPr>
        <w:t>И</w:t>
      </w:r>
      <w:r w:rsidR="008D7B70">
        <w:rPr>
          <w:bCs/>
          <w:sz w:val="26"/>
          <w:szCs w:val="26"/>
          <w:lang w:bidi="ru-RU"/>
        </w:rPr>
        <w:t>.</w:t>
      </w:r>
      <w:r w:rsidRPr="00D23A1A">
        <w:rPr>
          <w:bCs/>
          <w:sz w:val="26"/>
          <w:szCs w:val="26"/>
          <w:lang w:bidi="ru-RU"/>
        </w:rPr>
        <w:t xml:space="preserve"> </w:t>
      </w:r>
      <w:r w:rsidRPr="00D23A1A">
        <w:rPr>
          <w:bCs/>
          <w:sz w:val="26"/>
          <w:szCs w:val="26"/>
          <w:lang w:bidi="ru-RU"/>
        </w:rPr>
        <w:t xml:space="preserve">в судебном заседании, которые полностью отвечают фактическим обстоятельствам, установленным в судебном заседании и исследованным доказательствам. </w:t>
      </w:r>
    </w:p>
    <w:p w:rsidR="004021BB" w:rsidRPr="00D23A1A" w:rsidP="004021BB">
      <w:pPr>
        <w:pStyle w:val="ConsPlusNormal"/>
        <w:ind w:left="-567" w:firstLine="567"/>
        <w:jc w:val="both"/>
        <w:rPr>
          <w:bCs/>
          <w:sz w:val="26"/>
          <w:szCs w:val="26"/>
          <w:lang w:bidi="ru-RU"/>
        </w:rPr>
      </w:pPr>
      <w:r w:rsidRPr="00D23A1A">
        <w:rPr>
          <w:bCs/>
          <w:sz w:val="26"/>
          <w:szCs w:val="26"/>
          <w:lang w:bidi="ru-RU"/>
        </w:rPr>
        <w:t xml:space="preserve">В связи с наличием признаков опьянения и отрицательным результатом освидетельствования на состояние алкогольного опьянения </w:t>
      </w:r>
      <w:r w:rsidR="0096426D">
        <w:rPr>
          <w:bCs/>
          <w:sz w:val="26"/>
          <w:szCs w:val="26"/>
          <w:lang w:bidi="ru-RU"/>
        </w:rPr>
        <w:t>И</w:t>
      </w:r>
      <w:r w:rsidR="008D7B70">
        <w:rPr>
          <w:bCs/>
          <w:sz w:val="26"/>
          <w:szCs w:val="26"/>
          <w:lang w:bidi="ru-RU"/>
        </w:rPr>
        <w:t>.</w:t>
      </w:r>
      <w:r w:rsidRPr="00D23A1A">
        <w:rPr>
          <w:bCs/>
          <w:sz w:val="26"/>
          <w:szCs w:val="26"/>
          <w:lang w:bidi="ru-RU"/>
        </w:rPr>
        <w:t xml:space="preserve"> было предложено пройти медицинское освидетельствование на состояние опьянения, в связи с чем составлен протокол о направлении на медицинское освидетельствование на состояние опьянения 82 МО № </w:t>
      </w:r>
      <w:r w:rsidR="008D7B70">
        <w:rPr>
          <w:bCs/>
          <w:sz w:val="26"/>
          <w:szCs w:val="26"/>
          <w:lang w:bidi="ru-RU"/>
        </w:rPr>
        <w:t>028406</w:t>
      </w:r>
      <w:r w:rsidRPr="00D23A1A">
        <w:rPr>
          <w:bCs/>
          <w:sz w:val="26"/>
          <w:szCs w:val="26"/>
          <w:lang w:bidi="ru-RU"/>
        </w:rPr>
        <w:t xml:space="preserve"> от </w:t>
      </w:r>
      <w:r w:rsidR="008D7B70">
        <w:rPr>
          <w:bCs/>
          <w:sz w:val="26"/>
          <w:szCs w:val="26"/>
          <w:lang w:bidi="ru-RU"/>
        </w:rPr>
        <w:t>21</w:t>
      </w:r>
      <w:r w:rsidRPr="00D23A1A" w:rsidR="003F1398">
        <w:rPr>
          <w:bCs/>
          <w:sz w:val="26"/>
          <w:szCs w:val="26"/>
          <w:lang w:bidi="ru-RU"/>
        </w:rPr>
        <w:t>.11</w:t>
      </w:r>
      <w:r w:rsidRPr="00D23A1A">
        <w:rPr>
          <w:bCs/>
          <w:sz w:val="26"/>
          <w:szCs w:val="26"/>
          <w:lang w:bidi="ru-RU"/>
        </w:rPr>
        <w:t xml:space="preserve">.2025, в котором указано об отказе </w:t>
      </w:r>
      <w:r w:rsidR="0096426D">
        <w:rPr>
          <w:bCs/>
          <w:sz w:val="26"/>
          <w:szCs w:val="26"/>
          <w:lang w:bidi="ru-RU"/>
        </w:rPr>
        <w:t>И</w:t>
      </w:r>
      <w:r w:rsidR="008D7B70">
        <w:rPr>
          <w:bCs/>
          <w:sz w:val="26"/>
          <w:szCs w:val="26"/>
          <w:lang w:bidi="ru-RU"/>
        </w:rPr>
        <w:t>.</w:t>
      </w:r>
      <w:r w:rsidRPr="00D23A1A">
        <w:rPr>
          <w:bCs/>
          <w:sz w:val="26"/>
          <w:szCs w:val="26"/>
          <w:lang w:bidi="ru-RU"/>
        </w:rPr>
        <w:t xml:space="preserve"> пройти медицинское освидетельствование. </w:t>
      </w:r>
    </w:p>
    <w:p w:rsidR="008D7B70" w:rsidP="008D7B70">
      <w:pPr>
        <w:pStyle w:val="ConsPlusNormal"/>
        <w:ind w:left="-567" w:firstLine="567"/>
        <w:jc w:val="both"/>
        <w:rPr>
          <w:bCs/>
          <w:sz w:val="26"/>
          <w:szCs w:val="26"/>
          <w:lang w:bidi="ru-RU"/>
        </w:rPr>
      </w:pPr>
      <w:r w:rsidRPr="00D23A1A">
        <w:rPr>
          <w:bCs/>
          <w:sz w:val="26"/>
          <w:szCs w:val="26"/>
          <w:lang w:bidi="ru-RU"/>
        </w:rPr>
        <w:t xml:space="preserve">Меры обеспечения производства по делу применены к </w:t>
      </w:r>
      <w:r w:rsidR="0096426D">
        <w:rPr>
          <w:bCs/>
          <w:sz w:val="26"/>
          <w:szCs w:val="26"/>
          <w:lang w:bidi="ru-RU"/>
        </w:rPr>
        <w:t>И</w:t>
      </w:r>
      <w:r w:rsidRPr="008D7B70">
        <w:rPr>
          <w:bCs/>
          <w:sz w:val="26"/>
          <w:szCs w:val="26"/>
          <w:lang w:bidi="ru-RU"/>
        </w:rPr>
        <w:t xml:space="preserve">. </w:t>
      </w:r>
      <w:r w:rsidRPr="00D23A1A" w:rsidR="003F1398">
        <w:rPr>
          <w:bCs/>
          <w:sz w:val="26"/>
          <w:szCs w:val="26"/>
          <w:lang w:bidi="ru-RU"/>
        </w:rPr>
        <w:t xml:space="preserve"> </w:t>
      </w:r>
      <w:r w:rsidRPr="00D23A1A">
        <w:rPr>
          <w:bCs/>
          <w:sz w:val="26"/>
          <w:szCs w:val="26"/>
          <w:lang w:bidi="ru-RU"/>
        </w:rPr>
        <w:t>с применением видеозаписи, в соответствии с требованиями ст. ст. 25.7, 27.12 Кодекса Российской Федерации об административных правонарушениях и положениями Правил № 1882.</w:t>
      </w:r>
    </w:p>
    <w:p w:rsidR="008D7B70" w:rsidRPr="00D23A1A" w:rsidP="009928A8">
      <w:pPr>
        <w:pStyle w:val="ConsPlusNormal"/>
        <w:ind w:left="-567" w:firstLine="567"/>
        <w:jc w:val="both"/>
        <w:rPr>
          <w:bCs/>
          <w:sz w:val="26"/>
          <w:szCs w:val="26"/>
          <w:lang w:bidi="ru-RU"/>
        </w:rPr>
      </w:pPr>
      <w:r w:rsidRPr="008D7B70">
        <w:rPr>
          <w:bCs/>
          <w:sz w:val="26"/>
          <w:szCs w:val="26"/>
          <w:lang w:bidi="ru-RU"/>
        </w:rPr>
        <w:t xml:space="preserve">При этом процессуальные действия, их содержание и результаты зафиксированы с применением видеозаписи. Какого – либо физического или психологического воздействия на лицо не оказывалось, что также следует из видеозаписи. </w:t>
      </w:r>
    </w:p>
    <w:p w:rsidR="006E0634"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Содержание видеозаписи обеспечивает визуальную идентификацию участников проводимых процессуальных действий, </w:t>
      </w:r>
      <w:r w:rsidRPr="00D23A1A">
        <w:rPr>
          <w:rFonts w:eastAsia="Arial Unicode MS"/>
          <w:bCs/>
          <w:sz w:val="26"/>
          <w:szCs w:val="26"/>
          <w:lang w:bidi="ru-RU"/>
        </w:rPr>
        <w:t>аудиофиксацию</w:t>
      </w:r>
      <w:r w:rsidRPr="00D23A1A">
        <w:rPr>
          <w:rFonts w:eastAsia="Arial Unicode MS"/>
          <w:bCs/>
          <w:sz w:val="26"/>
          <w:szCs w:val="26"/>
          <w:lang w:bidi="ru-RU"/>
        </w:rPr>
        <w:t xml:space="preserve"> речи, отражает последовательность всех действий инспектора ДПС Госавтоинспекции, фиксирует полноту осуществляемых в отношении </w:t>
      </w:r>
      <w:r w:rsidR="0096426D">
        <w:rPr>
          <w:rFonts w:eastAsia="Arial Unicode MS"/>
          <w:bCs/>
          <w:sz w:val="26"/>
          <w:szCs w:val="26"/>
          <w:lang w:bidi="ru-RU"/>
        </w:rPr>
        <w:t>И</w:t>
      </w:r>
      <w:r w:rsidRPr="008D7B70" w:rsidR="008D7B70">
        <w:rPr>
          <w:rFonts w:eastAsia="Arial Unicode MS"/>
          <w:bCs/>
          <w:sz w:val="26"/>
          <w:szCs w:val="26"/>
          <w:lang w:bidi="ru-RU"/>
        </w:rPr>
        <w:t xml:space="preserve">. </w:t>
      </w:r>
      <w:r w:rsidRPr="00D23A1A">
        <w:rPr>
          <w:rFonts w:eastAsia="Arial Unicode MS"/>
          <w:bCs/>
          <w:sz w:val="26"/>
          <w:szCs w:val="26"/>
          <w:lang w:bidi="ru-RU"/>
        </w:rPr>
        <w:t>процессуальных действий. Видеозапись содержит данные, относящиеся к событию административного правонарушения в объеме необходимом для установления всех обстоятельств дела, согласуется с материалами дела и дополняет их, и как доказательство отвечает требованиям относимости, достоверности и допустимости.</w:t>
      </w:r>
    </w:p>
    <w:p w:rsidR="002F072E"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Протоколы: об административном правонарушении, об отстранении от управления транспортным средством, о направлении на медицинское освидетельствование на состояние опьянения, составлены в соответствии с правилами статей 28.2, 27.12, 27.12.1 Кодекса Российской Федерации об административных правонарушениях, уполномоченным должностным лицом, находившимся при исполнении своих служебных обязанностей, каких-либо процессуальных нарушений при их составлении мировым судьей не установлено, все сведения, необходимые для правильного разрешения дела, в протоколах отражены.</w:t>
      </w:r>
    </w:p>
    <w:p w:rsidR="003C6649" w:rsidRPr="00D23A1A" w:rsidP="00D23A1A">
      <w:pPr>
        <w:ind w:left="-567" w:right="-1" w:firstLine="567"/>
        <w:jc w:val="both"/>
        <w:rPr>
          <w:rFonts w:eastAsia="Arial Unicode MS"/>
          <w:bCs/>
          <w:sz w:val="26"/>
          <w:szCs w:val="26"/>
          <w:lang w:bidi="ru-RU"/>
        </w:rPr>
      </w:pPr>
      <w:r w:rsidRPr="00D23A1A">
        <w:rPr>
          <w:rFonts w:eastAsia="Arial Unicode MS"/>
          <w:bCs/>
          <w:sz w:val="26"/>
          <w:szCs w:val="26"/>
          <w:lang w:bidi="ru-RU"/>
        </w:rPr>
        <w:t xml:space="preserve">Из материалов дела следует, что у сотрудника </w:t>
      </w:r>
      <w:r w:rsidRPr="00D23A1A" w:rsidR="009525D5">
        <w:rPr>
          <w:rFonts w:eastAsia="Arial Unicode MS"/>
          <w:bCs/>
          <w:sz w:val="26"/>
          <w:szCs w:val="26"/>
          <w:lang w:bidi="ru-RU"/>
        </w:rPr>
        <w:t>Госавтоинспекции</w:t>
      </w:r>
      <w:r w:rsidRPr="00D23A1A" w:rsidR="00907004">
        <w:rPr>
          <w:rFonts w:eastAsia="Arial Unicode MS"/>
          <w:bCs/>
          <w:sz w:val="26"/>
          <w:szCs w:val="26"/>
          <w:lang w:bidi="ru-RU"/>
        </w:rPr>
        <w:t xml:space="preserve"> </w:t>
      </w:r>
      <w:r w:rsidRPr="00D23A1A">
        <w:rPr>
          <w:rFonts w:eastAsia="Arial Unicode MS"/>
          <w:bCs/>
          <w:sz w:val="26"/>
          <w:szCs w:val="26"/>
          <w:lang w:bidi="ru-RU"/>
        </w:rPr>
        <w:t xml:space="preserve">имелись законные основания для направления </w:t>
      </w:r>
      <w:r w:rsidR="0096426D">
        <w:rPr>
          <w:rFonts w:eastAsia="Arial Unicode MS"/>
          <w:bCs/>
          <w:sz w:val="26"/>
          <w:szCs w:val="26"/>
          <w:lang w:bidi="ru-RU"/>
        </w:rPr>
        <w:t>И</w:t>
      </w:r>
      <w:r w:rsidRPr="008D7B70" w:rsidR="008D7B70">
        <w:rPr>
          <w:rFonts w:eastAsia="Arial Unicode MS"/>
          <w:bCs/>
          <w:sz w:val="26"/>
          <w:szCs w:val="26"/>
          <w:lang w:bidi="ru-RU"/>
        </w:rPr>
        <w:t>.</w:t>
      </w:r>
      <w:r w:rsidRPr="00D23A1A" w:rsidR="003F1398">
        <w:rPr>
          <w:rFonts w:eastAsia="Arial Unicode MS"/>
          <w:bCs/>
          <w:sz w:val="26"/>
          <w:szCs w:val="26"/>
          <w:lang w:bidi="ru-RU"/>
        </w:rPr>
        <w:t xml:space="preserve"> </w:t>
      </w:r>
      <w:r w:rsidRPr="00D23A1A">
        <w:rPr>
          <w:rFonts w:eastAsia="Arial Unicode MS"/>
          <w:bCs/>
          <w:sz w:val="26"/>
          <w:szCs w:val="26"/>
          <w:lang w:bidi="ru-RU"/>
        </w:rPr>
        <w:t xml:space="preserve">на медицинское освидетельствование на </w:t>
      </w:r>
      <w:r w:rsidRPr="00D23A1A">
        <w:rPr>
          <w:rFonts w:eastAsia="Arial Unicode MS"/>
          <w:bCs/>
          <w:sz w:val="26"/>
          <w:szCs w:val="26"/>
          <w:lang w:bidi="ru-RU"/>
        </w:rPr>
        <w:t xml:space="preserve">состояние опьянения, при этом инспектором ДПС соблюден установленный порядок направления лица на медицинское освидетельствование на состояние опьянения. Установленные по делу обстоятельства не дают основания сомневаться в правомерности действий сотрудников </w:t>
      </w:r>
      <w:r w:rsidRPr="00D23A1A" w:rsidR="009525D5">
        <w:rPr>
          <w:sz w:val="26"/>
          <w:szCs w:val="26"/>
        </w:rPr>
        <w:t>Госавтоинспекции</w:t>
      </w:r>
      <w:r w:rsidRPr="00D23A1A">
        <w:rPr>
          <w:rFonts w:eastAsia="Arial Unicode MS"/>
          <w:bCs/>
          <w:sz w:val="26"/>
          <w:szCs w:val="26"/>
          <w:lang w:bidi="ru-RU"/>
        </w:rPr>
        <w:t>. В связи, с чем оснований ставить под сомнения факты, указанные должностным лицом в протоколах, не имеется. Кроме того, мировой судья исходит из презумпции добросовестности действий должностных лиц органов полиции, уполномоченных государством на выполнение властно-распорядительных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 правил и стандартов и фиксации их нарушений. Исполнение служебных обязанностей само по себе не может свидетельствовать о заинтересованности в исходе дела указанных лиц.</w:t>
      </w:r>
    </w:p>
    <w:p w:rsidR="003C6649"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Объективных причин, препятствующих </w:t>
      </w:r>
      <w:r w:rsidR="0096426D">
        <w:rPr>
          <w:rFonts w:eastAsia="Arial Unicode MS"/>
          <w:bCs/>
          <w:sz w:val="26"/>
          <w:szCs w:val="26"/>
          <w:lang w:bidi="ru-RU"/>
        </w:rPr>
        <w:t>И</w:t>
      </w:r>
      <w:r w:rsidRPr="008D7B70" w:rsidR="008D7B70">
        <w:rPr>
          <w:rFonts w:eastAsia="Arial Unicode MS"/>
          <w:bCs/>
          <w:sz w:val="26"/>
          <w:szCs w:val="26"/>
          <w:lang w:bidi="ru-RU"/>
        </w:rPr>
        <w:t xml:space="preserve">. </w:t>
      </w:r>
      <w:r w:rsidRPr="00D23A1A" w:rsidR="003F1398">
        <w:rPr>
          <w:rFonts w:eastAsia="Arial Unicode MS"/>
          <w:bCs/>
          <w:sz w:val="26"/>
          <w:szCs w:val="26"/>
          <w:lang w:bidi="ru-RU"/>
        </w:rPr>
        <w:t xml:space="preserve"> </w:t>
      </w:r>
      <w:r w:rsidRPr="00D23A1A">
        <w:rPr>
          <w:rFonts w:eastAsia="Arial Unicode MS"/>
          <w:bCs/>
          <w:sz w:val="26"/>
          <w:szCs w:val="26"/>
          <w:lang w:bidi="ru-RU"/>
        </w:rPr>
        <w:t>пройти медицинское освидетельствование по требованию сотрудника ДПС, не приведено при составлении протокола об административном правонарушении.</w:t>
      </w:r>
    </w:p>
    <w:p w:rsidR="003C6649"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Каких-либо возражений относительно порядка применения мер обеспечения производства по делу, составления процессуальных документов, необоснованности вменения состава административного правонарушения и составлении протокола об административном правонарушении </w:t>
      </w:r>
      <w:r w:rsidR="0096426D">
        <w:rPr>
          <w:rFonts w:eastAsia="Arial Unicode MS"/>
          <w:bCs/>
          <w:sz w:val="26"/>
          <w:szCs w:val="26"/>
          <w:lang w:bidi="ru-RU"/>
        </w:rPr>
        <w:t>И</w:t>
      </w:r>
      <w:r w:rsidRPr="008D7B70" w:rsidR="008D7B70">
        <w:rPr>
          <w:rFonts w:eastAsia="Arial Unicode MS"/>
          <w:bCs/>
          <w:sz w:val="26"/>
          <w:szCs w:val="26"/>
          <w:lang w:bidi="ru-RU"/>
        </w:rPr>
        <w:t xml:space="preserve">. </w:t>
      </w:r>
      <w:r w:rsidRPr="00D23A1A">
        <w:rPr>
          <w:rFonts w:eastAsia="Arial Unicode MS"/>
          <w:bCs/>
          <w:sz w:val="26"/>
          <w:szCs w:val="26"/>
          <w:lang w:bidi="ru-RU"/>
        </w:rPr>
        <w:t>при составлении админис</w:t>
      </w:r>
      <w:r w:rsidRPr="00D23A1A" w:rsidR="00C05B0F">
        <w:rPr>
          <w:rFonts w:eastAsia="Arial Unicode MS"/>
          <w:bCs/>
          <w:sz w:val="26"/>
          <w:szCs w:val="26"/>
          <w:lang w:bidi="ru-RU"/>
        </w:rPr>
        <w:t>тративного матери</w:t>
      </w:r>
      <w:r w:rsidRPr="00D23A1A" w:rsidR="00F20A23">
        <w:rPr>
          <w:rFonts w:eastAsia="Arial Unicode MS"/>
          <w:bCs/>
          <w:sz w:val="26"/>
          <w:szCs w:val="26"/>
          <w:lang w:bidi="ru-RU"/>
        </w:rPr>
        <w:t>ала не заявлял</w:t>
      </w:r>
      <w:r w:rsidRPr="00D23A1A" w:rsidR="00C05B0F">
        <w:rPr>
          <w:rFonts w:eastAsia="Arial Unicode MS"/>
          <w:bCs/>
          <w:sz w:val="26"/>
          <w:szCs w:val="26"/>
          <w:lang w:bidi="ru-RU"/>
        </w:rPr>
        <w:t>.</w:t>
      </w:r>
      <w:r w:rsidRPr="00D23A1A">
        <w:rPr>
          <w:rFonts w:eastAsia="Arial Unicode MS"/>
          <w:bCs/>
          <w:sz w:val="26"/>
          <w:szCs w:val="26"/>
          <w:lang w:bidi="ru-RU"/>
        </w:rPr>
        <w:t xml:space="preserve"> При этом </w:t>
      </w:r>
      <w:r w:rsidR="0096426D">
        <w:rPr>
          <w:rFonts w:eastAsia="Arial Unicode MS"/>
          <w:bCs/>
          <w:sz w:val="26"/>
          <w:szCs w:val="26"/>
          <w:lang w:bidi="ru-RU"/>
        </w:rPr>
        <w:t>И</w:t>
      </w:r>
      <w:r w:rsidRPr="008D7B70" w:rsidR="008D7B70">
        <w:rPr>
          <w:rFonts w:eastAsia="Arial Unicode MS"/>
          <w:bCs/>
          <w:sz w:val="26"/>
          <w:szCs w:val="26"/>
          <w:lang w:bidi="ru-RU"/>
        </w:rPr>
        <w:t>.</w:t>
      </w:r>
      <w:r w:rsidRPr="00D23A1A" w:rsidR="004A01D0">
        <w:rPr>
          <w:rFonts w:eastAsia="Arial Unicode MS"/>
          <w:bCs/>
          <w:sz w:val="26"/>
          <w:szCs w:val="26"/>
          <w:lang w:bidi="ru-RU"/>
        </w:rPr>
        <w:t xml:space="preserve">, </w:t>
      </w:r>
      <w:r w:rsidRPr="00D23A1A">
        <w:rPr>
          <w:rFonts w:eastAsia="Arial Unicode MS"/>
          <w:bCs/>
          <w:sz w:val="26"/>
          <w:szCs w:val="26"/>
          <w:lang w:bidi="ru-RU"/>
        </w:rPr>
        <w:t>как водитель транспортного средства, знал</w:t>
      </w:r>
      <w:r w:rsidRPr="00D23A1A" w:rsidR="003F1398">
        <w:rPr>
          <w:rFonts w:eastAsia="Arial Unicode MS"/>
          <w:bCs/>
          <w:sz w:val="26"/>
          <w:szCs w:val="26"/>
          <w:lang w:bidi="ru-RU"/>
        </w:rPr>
        <w:t>а</w:t>
      </w:r>
      <w:r w:rsidRPr="00D23A1A" w:rsidR="00A01CC6">
        <w:rPr>
          <w:rFonts w:eastAsia="Arial Unicode MS"/>
          <w:bCs/>
          <w:sz w:val="26"/>
          <w:szCs w:val="26"/>
          <w:lang w:bidi="ru-RU"/>
        </w:rPr>
        <w:t xml:space="preserve"> или </w:t>
      </w:r>
      <w:r w:rsidRPr="00D23A1A" w:rsidR="00DD003E">
        <w:rPr>
          <w:rFonts w:eastAsia="Arial Unicode MS"/>
          <w:bCs/>
          <w:sz w:val="26"/>
          <w:szCs w:val="26"/>
          <w:lang w:bidi="ru-RU"/>
        </w:rPr>
        <w:t>долж</w:t>
      </w:r>
      <w:r w:rsidRPr="00D23A1A" w:rsidR="003F1398">
        <w:rPr>
          <w:rFonts w:eastAsia="Arial Unicode MS"/>
          <w:bCs/>
          <w:sz w:val="26"/>
          <w:szCs w:val="26"/>
          <w:lang w:bidi="ru-RU"/>
        </w:rPr>
        <w:t>на</w:t>
      </w:r>
      <w:r w:rsidRPr="00D23A1A">
        <w:rPr>
          <w:rFonts w:eastAsia="Arial Unicode MS"/>
          <w:bCs/>
          <w:sz w:val="26"/>
          <w:szCs w:val="26"/>
          <w:lang w:bidi="ru-RU"/>
        </w:rPr>
        <w:t xml:space="preserve"> был</w:t>
      </w:r>
      <w:r w:rsidRPr="00D23A1A" w:rsidR="003F1398">
        <w:rPr>
          <w:rFonts w:eastAsia="Arial Unicode MS"/>
          <w:bCs/>
          <w:sz w:val="26"/>
          <w:szCs w:val="26"/>
          <w:lang w:bidi="ru-RU"/>
        </w:rPr>
        <w:t>а</w:t>
      </w:r>
      <w:r w:rsidRPr="00D23A1A">
        <w:rPr>
          <w:rFonts w:eastAsia="Arial Unicode MS"/>
          <w:bCs/>
          <w:sz w:val="26"/>
          <w:szCs w:val="26"/>
          <w:lang w:bidi="ru-RU"/>
        </w:rPr>
        <w:t xml:space="preserve"> знать о последствиях составления протоколов сотрудниками </w:t>
      </w:r>
      <w:r w:rsidRPr="00D23A1A" w:rsidR="009525D5">
        <w:rPr>
          <w:sz w:val="26"/>
          <w:szCs w:val="26"/>
        </w:rPr>
        <w:t>Госавтоинспекции,</w:t>
      </w:r>
      <w:r w:rsidRPr="00D23A1A">
        <w:rPr>
          <w:rFonts w:eastAsia="Arial Unicode MS"/>
          <w:bCs/>
          <w:sz w:val="26"/>
          <w:szCs w:val="26"/>
          <w:lang w:bidi="ru-RU"/>
        </w:rPr>
        <w:t xml:space="preserve"> а также положения п. 2.3.2 Правил дорожного движения, обязывающего водителя механического транспортного средства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r w:rsidRPr="00D23A1A" w:rsidR="00C05B0F">
        <w:rPr>
          <w:rFonts w:eastAsia="Arial Unicode MS"/>
          <w:bCs/>
          <w:sz w:val="26"/>
          <w:szCs w:val="26"/>
          <w:lang w:bidi="ru-RU"/>
        </w:rPr>
        <w:t xml:space="preserve"> </w:t>
      </w:r>
    </w:p>
    <w:p w:rsidR="00BF17B3"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Как усматривается, со всеми процессуальными документами </w:t>
      </w:r>
      <w:r w:rsidR="0096426D">
        <w:rPr>
          <w:rFonts w:eastAsia="Arial Unicode MS"/>
          <w:bCs/>
          <w:sz w:val="26"/>
          <w:szCs w:val="26"/>
          <w:lang w:bidi="ru-RU"/>
        </w:rPr>
        <w:t>И</w:t>
      </w:r>
      <w:r w:rsidRPr="008D7B70" w:rsidR="008D7B70">
        <w:rPr>
          <w:rFonts w:eastAsia="Arial Unicode MS"/>
          <w:bCs/>
          <w:sz w:val="26"/>
          <w:szCs w:val="26"/>
          <w:lang w:bidi="ru-RU"/>
        </w:rPr>
        <w:t xml:space="preserve">. </w:t>
      </w:r>
      <w:r w:rsidRPr="00D23A1A">
        <w:rPr>
          <w:rFonts w:eastAsia="Arial Unicode MS"/>
          <w:bCs/>
          <w:sz w:val="26"/>
          <w:szCs w:val="26"/>
          <w:lang w:bidi="ru-RU"/>
        </w:rPr>
        <w:t xml:space="preserve">был ознакомлен, копии всех процессуальных документов </w:t>
      </w:r>
      <w:r w:rsidR="008D7B70">
        <w:rPr>
          <w:rFonts w:eastAsia="Arial Unicode MS"/>
          <w:bCs/>
          <w:sz w:val="26"/>
          <w:szCs w:val="26"/>
          <w:lang w:bidi="ru-RU"/>
        </w:rPr>
        <w:t>ему</w:t>
      </w:r>
      <w:r w:rsidRPr="00D23A1A">
        <w:rPr>
          <w:rFonts w:eastAsia="Arial Unicode MS"/>
          <w:bCs/>
          <w:sz w:val="26"/>
          <w:szCs w:val="26"/>
          <w:lang w:bidi="ru-RU"/>
        </w:rPr>
        <w:t xml:space="preserve"> были вручены, о чем свидетельствует </w:t>
      </w:r>
      <w:r w:rsidR="008D7B70">
        <w:rPr>
          <w:rFonts w:eastAsia="Arial Unicode MS"/>
          <w:bCs/>
          <w:sz w:val="26"/>
          <w:szCs w:val="26"/>
          <w:lang w:bidi="ru-RU"/>
        </w:rPr>
        <w:t>его</w:t>
      </w:r>
      <w:r w:rsidRPr="00D23A1A">
        <w:rPr>
          <w:rFonts w:eastAsia="Arial Unicode MS"/>
          <w:bCs/>
          <w:sz w:val="26"/>
          <w:szCs w:val="26"/>
          <w:lang w:bidi="ru-RU"/>
        </w:rPr>
        <w:t xml:space="preserve"> подпись в указанных документах.            </w:t>
      </w:r>
    </w:p>
    <w:p w:rsidR="00BF17B3"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Процессуальные документы подписаны без каких-либо замечаний относительно несоответствия изложенных в них сведений реально произошедшим событиям. </w:t>
      </w:r>
    </w:p>
    <w:p w:rsidR="00BF17B3"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Содержание составленных в отношении </w:t>
      </w:r>
      <w:r w:rsidR="0096426D">
        <w:rPr>
          <w:rFonts w:eastAsia="Arial Unicode MS"/>
          <w:bCs/>
          <w:sz w:val="26"/>
          <w:szCs w:val="26"/>
          <w:lang w:bidi="ru-RU"/>
        </w:rPr>
        <w:t>И</w:t>
      </w:r>
      <w:r w:rsidRPr="008D7B70" w:rsidR="008D7B70">
        <w:rPr>
          <w:rFonts w:eastAsia="Arial Unicode MS"/>
          <w:bCs/>
          <w:sz w:val="26"/>
          <w:szCs w:val="26"/>
          <w:lang w:bidi="ru-RU"/>
        </w:rPr>
        <w:t xml:space="preserve">. </w:t>
      </w:r>
      <w:r w:rsidRPr="00D23A1A">
        <w:rPr>
          <w:rFonts w:eastAsia="Arial Unicode MS"/>
          <w:bCs/>
          <w:sz w:val="26"/>
          <w:szCs w:val="26"/>
          <w:lang w:bidi="ru-RU"/>
        </w:rPr>
        <w:t xml:space="preserve">процессуальных документов изложено в достаточной степени ясности, поводов, которые давали бы основания полагать, что он не осознавал содержание и суть составленных в отношении </w:t>
      </w:r>
      <w:r w:rsidR="008D7B70">
        <w:rPr>
          <w:rFonts w:eastAsia="Arial Unicode MS"/>
          <w:bCs/>
          <w:sz w:val="26"/>
          <w:szCs w:val="26"/>
          <w:lang w:bidi="ru-RU"/>
        </w:rPr>
        <w:t>него</w:t>
      </w:r>
      <w:r w:rsidRPr="00D23A1A">
        <w:rPr>
          <w:rFonts w:eastAsia="Arial Unicode MS"/>
          <w:bCs/>
          <w:sz w:val="26"/>
          <w:szCs w:val="26"/>
          <w:lang w:bidi="ru-RU"/>
        </w:rPr>
        <w:t xml:space="preserve"> документов, что на момент составления административного материала не понимал суть происходящего и не осознавал последствий своих действий, не имеется. </w:t>
      </w:r>
    </w:p>
    <w:p w:rsidR="003C6649"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Неустранимые сомнения в виновности </w:t>
      </w:r>
      <w:r w:rsidR="0096426D">
        <w:rPr>
          <w:rFonts w:eastAsia="Arial Unicode MS"/>
          <w:bCs/>
          <w:sz w:val="26"/>
          <w:szCs w:val="26"/>
          <w:lang w:bidi="ru-RU"/>
        </w:rPr>
        <w:t>И</w:t>
      </w:r>
      <w:r w:rsidRPr="008D7B70" w:rsidR="008D7B70">
        <w:rPr>
          <w:rFonts w:eastAsia="Arial Unicode MS"/>
          <w:bCs/>
          <w:sz w:val="26"/>
          <w:szCs w:val="26"/>
          <w:lang w:bidi="ru-RU"/>
        </w:rPr>
        <w:t>.</w:t>
      </w:r>
      <w:r w:rsidRPr="00D23A1A" w:rsidR="003F1398">
        <w:rPr>
          <w:rFonts w:eastAsia="Arial Unicode MS"/>
          <w:bCs/>
          <w:sz w:val="26"/>
          <w:szCs w:val="26"/>
          <w:lang w:bidi="ru-RU"/>
        </w:rPr>
        <w:t xml:space="preserve"> </w:t>
      </w:r>
      <w:r w:rsidRPr="00D23A1A">
        <w:rPr>
          <w:rFonts w:eastAsia="Arial Unicode MS"/>
          <w:bCs/>
          <w:sz w:val="26"/>
          <w:szCs w:val="26"/>
          <w:lang w:bidi="ru-RU"/>
        </w:rPr>
        <w:t xml:space="preserve">по делу не установлены. </w:t>
      </w:r>
    </w:p>
    <w:p w:rsidR="003C6649"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0096426D">
        <w:rPr>
          <w:rFonts w:eastAsia="Arial Unicode MS"/>
          <w:bCs/>
          <w:sz w:val="26"/>
          <w:szCs w:val="26"/>
          <w:lang w:bidi="ru-RU"/>
        </w:rPr>
        <w:t>И</w:t>
      </w:r>
      <w:r w:rsidRPr="008D7B70" w:rsidR="008D7B70">
        <w:rPr>
          <w:rFonts w:eastAsia="Arial Unicode MS"/>
          <w:bCs/>
          <w:sz w:val="26"/>
          <w:szCs w:val="26"/>
          <w:lang w:bidi="ru-RU"/>
        </w:rPr>
        <w:t>.</w:t>
      </w:r>
      <w:r w:rsidRPr="00D23A1A" w:rsidR="00D23A1A">
        <w:rPr>
          <w:rFonts w:eastAsia="Arial Unicode MS"/>
          <w:bCs/>
          <w:sz w:val="26"/>
          <w:szCs w:val="26"/>
          <w:lang w:bidi="ru-RU"/>
        </w:rPr>
        <w:t xml:space="preserve"> </w:t>
      </w:r>
      <w:r w:rsidRPr="00D23A1A">
        <w:rPr>
          <w:rFonts w:eastAsia="Arial Unicode MS"/>
          <w:bCs/>
          <w:sz w:val="26"/>
          <w:szCs w:val="26"/>
          <w:lang w:bidi="ru-RU"/>
        </w:rPr>
        <w:t>в совершении инкриминируемого правонарушения.</w:t>
      </w:r>
    </w:p>
    <w:p w:rsidR="003C6649"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При рассмотрении данного дела установлено наличие события административного правонарушения, водитель,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w:t>
      </w:r>
      <w:r w:rsidRPr="00D23A1A">
        <w:rPr>
          <w:rFonts w:eastAsia="Arial Unicode MS"/>
          <w:bCs/>
          <w:sz w:val="26"/>
          <w:szCs w:val="26"/>
          <w:lang w:bidi="ru-RU"/>
        </w:rPr>
        <w:t>освидетельствования на состояние опьянения, виновность указанного водителя в совершении административного правонарушения.</w:t>
      </w:r>
    </w:p>
    <w:p w:rsidR="004F5B9E"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При таких обстоятельствах мировой судья приходит к выводу о том, что в действиях </w:t>
      </w:r>
      <w:r w:rsidR="0096426D">
        <w:rPr>
          <w:rFonts w:eastAsia="Arial Unicode MS"/>
          <w:bCs/>
          <w:sz w:val="26"/>
          <w:szCs w:val="26"/>
          <w:lang w:bidi="ru-RU"/>
        </w:rPr>
        <w:t>И</w:t>
      </w:r>
      <w:r w:rsidRPr="008D7B70" w:rsidR="008D7B70">
        <w:rPr>
          <w:rFonts w:eastAsia="Arial Unicode MS"/>
          <w:bCs/>
          <w:sz w:val="26"/>
          <w:szCs w:val="26"/>
          <w:lang w:bidi="ru-RU"/>
        </w:rPr>
        <w:t>.</w:t>
      </w:r>
      <w:r w:rsidR="008D7B70">
        <w:rPr>
          <w:rFonts w:eastAsia="Arial Unicode MS"/>
          <w:bCs/>
          <w:sz w:val="26"/>
          <w:szCs w:val="26"/>
          <w:lang w:bidi="ru-RU"/>
        </w:rPr>
        <w:t xml:space="preserve"> </w:t>
      </w:r>
      <w:r w:rsidRPr="00D23A1A">
        <w:rPr>
          <w:rFonts w:eastAsia="Arial Unicode MS"/>
          <w:bCs/>
          <w:sz w:val="26"/>
          <w:szCs w:val="26"/>
          <w:lang w:bidi="ru-RU"/>
        </w:rPr>
        <w:t>имеется состав правонарушения, предусмотренного ч. 1 ст. 12.26 КоАП РФ,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4F5B9E"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96426D">
        <w:rPr>
          <w:rFonts w:eastAsia="Arial Unicode MS"/>
          <w:bCs/>
          <w:sz w:val="26"/>
          <w:szCs w:val="26"/>
          <w:lang w:bidi="ru-RU"/>
        </w:rPr>
        <w:t>И</w:t>
      </w:r>
      <w:r w:rsidRPr="008D7B70" w:rsidR="008D7B70">
        <w:rPr>
          <w:rFonts w:eastAsia="Arial Unicode MS"/>
          <w:bCs/>
          <w:sz w:val="26"/>
          <w:szCs w:val="26"/>
          <w:lang w:bidi="ru-RU"/>
        </w:rPr>
        <w:t>.</w:t>
      </w:r>
      <w:r w:rsidRPr="00D23A1A" w:rsidR="00DD003E">
        <w:rPr>
          <w:rFonts w:eastAsia="Arial Unicode MS"/>
          <w:bCs/>
          <w:sz w:val="26"/>
          <w:szCs w:val="26"/>
          <w:lang w:bidi="ru-RU"/>
        </w:rPr>
        <w:t>,</w:t>
      </w:r>
      <w:r w:rsidRPr="00D23A1A" w:rsidR="00F84721">
        <w:rPr>
          <w:rFonts w:eastAsia="Arial Unicode MS"/>
          <w:bCs/>
          <w:sz w:val="26"/>
          <w:szCs w:val="26"/>
          <w:lang w:bidi="ru-RU"/>
        </w:rPr>
        <w:t xml:space="preserve"> </w:t>
      </w:r>
      <w:r w:rsidRPr="00D23A1A">
        <w:rPr>
          <w:rFonts w:eastAsia="Arial Unicode MS"/>
          <w:bCs/>
          <w:sz w:val="26"/>
          <w:szCs w:val="26"/>
          <w:lang w:bidi="ru-RU"/>
        </w:rPr>
        <w:t>при возбуждении дела об административном правонарушении</w:t>
      </w:r>
      <w:r w:rsidRPr="00D23A1A" w:rsidR="00DD003E">
        <w:rPr>
          <w:rFonts w:eastAsia="Arial Unicode MS"/>
          <w:bCs/>
          <w:sz w:val="26"/>
          <w:szCs w:val="26"/>
          <w:lang w:bidi="ru-RU"/>
        </w:rPr>
        <w:t>,</w:t>
      </w:r>
      <w:r w:rsidRPr="00D23A1A">
        <w:rPr>
          <w:rFonts w:eastAsia="Arial Unicode MS"/>
          <w:bCs/>
          <w:sz w:val="26"/>
          <w:szCs w:val="26"/>
          <w:lang w:bidi="ru-RU"/>
        </w:rPr>
        <w:t xml:space="preserve"> нарушены не были.</w:t>
      </w:r>
    </w:p>
    <w:p w:rsidR="009525D5"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При определении административного наказания, принимаю во внимание характер и степень общественной опасности совершенного административного правонарушения: высокую степень опасности административного правонарушения в области дорожного движения и возможность его негативных последствий при управлении  источником повышенной опасности в состоянии опьянения, а также данные о</w:t>
      </w:r>
      <w:r w:rsidR="008D7B70">
        <w:rPr>
          <w:rFonts w:eastAsia="Arial Unicode MS"/>
          <w:bCs/>
          <w:sz w:val="26"/>
          <w:szCs w:val="26"/>
          <w:lang w:bidi="ru-RU"/>
        </w:rPr>
        <w:t>б</w:t>
      </w:r>
      <w:r w:rsidRPr="00D23A1A">
        <w:rPr>
          <w:rFonts w:eastAsia="Arial Unicode MS"/>
          <w:bCs/>
          <w:sz w:val="26"/>
          <w:szCs w:val="26"/>
          <w:lang w:bidi="ru-RU"/>
        </w:rPr>
        <w:t xml:space="preserve"> </w:t>
      </w:r>
      <w:r w:rsidR="0096426D">
        <w:rPr>
          <w:rFonts w:eastAsia="Arial Unicode MS"/>
          <w:bCs/>
          <w:sz w:val="26"/>
          <w:szCs w:val="26"/>
          <w:lang w:bidi="ru-RU"/>
        </w:rPr>
        <w:t>И</w:t>
      </w:r>
      <w:r w:rsidRPr="008D7B70" w:rsidR="008D7B70">
        <w:rPr>
          <w:rFonts w:eastAsia="Arial Unicode MS"/>
          <w:bCs/>
          <w:sz w:val="26"/>
          <w:szCs w:val="26"/>
          <w:lang w:bidi="ru-RU"/>
        </w:rPr>
        <w:t>.</w:t>
      </w:r>
    </w:p>
    <w:p w:rsidR="004F5B9E" w:rsidRPr="00D23A1A" w:rsidP="00D23A1A">
      <w:pPr>
        <w:ind w:left="-567" w:right="-1" w:firstLine="567"/>
        <w:jc w:val="both"/>
        <w:rPr>
          <w:rFonts w:eastAsia="Arial Unicode MS"/>
          <w:bCs/>
          <w:sz w:val="26"/>
          <w:szCs w:val="26"/>
          <w:lang w:bidi="ru-RU"/>
        </w:rPr>
      </w:pPr>
      <w:r w:rsidRPr="00D23A1A">
        <w:rPr>
          <w:rFonts w:eastAsia="Arial Unicode MS"/>
          <w:bCs/>
          <w:sz w:val="26"/>
          <w:szCs w:val="26"/>
          <w:lang w:bidi="ru-RU"/>
        </w:rPr>
        <w:t xml:space="preserve">Обстоятельств, </w:t>
      </w:r>
      <w:r w:rsidR="00062ADB">
        <w:rPr>
          <w:rFonts w:eastAsia="Arial Unicode MS"/>
          <w:bCs/>
          <w:sz w:val="26"/>
          <w:szCs w:val="26"/>
          <w:lang w:bidi="ru-RU"/>
        </w:rPr>
        <w:t xml:space="preserve">смягчающих и </w:t>
      </w:r>
      <w:r w:rsidRPr="00D23A1A">
        <w:rPr>
          <w:rFonts w:eastAsia="Arial Unicode MS"/>
          <w:bCs/>
          <w:sz w:val="26"/>
          <w:szCs w:val="26"/>
          <w:lang w:bidi="ru-RU"/>
        </w:rPr>
        <w:t>отягчающих административную ответственность по делу не установлено.</w:t>
      </w:r>
    </w:p>
    <w:p w:rsidR="004F5B9E"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Учитывая изложенное, исходя из общих принципов назначения наказания, предусмотренных ст.ст.3.1, 4.1 Кодекса Российской Федерации об административных правонарушениях, принимая во внимание данные о личности лица, в отношении которого возбуждено производство по делу об административном правонарушении, обстоятельства дела, </w:t>
      </w:r>
      <w:r w:rsidRPr="00D23A1A" w:rsidR="002739EB">
        <w:rPr>
          <w:rFonts w:eastAsia="Arial Unicode MS"/>
          <w:bCs/>
          <w:sz w:val="26"/>
          <w:szCs w:val="26"/>
          <w:lang w:bidi="ru-RU"/>
        </w:rPr>
        <w:t xml:space="preserve">отсутствие </w:t>
      </w:r>
      <w:r w:rsidRPr="00D23A1A">
        <w:rPr>
          <w:rFonts w:eastAsia="Arial Unicode MS"/>
          <w:bCs/>
          <w:sz w:val="26"/>
          <w:szCs w:val="26"/>
          <w:lang w:bidi="ru-RU"/>
        </w:rPr>
        <w:t>обстоятельств</w:t>
      </w:r>
      <w:r w:rsidRPr="00D23A1A" w:rsidR="002739EB">
        <w:rPr>
          <w:rFonts w:eastAsia="Arial Unicode MS"/>
          <w:bCs/>
          <w:sz w:val="26"/>
          <w:szCs w:val="26"/>
          <w:lang w:bidi="ru-RU"/>
        </w:rPr>
        <w:t>, отягчающих</w:t>
      </w:r>
      <w:r w:rsidRPr="00D23A1A">
        <w:rPr>
          <w:rFonts w:eastAsia="Arial Unicode MS"/>
          <w:bCs/>
          <w:sz w:val="26"/>
          <w:szCs w:val="26"/>
          <w:lang w:bidi="ru-RU"/>
        </w:rPr>
        <w:t xml:space="preserve"> административную ответственность, прихожу к выводу, что </w:t>
      </w:r>
      <w:r w:rsidR="0096426D">
        <w:rPr>
          <w:rFonts w:eastAsia="Arial Unicode MS"/>
          <w:bCs/>
          <w:sz w:val="26"/>
          <w:szCs w:val="26"/>
          <w:lang w:bidi="ru-RU"/>
        </w:rPr>
        <w:t>И</w:t>
      </w:r>
      <w:r w:rsidRPr="008D7B70" w:rsidR="008D7B70">
        <w:rPr>
          <w:rFonts w:eastAsia="Arial Unicode MS"/>
          <w:bCs/>
          <w:sz w:val="26"/>
          <w:szCs w:val="26"/>
          <w:lang w:bidi="ru-RU"/>
        </w:rPr>
        <w:t>.</w:t>
      </w:r>
      <w:r w:rsidRPr="00D23A1A" w:rsidR="00D23A1A">
        <w:rPr>
          <w:rFonts w:eastAsia="Arial Unicode MS"/>
          <w:bCs/>
          <w:sz w:val="26"/>
          <w:szCs w:val="26"/>
          <w:lang w:bidi="ru-RU"/>
        </w:rPr>
        <w:t xml:space="preserve"> </w:t>
      </w:r>
      <w:r w:rsidRPr="00D23A1A">
        <w:rPr>
          <w:rFonts w:eastAsia="Arial Unicode MS"/>
          <w:bCs/>
          <w:sz w:val="26"/>
          <w:szCs w:val="26"/>
          <w:lang w:bidi="ru-RU"/>
        </w:rPr>
        <w:t xml:space="preserve">следует подвергнуть наказанию в виде штрафа с лишением права управления транспортными средствами в пределах санкции, предусмотренной ч. 1 ст. 12.26 Кодекса Российской Федерации об административных правонарушениях. </w:t>
      </w:r>
    </w:p>
    <w:p w:rsidR="003F5A30" w:rsidP="00D23A1A">
      <w:pPr>
        <w:ind w:left="-567" w:right="-1" w:firstLine="567"/>
        <w:jc w:val="both"/>
        <w:rPr>
          <w:rFonts w:eastAsia="Arial Unicode MS"/>
          <w:bCs/>
          <w:sz w:val="26"/>
          <w:szCs w:val="26"/>
          <w:lang w:bidi="ru-RU"/>
        </w:rPr>
      </w:pPr>
      <w:r w:rsidRPr="00D23A1A">
        <w:rPr>
          <w:rFonts w:eastAsia="Arial Unicode MS"/>
          <w:bCs/>
          <w:sz w:val="26"/>
          <w:szCs w:val="26"/>
          <w:lang w:bidi="ru-RU"/>
        </w:rPr>
        <w:t>На основании изложенного, руководствуясь ст. ст. 29.9, 29.10 КоАП РФ, мировой судья, -</w:t>
      </w:r>
    </w:p>
    <w:p w:rsidR="00062ADB" w:rsidRPr="00D23A1A" w:rsidP="00D23A1A">
      <w:pPr>
        <w:ind w:left="-567" w:right="-1" w:firstLine="567"/>
        <w:jc w:val="both"/>
        <w:rPr>
          <w:rFonts w:eastAsia="Arial Unicode MS"/>
          <w:bCs/>
          <w:sz w:val="26"/>
          <w:szCs w:val="26"/>
          <w:lang w:bidi="ru-RU"/>
        </w:rPr>
      </w:pPr>
    </w:p>
    <w:p w:rsidR="00C05B0F" w:rsidRPr="00D23A1A" w:rsidP="00F20A23">
      <w:pPr>
        <w:ind w:left="-567" w:right="-1" w:firstLine="567"/>
        <w:jc w:val="both"/>
        <w:rPr>
          <w:sz w:val="26"/>
          <w:szCs w:val="26"/>
        </w:rPr>
      </w:pPr>
      <w:r w:rsidRPr="00D23A1A">
        <w:rPr>
          <w:sz w:val="26"/>
          <w:szCs w:val="26"/>
        </w:rPr>
        <w:t xml:space="preserve">                                             </w:t>
      </w:r>
      <w:r w:rsidRPr="00D23A1A" w:rsidR="007636EF">
        <w:rPr>
          <w:sz w:val="26"/>
          <w:szCs w:val="26"/>
        </w:rPr>
        <w:t>ПОСТАНОВИЛ:</w:t>
      </w:r>
    </w:p>
    <w:p w:rsidR="003F5A30" w:rsidRPr="00D23A1A" w:rsidP="00F20A23">
      <w:pPr>
        <w:ind w:left="-567" w:right="-1" w:firstLine="567"/>
        <w:jc w:val="both"/>
        <w:rPr>
          <w:sz w:val="26"/>
          <w:szCs w:val="26"/>
        </w:rPr>
      </w:pPr>
      <w:r w:rsidRPr="00D23A1A">
        <w:rPr>
          <w:sz w:val="26"/>
          <w:szCs w:val="26"/>
        </w:rPr>
        <w:t xml:space="preserve">Признать </w:t>
      </w:r>
      <w:r w:rsidR="0096426D">
        <w:rPr>
          <w:sz w:val="26"/>
          <w:szCs w:val="26"/>
        </w:rPr>
        <w:t>И.</w:t>
      </w:r>
      <w:r w:rsidRPr="006B09DC" w:rsidR="006B09DC">
        <w:rPr>
          <w:sz w:val="26"/>
          <w:szCs w:val="26"/>
        </w:rPr>
        <w:t xml:space="preserve">, </w:t>
      </w:r>
      <w:r w:rsidRPr="00610B14" w:rsidR="0096426D">
        <w:rPr>
          <w:color w:val="000000" w:themeColor="text1"/>
          <w:sz w:val="28"/>
          <w:szCs w:val="28"/>
        </w:rPr>
        <w:t>/данные изъяты/</w:t>
      </w:r>
      <w:r w:rsidR="0096426D">
        <w:rPr>
          <w:color w:val="000000" w:themeColor="text1"/>
          <w:sz w:val="28"/>
          <w:szCs w:val="28"/>
        </w:rPr>
        <w:t xml:space="preserve"> </w:t>
      </w:r>
      <w:r w:rsidRPr="006B09DC" w:rsidR="006B09DC">
        <w:rPr>
          <w:sz w:val="26"/>
          <w:szCs w:val="26"/>
        </w:rPr>
        <w:t xml:space="preserve">года рождения </w:t>
      </w:r>
      <w:r w:rsidRPr="00D23A1A">
        <w:rPr>
          <w:sz w:val="26"/>
          <w:szCs w:val="26"/>
        </w:rPr>
        <w:t>виновн</w:t>
      </w:r>
      <w:r w:rsidR="006B09DC">
        <w:rPr>
          <w:sz w:val="26"/>
          <w:szCs w:val="26"/>
        </w:rPr>
        <w:t>ым</w:t>
      </w:r>
      <w:r w:rsidRPr="00D23A1A" w:rsidR="00A01CC6">
        <w:rPr>
          <w:sz w:val="26"/>
          <w:szCs w:val="26"/>
        </w:rPr>
        <w:t xml:space="preserve"> </w:t>
      </w:r>
      <w:r w:rsidRPr="00D23A1A">
        <w:rPr>
          <w:sz w:val="26"/>
          <w:szCs w:val="26"/>
        </w:rPr>
        <w:t xml:space="preserve">в совершении административного правонарушения, предусмотренного ч.1 ст.12.26 Кодекса Российской Федерации об административных правонарушениях, и назначить </w:t>
      </w:r>
      <w:r w:rsidR="006B09DC">
        <w:rPr>
          <w:sz w:val="26"/>
          <w:szCs w:val="26"/>
        </w:rPr>
        <w:t>ему</w:t>
      </w:r>
      <w:r w:rsidRPr="00D23A1A">
        <w:rPr>
          <w:sz w:val="26"/>
          <w:szCs w:val="26"/>
        </w:rPr>
        <w:t xml:space="preserve"> наказание в виде административного штрафа в размере </w:t>
      </w:r>
      <w:r w:rsidRPr="00D23A1A" w:rsidR="003C6649">
        <w:rPr>
          <w:sz w:val="26"/>
          <w:szCs w:val="26"/>
        </w:rPr>
        <w:t xml:space="preserve">45 000 (сорок пять </w:t>
      </w:r>
      <w:r w:rsidRPr="00D23A1A">
        <w:rPr>
          <w:sz w:val="26"/>
          <w:szCs w:val="26"/>
        </w:rPr>
        <w:t xml:space="preserve">тысяч) рублей с лишением права управления транспортными средствами на срок 1 (один) год 6 (шесть) месяцев. </w:t>
      </w:r>
    </w:p>
    <w:p w:rsidR="003F5A30" w:rsidRPr="00B26CA7" w:rsidP="00F20A23">
      <w:pPr>
        <w:ind w:left="-567" w:right="-1" w:firstLine="567"/>
        <w:jc w:val="both"/>
        <w:rPr>
          <w:color w:val="000000" w:themeColor="text1"/>
          <w:sz w:val="26"/>
          <w:szCs w:val="26"/>
        </w:rPr>
      </w:pPr>
      <w:r w:rsidRPr="00B26CA7">
        <w:rPr>
          <w:color w:val="000000" w:themeColor="text1"/>
          <w:sz w:val="26"/>
          <w:szCs w:val="26"/>
        </w:rPr>
        <w:t xml:space="preserve">Реквизиты для уплаты штрафа: </w:t>
      </w:r>
      <w:r w:rsidRPr="00610B14" w:rsidR="0096426D">
        <w:rPr>
          <w:color w:val="000000" w:themeColor="text1"/>
          <w:sz w:val="28"/>
          <w:szCs w:val="28"/>
        </w:rPr>
        <w:t>/данные изъяты/</w:t>
      </w:r>
      <w:r w:rsidR="006B09DC">
        <w:rPr>
          <w:bCs/>
          <w:color w:val="000000" w:themeColor="text1"/>
          <w:sz w:val="26"/>
          <w:szCs w:val="26"/>
          <w:lang w:bidi="ru-RU"/>
        </w:rPr>
        <w:t>.</w:t>
      </w:r>
    </w:p>
    <w:p w:rsidR="00927EBE" w:rsidRPr="00D23A1A" w:rsidP="00F20A23">
      <w:pPr>
        <w:ind w:left="-567" w:right="-1" w:firstLine="567"/>
        <w:jc w:val="both"/>
        <w:rPr>
          <w:sz w:val="26"/>
          <w:szCs w:val="26"/>
        </w:rPr>
      </w:pPr>
      <w:r w:rsidRPr="00D23A1A">
        <w:rPr>
          <w:sz w:val="26"/>
          <w:szCs w:val="26"/>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F132B2" w:rsidRPr="00D23A1A" w:rsidP="00F20A23">
      <w:pPr>
        <w:ind w:left="-567" w:right="-1" w:firstLine="567"/>
        <w:jc w:val="both"/>
        <w:rPr>
          <w:sz w:val="26"/>
          <w:szCs w:val="26"/>
        </w:rPr>
      </w:pPr>
      <w:r w:rsidRPr="00D23A1A">
        <w:rPr>
          <w:sz w:val="26"/>
          <w:szCs w:val="26"/>
        </w:rPr>
        <w:t>В силу статьи 32.7 Кодекса Российской Федерации об административных правонарушениях,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F132B2" w:rsidRPr="00D23A1A" w:rsidP="00F20A23">
      <w:pPr>
        <w:ind w:left="-567" w:right="-1" w:firstLine="567"/>
        <w:jc w:val="both"/>
        <w:rPr>
          <w:sz w:val="26"/>
          <w:szCs w:val="26"/>
        </w:rPr>
      </w:pPr>
      <w:r w:rsidRPr="00D23A1A">
        <w:rPr>
          <w:sz w:val="26"/>
          <w:szCs w:val="26"/>
        </w:rPr>
        <w:t>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F132B2" w:rsidRPr="00D23A1A" w:rsidP="00F20A23">
      <w:pPr>
        <w:ind w:left="-567" w:right="-1" w:firstLine="567"/>
        <w:jc w:val="both"/>
        <w:rPr>
          <w:sz w:val="26"/>
          <w:szCs w:val="26"/>
        </w:rPr>
      </w:pPr>
      <w:r w:rsidRPr="00D23A1A">
        <w:rPr>
          <w:sz w:val="26"/>
          <w:szCs w:val="26"/>
        </w:rPr>
        <w:t>Неуплата административного штрафа в установленный срок в соответствии с ч. 1 ст. 20.25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F132B2" w:rsidRPr="00D23A1A" w:rsidP="00F20A23">
      <w:pPr>
        <w:ind w:left="-567" w:right="-1" w:firstLine="567"/>
        <w:jc w:val="both"/>
        <w:rPr>
          <w:sz w:val="26"/>
          <w:szCs w:val="26"/>
        </w:rPr>
      </w:pPr>
      <w:r w:rsidRPr="00D23A1A">
        <w:rPr>
          <w:sz w:val="26"/>
          <w:szCs w:val="26"/>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(Железнодорожный район городского округа Симферополя) Республики Крым (г. Симферополь,  ул. Киевская, 55/2). </w:t>
      </w:r>
    </w:p>
    <w:p w:rsidR="00F132B2" w:rsidRPr="00D23A1A" w:rsidP="00F20A23">
      <w:pPr>
        <w:ind w:left="-567" w:right="-1" w:firstLine="567"/>
        <w:jc w:val="both"/>
        <w:rPr>
          <w:sz w:val="26"/>
          <w:szCs w:val="26"/>
        </w:rPr>
      </w:pPr>
      <w:r w:rsidRPr="00D23A1A">
        <w:rPr>
          <w:sz w:val="26"/>
          <w:szCs w:val="26"/>
        </w:rPr>
        <w:t>Постановление может быть обжаловано в Железнодорожный районный суд города  Симферополя Республики Крым через мирового судью судебного участка №</w:t>
      </w:r>
      <w:r w:rsidRPr="00D23A1A" w:rsidR="00686C26">
        <w:rPr>
          <w:sz w:val="26"/>
          <w:szCs w:val="26"/>
        </w:rPr>
        <w:t xml:space="preserve"> </w:t>
      </w:r>
      <w:r w:rsidRPr="00D23A1A">
        <w:rPr>
          <w:sz w:val="26"/>
          <w:szCs w:val="26"/>
        </w:rPr>
        <w:t xml:space="preserve">6 Железнодорожного судебного района города Симферополь (Железнодорожный район городского округа Симферополя) Республики Крым в течение 10 </w:t>
      </w:r>
      <w:r w:rsidRPr="00D23A1A" w:rsidR="003C6649">
        <w:rPr>
          <w:sz w:val="26"/>
          <w:szCs w:val="26"/>
        </w:rPr>
        <w:t>дней</w:t>
      </w:r>
      <w:r w:rsidRPr="00D23A1A">
        <w:rPr>
          <w:sz w:val="26"/>
          <w:szCs w:val="26"/>
        </w:rPr>
        <w:t xml:space="preserve"> со дня вручения или получения копии постановления.</w:t>
      </w:r>
    </w:p>
    <w:p w:rsidR="00F132B2" w:rsidRPr="00D23A1A" w:rsidP="00F20A23">
      <w:pPr>
        <w:ind w:left="-567" w:right="-1" w:firstLine="567"/>
        <w:jc w:val="both"/>
        <w:rPr>
          <w:sz w:val="26"/>
          <w:szCs w:val="26"/>
        </w:rPr>
      </w:pPr>
    </w:p>
    <w:p w:rsidR="00F132B2" w:rsidP="00F20A23">
      <w:pPr>
        <w:ind w:left="-567" w:right="-1" w:firstLine="567"/>
        <w:jc w:val="both"/>
        <w:rPr>
          <w:sz w:val="26"/>
          <w:szCs w:val="26"/>
        </w:rPr>
      </w:pPr>
      <w:r w:rsidRPr="00D23A1A">
        <w:rPr>
          <w:sz w:val="26"/>
          <w:szCs w:val="26"/>
        </w:rPr>
        <w:t xml:space="preserve">Мировой </w:t>
      </w:r>
      <w:r w:rsidRPr="00905AC3">
        <w:rPr>
          <w:color w:val="000000" w:themeColor="text1"/>
          <w:sz w:val="26"/>
          <w:szCs w:val="26"/>
        </w:rPr>
        <w:t>судья</w:t>
      </w:r>
      <w:r w:rsidRPr="00905AC3">
        <w:rPr>
          <w:color w:val="000000" w:themeColor="text1"/>
          <w:sz w:val="26"/>
          <w:szCs w:val="26"/>
        </w:rPr>
        <w:tab/>
      </w:r>
      <w:r w:rsidRPr="00905AC3">
        <w:rPr>
          <w:color w:val="000000" w:themeColor="text1"/>
          <w:sz w:val="26"/>
          <w:szCs w:val="26"/>
        </w:rPr>
        <w:tab/>
      </w:r>
      <w:r w:rsidRPr="00905AC3">
        <w:rPr>
          <w:color w:val="000000" w:themeColor="text1"/>
          <w:sz w:val="26"/>
          <w:szCs w:val="26"/>
        </w:rPr>
        <w:tab/>
      </w:r>
      <w:r w:rsidRPr="00905AC3">
        <w:rPr>
          <w:color w:val="000000" w:themeColor="text1"/>
          <w:sz w:val="26"/>
          <w:szCs w:val="26"/>
        </w:rPr>
        <w:tab/>
        <w:t xml:space="preserve">     </w:t>
      </w:r>
      <w:r w:rsidRPr="00905AC3" w:rsidR="003D6B1B">
        <w:rPr>
          <w:color w:val="000000" w:themeColor="text1"/>
          <w:sz w:val="26"/>
          <w:szCs w:val="26"/>
        </w:rPr>
        <w:t>подпись</w:t>
      </w:r>
      <w:r w:rsidRPr="00905AC3">
        <w:rPr>
          <w:color w:val="000000" w:themeColor="text1"/>
          <w:sz w:val="26"/>
          <w:szCs w:val="26"/>
        </w:rPr>
        <w:t xml:space="preserve">                   </w:t>
      </w:r>
      <w:r w:rsidRPr="00905AC3" w:rsidR="005A66A5">
        <w:rPr>
          <w:color w:val="000000" w:themeColor="text1"/>
          <w:sz w:val="26"/>
          <w:szCs w:val="26"/>
        </w:rPr>
        <w:t xml:space="preserve">     </w:t>
      </w:r>
      <w:r w:rsidRPr="00905AC3" w:rsidR="00B26CA7">
        <w:rPr>
          <w:color w:val="000000" w:themeColor="text1"/>
          <w:sz w:val="26"/>
          <w:szCs w:val="26"/>
        </w:rPr>
        <w:t xml:space="preserve">       </w:t>
      </w:r>
      <w:r w:rsidRPr="00905AC3" w:rsidR="00B60BB6">
        <w:rPr>
          <w:color w:val="000000" w:themeColor="text1"/>
          <w:sz w:val="26"/>
          <w:szCs w:val="26"/>
        </w:rPr>
        <w:t xml:space="preserve"> </w:t>
      </w:r>
      <w:r w:rsidRPr="00905AC3">
        <w:rPr>
          <w:color w:val="000000" w:themeColor="text1"/>
          <w:sz w:val="26"/>
          <w:szCs w:val="26"/>
        </w:rPr>
        <w:t>К.К.</w:t>
      </w:r>
      <w:r w:rsidRPr="00D23A1A">
        <w:rPr>
          <w:sz w:val="26"/>
          <w:szCs w:val="26"/>
        </w:rPr>
        <w:t xml:space="preserve"> Авдеева</w:t>
      </w:r>
    </w:p>
    <w:p w:rsidR="00533DC9" w:rsidRPr="00D23A1A" w:rsidP="00F20A23">
      <w:pPr>
        <w:ind w:left="-567" w:right="-1" w:firstLine="567"/>
        <w:jc w:val="both"/>
        <w:rPr>
          <w:sz w:val="26"/>
          <w:szCs w:val="26"/>
        </w:rPr>
      </w:pPr>
    </w:p>
    <w:p w:rsidR="008D7C90" w:rsidRPr="00F41592" w:rsidP="00F20A23">
      <w:pPr>
        <w:ind w:left="-567" w:right="-1" w:firstLine="567"/>
        <w:jc w:val="both"/>
        <w:rPr>
          <w:sz w:val="28"/>
          <w:szCs w:val="28"/>
        </w:rPr>
      </w:pPr>
    </w:p>
    <w:sectPr w:rsidSect="00B60BB6">
      <w:pgSz w:w="11906" w:h="16838"/>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drawingGridHorizontalSpacing w:val="10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45"/>
    <w:rsid w:val="00024228"/>
    <w:rsid w:val="00025FC6"/>
    <w:rsid w:val="00026B2B"/>
    <w:rsid w:val="000276F3"/>
    <w:rsid w:val="000322CA"/>
    <w:rsid w:val="000352D2"/>
    <w:rsid w:val="00041F17"/>
    <w:rsid w:val="0004606F"/>
    <w:rsid w:val="00046BEB"/>
    <w:rsid w:val="00051AA3"/>
    <w:rsid w:val="0005606F"/>
    <w:rsid w:val="00062ADB"/>
    <w:rsid w:val="00062DBD"/>
    <w:rsid w:val="000664B3"/>
    <w:rsid w:val="00077CF2"/>
    <w:rsid w:val="000938AE"/>
    <w:rsid w:val="000A2234"/>
    <w:rsid w:val="000B1A8F"/>
    <w:rsid w:val="000B27F5"/>
    <w:rsid w:val="000B3680"/>
    <w:rsid w:val="000B4CA0"/>
    <w:rsid w:val="000B7305"/>
    <w:rsid w:val="000E2385"/>
    <w:rsid w:val="00102CFE"/>
    <w:rsid w:val="00106D2A"/>
    <w:rsid w:val="001141D3"/>
    <w:rsid w:val="0011706C"/>
    <w:rsid w:val="00117A34"/>
    <w:rsid w:val="00122A23"/>
    <w:rsid w:val="001356C4"/>
    <w:rsid w:val="0013751C"/>
    <w:rsid w:val="00141711"/>
    <w:rsid w:val="001613C5"/>
    <w:rsid w:val="00163325"/>
    <w:rsid w:val="0017075B"/>
    <w:rsid w:val="0017092C"/>
    <w:rsid w:val="00175808"/>
    <w:rsid w:val="00184672"/>
    <w:rsid w:val="00186DA2"/>
    <w:rsid w:val="00190CC5"/>
    <w:rsid w:val="0019507B"/>
    <w:rsid w:val="00195F18"/>
    <w:rsid w:val="0019684D"/>
    <w:rsid w:val="001A53C4"/>
    <w:rsid w:val="001A6347"/>
    <w:rsid w:val="001A73A2"/>
    <w:rsid w:val="001B4610"/>
    <w:rsid w:val="001B4ED5"/>
    <w:rsid w:val="001B5911"/>
    <w:rsid w:val="001B7F2E"/>
    <w:rsid w:val="001C227F"/>
    <w:rsid w:val="001E1C19"/>
    <w:rsid w:val="001E3441"/>
    <w:rsid w:val="001E732A"/>
    <w:rsid w:val="00200129"/>
    <w:rsid w:val="00201762"/>
    <w:rsid w:val="00210760"/>
    <w:rsid w:val="00211B79"/>
    <w:rsid w:val="0021561B"/>
    <w:rsid w:val="00216781"/>
    <w:rsid w:val="00216D33"/>
    <w:rsid w:val="00223599"/>
    <w:rsid w:val="00226730"/>
    <w:rsid w:val="00226F92"/>
    <w:rsid w:val="002343F2"/>
    <w:rsid w:val="00235C53"/>
    <w:rsid w:val="00252E1A"/>
    <w:rsid w:val="00253CCC"/>
    <w:rsid w:val="00261B51"/>
    <w:rsid w:val="00266236"/>
    <w:rsid w:val="00271AFF"/>
    <w:rsid w:val="00272FDB"/>
    <w:rsid w:val="002739EB"/>
    <w:rsid w:val="00280D28"/>
    <w:rsid w:val="0028444D"/>
    <w:rsid w:val="00287F07"/>
    <w:rsid w:val="00290F54"/>
    <w:rsid w:val="0029268E"/>
    <w:rsid w:val="002A3B49"/>
    <w:rsid w:val="002C7367"/>
    <w:rsid w:val="002D0D73"/>
    <w:rsid w:val="002D41D2"/>
    <w:rsid w:val="002F072E"/>
    <w:rsid w:val="002F0D85"/>
    <w:rsid w:val="00300AE8"/>
    <w:rsid w:val="003025E1"/>
    <w:rsid w:val="00314DE5"/>
    <w:rsid w:val="00316349"/>
    <w:rsid w:val="00330241"/>
    <w:rsid w:val="00331858"/>
    <w:rsid w:val="00341B5C"/>
    <w:rsid w:val="00344545"/>
    <w:rsid w:val="00344602"/>
    <w:rsid w:val="003532EF"/>
    <w:rsid w:val="00360F08"/>
    <w:rsid w:val="00361B7E"/>
    <w:rsid w:val="00367256"/>
    <w:rsid w:val="003723ED"/>
    <w:rsid w:val="00380025"/>
    <w:rsid w:val="0038170D"/>
    <w:rsid w:val="00384A5F"/>
    <w:rsid w:val="00386253"/>
    <w:rsid w:val="003915F3"/>
    <w:rsid w:val="00393BD9"/>
    <w:rsid w:val="00396284"/>
    <w:rsid w:val="003B2EB7"/>
    <w:rsid w:val="003B4389"/>
    <w:rsid w:val="003C3ADC"/>
    <w:rsid w:val="003C603D"/>
    <w:rsid w:val="003C6649"/>
    <w:rsid w:val="003D16FA"/>
    <w:rsid w:val="003D6B1B"/>
    <w:rsid w:val="003E24CC"/>
    <w:rsid w:val="003E28A3"/>
    <w:rsid w:val="003F1398"/>
    <w:rsid w:val="003F5A30"/>
    <w:rsid w:val="004021BB"/>
    <w:rsid w:val="004066D4"/>
    <w:rsid w:val="0041253F"/>
    <w:rsid w:val="00432434"/>
    <w:rsid w:val="00433C4E"/>
    <w:rsid w:val="00435F15"/>
    <w:rsid w:val="004370E7"/>
    <w:rsid w:val="004374EE"/>
    <w:rsid w:val="00444C33"/>
    <w:rsid w:val="0044699D"/>
    <w:rsid w:val="00452F4F"/>
    <w:rsid w:val="00460D65"/>
    <w:rsid w:val="00462029"/>
    <w:rsid w:val="00462E5D"/>
    <w:rsid w:val="0046548B"/>
    <w:rsid w:val="00472262"/>
    <w:rsid w:val="0047545F"/>
    <w:rsid w:val="00482826"/>
    <w:rsid w:val="00486798"/>
    <w:rsid w:val="004A01D0"/>
    <w:rsid w:val="004A1820"/>
    <w:rsid w:val="004B7C7B"/>
    <w:rsid w:val="004C0930"/>
    <w:rsid w:val="004C3EC5"/>
    <w:rsid w:val="004F3E4C"/>
    <w:rsid w:val="004F5B9E"/>
    <w:rsid w:val="0050240A"/>
    <w:rsid w:val="005069CC"/>
    <w:rsid w:val="00521E26"/>
    <w:rsid w:val="00533B0A"/>
    <w:rsid w:val="00533DC9"/>
    <w:rsid w:val="00535793"/>
    <w:rsid w:val="00546EB5"/>
    <w:rsid w:val="005479D1"/>
    <w:rsid w:val="00555409"/>
    <w:rsid w:val="00570E0A"/>
    <w:rsid w:val="00573EC7"/>
    <w:rsid w:val="0057753E"/>
    <w:rsid w:val="00583E4F"/>
    <w:rsid w:val="005928E9"/>
    <w:rsid w:val="00593205"/>
    <w:rsid w:val="00593A26"/>
    <w:rsid w:val="005A66A5"/>
    <w:rsid w:val="005B0A58"/>
    <w:rsid w:val="005B1D1C"/>
    <w:rsid w:val="005B1F87"/>
    <w:rsid w:val="005B2044"/>
    <w:rsid w:val="005B469F"/>
    <w:rsid w:val="005D59CA"/>
    <w:rsid w:val="005D6DA2"/>
    <w:rsid w:val="005D6F60"/>
    <w:rsid w:val="005E1F3B"/>
    <w:rsid w:val="005E371D"/>
    <w:rsid w:val="005F7239"/>
    <w:rsid w:val="00600E31"/>
    <w:rsid w:val="00610B14"/>
    <w:rsid w:val="0061129C"/>
    <w:rsid w:val="00620AF9"/>
    <w:rsid w:val="00620D91"/>
    <w:rsid w:val="0062218F"/>
    <w:rsid w:val="00623DB5"/>
    <w:rsid w:val="00631472"/>
    <w:rsid w:val="00633B27"/>
    <w:rsid w:val="006403DC"/>
    <w:rsid w:val="00640EA4"/>
    <w:rsid w:val="00643E67"/>
    <w:rsid w:val="00644C98"/>
    <w:rsid w:val="0064635D"/>
    <w:rsid w:val="00652F59"/>
    <w:rsid w:val="00655513"/>
    <w:rsid w:val="00662B7E"/>
    <w:rsid w:val="006734E4"/>
    <w:rsid w:val="00673AAA"/>
    <w:rsid w:val="006746E9"/>
    <w:rsid w:val="00677341"/>
    <w:rsid w:val="006815D3"/>
    <w:rsid w:val="00686C26"/>
    <w:rsid w:val="00691FF3"/>
    <w:rsid w:val="0069430E"/>
    <w:rsid w:val="006A5D6D"/>
    <w:rsid w:val="006B05D8"/>
    <w:rsid w:val="006B09DC"/>
    <w:rsid w:val="006B27B5"/>
    <w:rsid w:val="006B456E"/>
    <w:rsid w:val="006C78E9"/>
    <w:rsid w:val="006D2132"/>
    <w:rsid w:val="006D7008"/>
    <w:rsid w:val="006E0634"/>
    <w:rsid w:val="006E0B64"/>
    <w:rsid w:val="006E4B25"/>
    <w:rsid w:val="006F0E86"/>
    <w:rsid w:val="006F24E0"/>
    <w:rsid w:val="006F5563"/>
    <w:rsid w:val="00714582"/>
    <w:rsid w:val="00715D2B"/>
    <w:rsid w:val="007309C3"/>
    <w:rsid w:val="00736014"/>
    <w:rsid w:val="007367A8"/>
    <w:rsid w:val="00737E01"/>
    <w:rsid w:val="00753D4E"/>
    <w:rsid w:val="007604DF"/>
    <w:rsid w:val="007636EF"/>
    <w:rsid w:val="00767318"/>
    <w:rsid w:val="00767DBD"/>
    <w:rsid w:val="00773D6D"/>
    <w:rsid w:val="00774B01"/>
    <w:rsid w:val="00782B6E"/>
    <w:rsid w:val="0078388C"/>
    <w:rsid w:val="00784B47"/>
    <w:rsid w:val="00792D66"/>
    <w:rsid w:val="0079697B"/>
    <w:rsid w:val="007A2107"/>
    <w:rsid w:val="007A36C9"/>
    <w:rsid w:val="007A6103"/>
    <w:rsid w:val="007A67B7"/>
    <w:rsid w:val="007C415D"/>
    <w:rsid w:val="007D04A9"/>
    <w:rsid w:val="007D0663"/>
    <w:rsid w:val="007D6C77"/>
    <w:rsid w:val="007E2165"/>
    <w:rsid w:val="007E3916"/>
    <w:rsid w:val="007F48A0"/>
    <w:rsid w:val="007F6B38"/>
    <w:rsid w:val="00804219"/>
    <w:rsid w:val="0081121A"/>
    <w:rsid w:val="0081611B"/>
    <w:rsid w:val="008444E0"/>
    <w:rsid w:val="0085074A"/>
    <w:rsid w:val="00850892"/>
    <w:rsid w:val="0085384A"/>
    <w:rsid w:val="00853B61"/>
    <w:rsid w:val="00860D41"/>
    <w:rsid w:val="008654B9"/>
    <w:rsid w:val="00867AFA"/>
    <w:rsid w:val="00874221"/>
    <w:rsid w:val="008811A6"/>
    <w:rsid w:val="00886821"/>
    <w:rsid w:val="00887FD8"/>
    <w:rsid w:val="00894E1A"/>
    <w:rsid w:val="008A352D"/>
    <w:rsid w:val="008B1A51"/>
    <w:rsid w:val="008B207B"/>
    <w:rsid w:val="008C024A"/>
    <w:rsid w:val="008D2B8E"/>
    <w:rsid w:val="008D3295"/>
    <w:rsid w:val="008D7B70"/>
    <w:rsid w:val="008D7C90"/>
    <w:rsid w:val="008E09BD"/>
    <w:rsid w:val="008E0B52"/>
    <w:rsid w:val="008F24B0"/>
    <w:rsid w:val="009047DE"/>
    <w:rsid w:val="00905812"/>
    <w:rsid w:val="00905AC3"/>
    <w:rsid w:val="00907004"/>
    <w:rsid w:val="0091649B"/>
    <w:rsid w:val="00924780"/>
    <w:rsid w:val="00924D62"/>
    <w:rsid w:val="00926992"/>
    <w:rsid w:val="00927EBE"/>
    <w:rsid w:val="00930B3A"/>
    <w:rsid w:val="009310A2"/>
    <w:rsid w:val="009344D7"/>
    <w:rsid w:val="009362AA"/>
    <w:rsid w:val="00936318"/>
    <w:rsid w:val="009525D5"/>
    <w:rsid w:val="009542D0"/>
    <w:rsid w:val="0096426D"/>
    <w:rsid w:val="009928A8"/>
    <w:rsid w:val="00994451"/>
    <w:rsid w:val="00996F85"/>
    <w:rsid w:val="009A0C32"/>
    <w:rsid w:val="009A0F39"/>
    <w:rsid w:val="009A2B0F"/>
    <w:rsid w:val="009B0273"/>
    <w:rsid w:val="009C5A5B"/>
    <w:rsid w:val="009D67FD"/>
    <w:rsid w:val="009E6158"/>
    <w:rsid w:val="00A00720"/>
    <w:rsid w:val="00A01CC6"/>
    <w:rsid w:val="00A05008"/>
    <w:rsid w:val="00A0701F"/>
    <w:rsid w:val="00A10064"/>
    <w:rsid w:val="00A22ED9"/>
    <w:rsid w:val="00A25D79"/>
    <w:rsid w:val="00A27D2A"/>
    <w:rsid w:val="00A536D6"/>
    <w:rsid w:val="00A54308"/>
    <w:rsid w:val="00A54C9D"/>
    <w:rsid w:val="00A60EAC"/>
    <w:rsid w:val="00A670E4"/>
    <w:rsid w:val="00A70A70"/>
    <w:rsid w:val="00A75E1C"/>
    <w:rsid w:val="00A77010"/>
    <w:rsid w:val="00A80F49"/>
    <w:rsid w:val="00A858D6"/>
    <w:rsid w:val="00A8602D"/>
    <w:rsid w:val="00AA220A"/>
    <w:rsid w:val="00AA4BF5"/>
    <w:rsid w:val="00AA6FAD"/>
    <w:rsid w:val="00AB3EBE"/>
    <w:rsid w:val="00AB533E"/>
    <w:rsid w:val="00AC52E1"/>
    <w:rsid w:val="00AC7E40"/>
    <w:rsid w:val="00AD259A"/>
    <w:rsid w:val="00AF3F10"/>
    <w:rsid w:val="00B00D46"/>
    <w:rsid w:val="00B07208"/>
    <w:rsid w:val="00B07D4D"/>
    <w:rsid w:val="00B11509"/>
    <w:rsid w:val="00B11EC3"/>
    <w:rsid w:val="00B25B1A"/>
    <w:rsid w:val="00B26CA7"/>
    <w:rsid w:val="00B3738F"/>
    <w:rsid w:val="00B4030B"/>
    <w:rsid w:val="00B41041"/>
    <w:rsid w:val="00B46B80"/>
    <w:rsid w:val="00B502F0"/>
    <w:rsid w:val="00B60BB6"/>
    <w:rsid w:val="00B63F04"/>
    <w:rsid w:val="00B81890"/>
    <w:rsid w:val="00B86433"/>
    <w:rsid w:val="00BA42A6"/>
    <w:rsid w:val="00BB58D7"/>
    <w:rsid w:val="00BB772F"/>
    <w:rsid w:val="00BC1E6E"/>
    <w:rsid w:val="00BD0FE4"/>
    <w:rsid w:val="00BE6774"/>
    <w:rsid w:val="00BF17B3"/>
    <w:rsid w:val="00BF2029"/>
    <w:rsid w:val="00BF591E"/>
    <w:rsid w:val="00BF6BCB"/>
    <w:rsid w:val="00C00F45"/>
    <w:rsid w:val="00C02CCF"/>
    <w:rsid w:val="00C05B0F"/>
    <w:rsid w:val="00C07EE9"/>
    <w:rsid w:val="00C10468"/>
    <w:rsid w:val="00C11E9B"/>
    <w:rsid w:val="00C14F87"/>
    <w:rsid w:val="00C47A29"/>
    <w:rsid w:val="00C56413"/>
    <w:rsid w:val="00C61F4F"/>
    <w:rsid w:val="00C731F5"/>
    <w:rsid w:val="00C847A4"/>
    <w:rsid w:val="00C9115C"/>
    <w:rsid w:val="00C9473F"/>
    <w:rsid w:val="00C96DE7"/>
    <w:rsid w:val="00C976A3"/>
    <w:rsid w:val="00CA0832"/>
    <w:rsid w:val="00CC1070"/>
    <w:rsid w:val="00CC3B20"/>
    <w:rsid w:val="00CC5B3B"/>
    <w:rsid w:val="00D04DD4"/>
    <w:rsid w:val="00D22019"/>
    <w:rsid w:val="00D23A1A"/>
    <w:rsid w:val="00D2748C"/>
    <w:rsid w:val="00D32325"/>
    <w:rsid w:val="00D379E4"/>
    <w:rsid w:val="00D400C7"/>
    <w:rsid w:val="00D40ADF"/>
    <w:rsid w:val="00D45D8A"/>
    <w:rsid w:val="00D5471E"/>
    <w:rsid w:val="00D61F52"/>
    <w:rsid w:val="00D62646"/>
    <w:rsid w:val="00D640C7"/>
    <w:rsid w:val="00D70E10"/>
    <w:rsid w:val="00D86B62"/>
    <w:rsid w:val="00D9625C"/>
    <w:rsid w:val="00D96E8A"/>
    <w:rsid w:val="00DA08E7"/>
    <w:rsid w:val="00DA39F0"/>
    <w:rsid w:val="00DA3A4A"/>
    <w:rsid w:val="00DA68EE"/>
    <w:rsid w:val="00DA6FCD"/>
    <w:rsid w:val="00DB1A03"/>
    <w:rsid w:val="00DB5A1C"/>
    <w:rsid w:val="00DD003E"/>
    <w:rsid w:val="00DD693C"/>
    <w:rsid w:val="00DF4CF0"/>
    <w:rsid w:val="00E04E28"/>
    <w:rsid w:val="00E05CD8"/>
    <w:rsid w:val="00E10211"/>
    <w:rsid w:val="00E41C8B"/>
    <w:rsid w:val="00E50485"/>
    <w:rsid w:val="00E56098"/>
    <w:rsid w:val="00E714CA"/>
    <w:rsid w:val="00E90E19"/>
    <w:rsid w:val="00E972F3"/>
    <w:rsid w:val="00EA024C"/>
    <w:rsid w:val="00EA1C27"/>
    <w:rsid w:val="00EC15C9"/>
    <w:rsid w:val="00EC3B90"/>
    <w:rsid w:val="00EE1352"/>
    <w:rsid w:val="00EF1BE7"/>
    <w:rsid w:val="00EF609F"/>
    <w:rsid w:val="00F07262"/>
    <w:rsid w:val="00F0747B"/>
    <w:rsid w:val="00F132B2"/>
    <w:rsid w:val="00F20A23"/>
    <w:rsid w:val="00F21172"/>
    <w:rsid w:val="00F22926"/>
    <w:rsid w:val="00F23F9E"/>
    <w:rsid w:val="00F2741A"/>
    <w:rsid w:val="00F35EF7"/>
    <w:rsid w:val="00F41592"/>
    <w:rsid w:val="00F5165B"/>
    <w:rsid w:val="00F545B6"/>
    <w:rsid w:val="00F6669F"/>
    <w:rsid w:val="00F758D9"/>
    <w:rsid w:val="00F80909"/>
    <w:rsid w:val="00F84721"/>
    <w:rsid w:val="00FA23EB"/>
    <w:rsid w:val="00FA5248"/>
    <w:rsid w:val="00FB0E70"/>
    <w:rsid w:val="00FC449D"/>
    <w:rsid w:val="00FD0D54"/>
    <w:rsid w:val="00FD14B7"/>
    <w:rsid w:val="00FD7134"/>
    <w:rsid w:val="00FD7471"/>
    <w:rsid w:val="00FE0C14"/>
    <w:rsid w:val="00FE64E9"/>
    <w:rsid w:val="00FE68FD"/>
    <w:rsid w:val="00FE78E2"/>
    <w:rsid w:val="00FE796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DF"/>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D40ADF"/>
    <w:pPr>
      <w:keepNext/>
      <w:jc w:val="center"/>
      <w:outlineLvl w:val="0"/>
    </w:pPr>
    <w:rPr>
      <w:b/>
      <w:bCs/>
      <w:sz w:val="24"/>
      <w:szCs w:val="24"/>
    </w:rPr>
  </w:style>
  <w:style w:type="paragraph" w:styleId="Heading2">
    <w:name w:val="heading 2"/>
    <w:basedOn w:val="Normal"/>
    <w:next w:val="Normal"/>
    <w:link w:val="2"/>
    <w:uiPriority w:val="9"/>
    <w:semiHidden/>
    <w:unhideWhenUsed/>
    <w:qFormat/>
    <w:rsid w:val="00C61F4F"/>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D40ADF"/>
    <w:rPr>
      <w:rFonts w:ascii="Times New Roman" w:eastAsia="Times New Roman" w:hAnsi="Times New Roman" w:cs="Times New Roman"/>
      <w:b/>
      <w:bCs/>
      <w:sz w:val="24"/>
      <w:szCs w:val="24"/>
      <w:lang w:eastAsia="ru-RU"/>
    </w:rPr>
  </w:style>
  <w:style w:type="character" w:customStyle="1" w:styleId="s11">
    <w:name w:val="s11"/>
    <w:basedOn w:val="DefaultParagraphFont"/>
    <w:rsid w:val="00D40ADF"/>
    <w:rPr>
      <w:rFonts w:ascii="Times New Roman" w:hAnsi="Times New Roman" w:cs="Times New Roman" w:hint="default"/>
      <w:sz w:val="24"/>
      <w:szCs w:val="24"/>
    </w:rPr>
  </w:style>
  <w:style w:type="character" w:customStyle="1" w:styleId="apple-converted-space">
    <w:name w:val="apple-converted-space"/>
    <w:basedOn w:val="DefaultParagraphFont"/>
    <w:rsid w:val="00D40ADF"/>
  </w:style>
  <w:style w:type="paragraph" w:styleId="BalloonText">
    <w:name w:val="Balloon Text"/>
    <w:basedOn w:val="Normal"/>
    <w:link w:val="a"/>
    <w:uiPriority w:val="99"/>
    <w:semiHidden/>
    <w:unhideWhenUsed/>
    <w:rsid w:val="00A858D6"/>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A858D6"/>
    <w:rPr>
      <w:rFonts w:ascii="Segoe UI" w:eastAsia="Times New Roman" w:hAnsi="Segoe UI" w:cs="Segoe UI"/>
      <w:sz w:val="18"/>
      <w:szCs w:val="18"/>
      <w:lang w:eastAsia="ru-RU"/>
    </w:rPr>
  </w:style>
  <w:style w:type="paragraph" w:customStyle="1" w:styleId="ConsPlusNormal">
    <w:name w:val="ConsPlusNormal"/>
    <w:rsid w:val="00E714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1">
    <w:name w:val="s_1"/>
    <w:basedOn w:val="Normal"/>
    <w:rsid w:val="007636EF"/>
    <w:pPr>
      <w:spacing w:before="100" w:beforeAutospacing="1" w:after="100" w:afterAutospacing="1"/>
    </w:pPr>
    <w:rPr>
      <w:sz w:val="24"/>
      <w:szCs w:val="24"/>
    </w:rPr>
  </w:style>
  <w:style w:type="character" w:customStyle="1" w:styleId="data2">
    <w:name w:val="data2"/>
    <w:basedOn w:val="DefaultParagraphFont"/>
    <w:rsid w:val="007E3916"/>
  </w:style>
  <w:style w:type="character" w:customStyle="1" w:styleId="nomer2">
    <w:name w:val="nomer2"/>
    <w:basedOn w:val="DefaultParagraphFont"/>
    <w:rsid w:val="007E3916"/>
  </w:style>
  <w:style w:type="paragraph" w:styleId="NormalWeb">
    <w:name w:val="Normal (Web)"/>
    <w:basedOn w:val="Normal"/>
    <w:uiPriority w:val="99"/>
    <w:unhideWhenUsed/>
    <w:rsid w:val="005479D1"/>
    <w:pPr>
      <w:spacing w:before="100" w:beforeAutospacing="1" w:after="100" w:afterAutospacing="1"/>
    </w:pPr>
    <w:rPr>
      <w:sz w:val="24"/>
      <w:szCs w:val="24"/>
    </w:rPr>
  </w:style>
  <w:style w:type="paragraph" w:styleId="Header">
    <w:name w:val="header"/>
    <w:basedOn w:val="Normal"/>
    <w:link w:val="a0"/>
    <w:uiPriority w:val="99"/>
    <w:unhideWhenUsed/>
    <w:rsid w:val="00F132B2"/>
    <w:pPr>
      <w:tabs>
        <w:tab w:val="center" w:pos="4677"/>
        <w:tab w:val="right" w:pos="9355"/>
      </w:tabs>
    </w:pPr>
  </w:style>
  <w:style w:type="character" w:customStyle="1" w:styleId="a0">
    <w:name w:val="Верхний колонтитул Знак"/>
    <w:basedOn w:val="DefaultParagraphFont"/>
    <w:link w:val="Header"/>
    <w:uiPriority w:val="99"/>
    <w:rsid w:val="00F132B2"/>
    <w:rPr>
      <w:rFonts w:ascii="Times New Roman" w:eastAsia="Times New Roman" w:hAnsi="Times New Roman" w:cs="Times New Roman"/>
      <w:sz w:val="20"/>
      <w:szCs w:val="20"/>
      <w:lang w:eastAsia="ru-RU"/>
    </w:rPr>
  </w:style>
  <w:style w:type="paragraph" w:styleId="Footer">
    <w:name w:val="footer"/>
    <w:basedOn w:val="Normal"/>
    <w:link w:val="a1"/>
    <w:uiPriority w:val="99"/>
    <w:unhideWhenUsed/>
    <w:rsid w:val="00F132B2"/>
    <w:pPr>
      <w:tabs>
        <w:tab w:val="center" w:pos="4677"/>
        <w:tab w:val="right" w:pos="9355"/>
      </w:tabs>
    </w:pPr>
  </w:style>
  <w:style w:type="character" w:customStyle="1" w:styleId="a1">
    <w:name w:val="Нижний колонтитул Знак"/>
    <w:basedOn w:val="DefaultParagraphFont"/>
    <w:link w:val="Footer"/>
    <w:uiPriority w:val="99"/>
    <w:rsid w:val="00F132B2"/>
    <w:rPr>
      <w:rFonts w:ascii="Times New Roman" w:eastAsia="Times New Roman" w:hAnsi="Times New Roman" w:cs="Times New Roman"/>
      <w:sz w:val="20"/>
      <w:szCs w:val="20"/>
      <w:lang w:eastAsia="ru-RU"/>
    </w:rPr>
  </w:style>
  <w:style w:type="character" w:customStyle="1" w:styleId="snippetequal">
    <w:name w:val="snippet_equal"/>
    <w:basedOn w:val="DefaultParagraphFont"/>
    <w:rsid w:val="00C9473F"/>
  </w:style>
  <w:style w:type="character" w:styleId="Hyperlink">
    <w:name w:val="Hyperlink"/>
    <w:basedOn w:val="DefaultParagraphFont"/>
    <w:uiPriority w:val="99"/>
    <w:unhideWhenUsed/>
    <w:rsid w:val="00767318"/>
    <w:rPr>
      <w:color w:val="0000FF"/>
      <w:u w:val="single"/>
    </w:rPr>
  </w:style>
  <w:style w:type="character" w:customStyle="1" w:styleId="2">
    <w:name w:val="Заголовок 2 Знак"/>
    <w:basedOn w:val="DefaultParagraphFont"/>
    <w:link w:val="Heading2"/>
    <w:uiPriority w:val="9"/>
    <w:semiHidden/>
    <w:rsid w:val="00C61F4F"/>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655D4-155E-41D3-8E65-812E20B90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