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6D0E" w:rsidRPr="00167CD0" w:rsidP="00387328">
      <w:pPr>
        <w:pStyle w:val="Title"/>
        <w:ind w:left="-567" w:right="142" w:firstLine="567"/>
        <w:jc w:val="right"/>
        <w:rPr>
          <w:sz w:val="28"/>
          <w:szCs w:val="28"/>
        </w:rPr>
      </w:pPr>
      <w:r w:rsidRPr="00167CD0">
        <w:rPr>
          <w:sz w:val="28"/>
          <w:szCs w:val="28"/>
        </w:rPr>
        <w:t>Дело №</w:t>
      </w:r>
      <w:r w:rsidRPr="00167CD0" w:rsidR="00DD0D1C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5-</w:t>
      </w:r>
      <w:r w:rsidR="00DA03B7">
        <w:rPr>
          <w:sz w:val="28"/>
          <w:szCs w:val="28"/>
        </w:rPr>
        <w:t>6</w:t>
      </w:r>
      <w:r w:rsidRPr="003C1D44">
        <w:rPr>
          <w:color w:val="FF0000"/>
          <w:sz w:val="28"/>
          <w:szCs w:val="28"/>
        </w:rPr>
        <w:t>-</w:t>
      </w:r>
      <w:r w:rsidR="00387328">
        <w:rPr>
          <w:color w:val="FF0000"/>
          <w:sz w:val="28"/>
          <w:szCs w:val="28"/>
        </w:rPr>
        <w:t>398</w:t>
      </w:r>
      <w:r w:rsidRPr="003C1D44" w:rsidR="00C3767A">
        <w:rPr>
          <w:color w:val="FF0000"/>
          <w:sz w:val="28"/>
          <w:szCs w:val="28"/>
        </w:rPr>
        <w:t>/</w:t>
      </w:r>
      <w:r w:rsidRPr="00EF01A6">
        <w:rPr>
          <w:sz w:val="28"/>
          <w:szCs w:val="28"/>
        </w:rPr>
        <w:t>20</w:t>
      </w:r>
      <w:r w:rsidRPr="00EF01A6" w:rsidR="004F433F">
        <w:rPr>
          <w:sz w:val="28"/>
          <w:szCs w:val="28"/>
        </w:rPr>
        <w:t>2</w:t>
      </w:r>
      <w:r w:rsidR="003C1D44">
        <w:rPr>
          <w:sz w:val="28"/>
          <w:szCs w:val="28"/>
        </w:rPr>
        <w:t>5</w:t>
      </w:r>
    </w:p>
    <w:p w:rsidR="00944AD5" w:rsidRPr="00167CD0" w:rsidP="00387328">
      <w:pPr>
        <w:pStyle w:val="Title"/>
        <w:ind w:left="-567" w:right="142" w:firstLine="567"/>
        <w:rPr>
          <w:sz w:val="28"/>
          <w:szCs w:val="28"/>
        </w:rPr>
      </w:pPr>
    </w:p>
    <w:p w:rsidR="00C16F0F" w:rsidRPr="00167CD0" w:rsidP="00387328">
      <w:pPr>
        <w:pStyle w:val="Title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 О С Т А Н О В Л Е Н И Е</w:t>
      </w:r>
    </w:p>
    <w:p w:rsidR="00387328" w:rsidP="00387328">
      <w:pPr>
        <w:spacing w:line="240" w:lineRule="auto"/>
        <w:ind w:left="-567" w:right="14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6D0E" w:rsidRPr="00167CD0" w:rsidP="00387328">
      <w:pPr>
        <w:spacing w:line="240" w:lineRule="auto"/>
        <w:ind w:left="-567" w:right="14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C1D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167CD0" w:rsidR="0014326A">
        <w:rPr>
          <w:rFonts w:ascii="Times New Roman" w:hAnsi="Times New Roman"/>
          <w:sz w:val="28"/>
          <w:szCs w:val="28"/>
        </w:rPr>
        <w:t xml:space="preserve"> 202</w:t>
      </w:r>
      <w:r w:rsidR="003C1D44">
        <w:rPr>
          <w:rFonts w:ascii="Times New Roman" w:hAnsi="Times New Roman"/>
          <w:sz w:val="28"/>
          <w:szCs w:val="28"/>
        </w:rPr>
        <w:t>5</w:t>
      </w:r>
      <w:r w:rsidRPr="00167CD0" w:rsidR="00DC3B59">
        <w:rPr>
          <w:rFonts w:ascii="Times New Roman" w:hAnsi="Times New Roman"/>
          <w:sz w:val="28"/>
          <w:szCs w:val="28"/>
        </w:rPr>
        <w:t xml:space="preserve"> </w:t>
      </w:r>
      <w:r w:rsidRPr="00167CD0" w:rsidR="004A637B">
        <w:rPr>
          <w:rFonts w:ascii="Times New Roman" w:hAnsi="Times New Roman"/>
          <w:sz w:val="28"/>
          <w:szCs w:val="28"/>
        </w:rPr>
        <w:t xml:space="preserve"> </w:t>
      </w:r>
      <w:r w:rsidRPr="00167CD0">
        <w:rPr>
          <w:rFonts w:ascii="Times New Roman" w:hAnsi="Times New Roman"/>
          <w:sz w:val="28"/>
          <w:szCs w:val="28"/>
        </w:rPr>
        <w:t>года</w:t>
      </w:r>
      <w:r w:rsidRPr="00167CD0" w:rsidR="00C16F0F">
        <w:rPr>
          <w:rFonts w:ascii="Times New Roman" w:hAnsi="Times New Roman"/>
          <w:sz w:val="28"/>
          <w:szCs w:val="28"/>
        </w:rPr>
        <w:t xml:space="preserve"> </w:t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F1262C">
        <w:rPr>
          <w:rFonts w:ascii="Times New Roman" w:hAnsi="Times New Roman"/>
          <w:sz w:val="28"/>
          <w:szCs w:val="28"/>
        </w:rPr>
        <w:t xml:space="preserve">                     </w:t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4A637B">
        <w:rPr>
          <w:rFonts w:ascii="Times New Roman" w:hAnsi="Times New Roman"/>
          <w:sz w:val="28"/>
          <w:szCs w:val="28"/>
        </w:rPr>
        <w:t xml:space="preserve">           </w:t>
      </w:r>
      <w:r w:rsidR="00167CD0">
        <w:rPr>
          <w:rFonts w:ascii="Times New Roman" w:hAnsi="Times New Roman"/>
          <w:sz w:val="28"/>
          <w:szCs w:val="28"/>
        </w:rPr>
        <w:t xml:space="preserve">          </w:t>
      </w:r>
      <w:r w:rsidR="00A036F4">
        <w:rPr>
          <w:rFonts w:ascii="Times New Roman" w:hAnsi="Times New Roman"/>
          <w:sz w:val="28"/>
          <w:szCs w:val="28"/>
        </w:rPr>
        <w:t xml:space="preserve">  </w:t>
      </w:r>
      <w:r w:rsidRPr="00167CD0" w:rsidR="00256C44">
        <w:rPr>
          <w:rFonts w:ascii="Times New Roman" w:hAnsi="Times New Roman"/>
          <w:sz w:val="28"/>
          <w:szCs w:val="28"/>
        </w:rPr>
        <w:t>г. Симферополь</w:t>
      </w:r>
    </w:p>
    <w:p w:rsidR="00A265B9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67CD0" w:rsidR="00F762B3">
        <w:rPr>
          <w:rFonts w:ascii="Times New Roman" w:hAnsi="Times New Roman"/>
          <w:sz w:val="28"/>
          <w:szCs w:val="28"/>
        </w:rPr>
        <w:t>и</w:t>
      </w:r>
      <w:r w:rsidRPr="00167CD0" w:rsidR="00652012">
        <w:rPr>
          <w:rFonts w:ascii="Times New Roman" w:hAnsi="Times New Roman"/>
          <w:sz w:val="28"/>
          <w:szCs w:val="28"/>
        </w:rPr>
        <w:t>ровой судья судебного участка №6</w:t>
      </w:r>
      <w:r w:rsidRPr="00167CD0" w:rsidR="00F762B3">
        <w:rPr>
          <w:rFonts w:ascii="Times New Roman" w:hAnsi="Times New Roman"/>
          <w:sz w:val="28"/>
          <w:szCs w:val="28"/>
        </w:rPr>
        <w:t xml:space="preserve"> Железнодорожного судебного района города Симферополь </w:t>
      </w:r>
      <w:r w:rsidRPr="00167CD0" w:rsidR="00F762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(Железнодорожный район городского округа Симферополь) </w:t>
      </w:r>
      <w:r w:rsidRPr="00167CD0" w:rsidR="006520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Республики Крым – Авдеева К.К.</w:t>
      </w:r>
      <w:r w:rsidRPr="00167CD0" w:rsidR="00746D0E">
        <w:rPr>
          <w:rFonts w:ascii="Times New Roman" w:hAnsi="Times New Roman"/>
          <w:sz w:val="28"/>
          <w:szCs w:val="28"/>
        </w:rPr>
        <w:t xml:space="preserve">, </w:t>
      </w:r>
    </w:p>
    <w:p w:rsidR="00A265B9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>с участием</w:t>
      </w:r>
      <w:r w:rsidRPr="00167CD0" w:rsidR="00CB4EDC">
        <w:rPr>
          <w:rFonts w:ascii="Times New Roman" w:hAnsi="Times New Roman"/>
          <w:sz w:val="28"/>
          <w:szCs w:val="28"/>
        </w:rPr>
        <w:t xml:space="preserve"> </w:t>
      </w:r>
      <w:r w:rsidRPr="00167CD0" w:rsidR="00652012">
        <w:rPr>
          <w:rFonts w:ascii="Times New Roman" w:hAnsi="Times New Roman"/>
          <w:sz w:val="28"/>
          <w:szCs w:val="28"/>
        </w:rPr>
        <w:t xml:space="preserve">лица, </w:t>
      </w:r>
      <w:r w:rsidRPr="00167CD0">
        <w:rPr>
          <w:rFonts w:ascii="Times New Roman" w:hAnsi="Times New Roman"/>
          <w:sz w:val="28"/>
          <w:szCs w:val="28"/>
        </w:rPr>
        <w:t xml:space="preserve">в отношении которого ведется производство по делу об </w:t>
      </w:r>
      <w:r w:rsidRPr="00167CD0" w:rsidR="0014326A">
        <w:rPr>
          <w:rFonts w:ascii="Times New Roman" w:hAnsi="Times New Roman"/>
          <w:sz w:val="28"/>
          <w:szCs w:val="28"/>
        </w:rPr>
        <w:t>административном правонарушении</w:t>
      </w:r>
      <w:r w:rsidRPr="00167CD0" w:rsidR="009D7E3F">
        <w:rPr>
          <w:rFonts w:ascii="Times New Roman" w:hAnsi="Times New Roman"/>
          <w:sz w:val="28"/>
          <w:szCs w:val="28"/>
        </w:rPr>
        <w:t xml:space="preserve"> – </w:t>
      </w:r>
      <w:r w:rsidR="00FC1B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</w:t>
      </w:r>
      <w:r w:rsidR="00EF01A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167CD0" w:rsidR="005124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</w:p>
    <w:p w:rsidR="00EF01A6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sz w:val="28"/>
          <w:szCs w:val="28"/>
        </w:rPr>
        <w:t>р</w:t>
      </w:r>
      <w:r w:rsidRPr="00167CD0" w:rsidR="007A338B">
        <w:rPr>
          <w:rFonts w:ascii="Times New Roman" w:hAnsi="Times New Roman"/>
          <w:sz w:val="28"/>
          <w:szCs w:val="28"/>
        </w:rPr>
        <w:t xml:space="preserve">ассмотрев </w:t>
      </w:r>
      <w:r w:rsidRPr="00167CD0" w:rsidR="00A265B9">
        <w:rPr>
          <w:rFonts w:ascii="Times New Roman" w:hAnsi="Times New Roman"/>
          <w:sz w:val="28"/>
          <w:szCs w:val="28"/>
        </w:rPr>
        <w:t xml:space="preserve">в открытом судебном заседании 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дело об административном правонарушении, предусмотренном ч.</w:t>
      </w:r>
      <w:r w:rsidRPr="00167CD0" w:rsidR="005124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 w:rsidR="000B152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ст.12.26 </w:t>
      </w:r>
      <w:r w:rsidRPr="00167CD0" w:rsidR="00A56EE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167CD0" w:rsidR="007A33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 отношении </w:t>
      </w:r>
      <w:r w:rsidR="00FC1B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К.</w:t>
      </w:r>
      <w:r w:rsidRPr="00167CD0" w:rsidR="00025D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 w:rsidR="00FC1B3E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FC1B3E">
        <w:rPr>
          <w:rFonts w:ascii="Times New Roman" w:hAnsi="Times New Roman"/>
          <w:color w:val="000000" w:themeColor="text1"/>
          <w:sz w:val="28"/>
          <w:szCs w:val="28"/>
        </w:rPr>
        <w:t>идентификационные данные</w:t>
      </w:r>
      <w:r w:rsidRPr="00610B14" w:rsidR="00FC1B3E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3873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F01A6" w:rsidR="00F1262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</w:t>
      </w:r>
    </w:p>
    <w:p w:rsidR="00167CD0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67CD0" w:rsidRPr="00167CD0" w:rsidP="00387328">
      <w:pPr>
        <w:spacing w:after="0" w:line="240" w:lineRule="auto"/>
        <w:ind w:left="-567" w:right="142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67CD0">
        <w:rPr>
          <w:rFonts w:ascii="Times New Roman" w:hAnsi="Times New Roman"/>
          <w:b/>
          <w:color w:val="000000" w:themeColor="text1"/>
          <w:sz w:val="28"/>
          <w:szCs w:val="28"/>
        </w:rPr>
        <w:t>У С</w:t>
      </w:r>
      <w:r w:rsidRPr="00167CD0" w:rsidR="00746D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167CD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Т А Н О В И Л:</w:t>
      </w:r>
    </w:p>
    <w:p w:rsidR="00D179E4" w:rsidRPr="00387328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</w:t>
      </w:r>
      <w:r w:rsidR="003873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873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24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873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ноября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2025</w:t>
      </w:r>
      <w:r w:rsidRPr="00167CD0" w:rsidR="00141E33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ода</w:t>
      </w:r>
      <w:r w:rsidRPr="00167CD0" w:rsidR="00AE22A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141E33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387328">
        <w:rPr>
          <w:rFonts w:ascii="Times New Roman" w:hAnsi="Times New Roman"/>
          <w:color w:val="000000" w:themeColor="text1"/>
          <w:sz w:val="28"/>
          <w:szCs w:val="28"/>
        </w:rPr>
        <w:t>23</w:t>
      </w:r>
      <w:r w:rsidRPr="00167CD0" w:rsidR="003D7E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C37E76">
        <w:rPr>
          <w:rFonts w:ascii="Times New Roman" w:hAnsi="Times New Roman"/>
          <w:color w:val="000000" w:themeColor="text1"/>
          <w:sz w:val="28"/>
          <w:szCs w:val="28"/>
        </w:rPr>
        <w:t>час</w:t>
      </w:r>
      <w:r w:rsidR="00EF01A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67CD0" w:rsidR="00C37E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87328">
        <w:rPr>
          <w:rFonts w:ascii="Times New Roman" w:hAnsi="Times New Roman"/>
          <w:color w:val="000000" w:themeColor="text1"/>
          <w:sz w:val="28"/>
          <w:szCs w:val="28"/>
        </w:rPr>
        <w:t>59</w:t>
      </w:r>
      <w:r w:rsidRPr="00167CD0" w:rsidR="006520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мин</w:t>
      </w:r>
      <w:r w:rsidRPr="00167CD0" w:rsidR="00FC37EE">
        <w:rPr>
          <w:rFonts w:ascii="Times New Roman" w:hAnsi="Times New Roman"/>
          <w:color w:val="000000" w:themeColor="text1"/>
          <w:sz w:val="28"/>
          <w:szCs w:val="28"/>
        </w:rPr>
        <w:t>ут</w:t>
      </w:r>
      <w:r w:rsidRPr="00167CD0" w:rsidR="009D7E3F">
        <w:rPr>
          <w:rFonts w:ascii="Times New Roman" w:hAnsi="Times New Roman"/>
          <w:color w:val="000000" w:themeColor="text1"/>
          <w:sz w:val="28"/>
          <w:szCs w:val="28"/>
        </w:rPr>
        <w:t xml:space="preserve"> по </w:t>
      </w:r>
      <w:r w:rsidRPr="00167CD0" w:rsidR="009721FA">
        <w:rPr>
          <w:rFonts w:ascii="Times New Roman" w:hAnsi="Times New Roman"/>
          <w:color w:val="000000" w:themeColor="text1"/>
          <w:sz w:val="28"/>
          <w:szCs w:val="28"/>
        </w:rPr>
        <w:t xml:space="preserve">адресу: </w:t>
      </w:r>
      <w:r w:rsidRPr="00610B14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управля</w:t>
      </w:r>
      <w:r w:rsidRPr="00167CD0" w:rsidR="00E64905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транспортным средством </w:t>
      </w:r>
      <w:r w:rsidR="00387328">
        <w:rPr>
          <w:rFonts w:ascii="Times New Roman" w:hAnsi="Times New Roman"/>
          <w:color w:val="000000" w:themeColor="text1"/>
          <w:sz w:val="28"/>
          <w:szCs w:val="28"/>
          <w:lang w:val="en-US"/>
        </w:rPr>
        <w:t>Daewoo</w:t>
      </w:r>
      <w:r w:rsidRPr="00387328" w:rsidR="003873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87328">
        <w:rPr>
          <w:rFonts w:ascii="Times New Roman" w:hAnsi="Times New Roman"/>
          <w:color w:val="000000" w:themeColor="text1"/>
          <w:sz w:val="28"/>
          <w:szCs w:val="28"/>
          <w:lang w:val="en-US"/>
        </w:rPr>
        <w:t>MATIZ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государственный регистрационный номер </w:t>
      </w:r>
      <w:r w:rsidRPr="00610B14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, не имея права управления транспортным средством,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явными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>признаками опьянения (запах алкоголя изо рта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не выполнил законное требование уполномоченного должностного лица о прохождении медицинского освидетельствования на состояние опьянения, </w:t>
      </w:r>
      <w:r w:rsidR="00B15E54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чем нарушил п.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2.3.2 ПДД Российской Федерации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. Действия </w:t>
      </w:r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387328" w:rsidR="0038732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не содержат </w:t>
      </w:r>
      <w:r w:rsidR="00EF01A6">
        <w:rPr>
          <w:rFonts w:ascii="Times New Roman" w:hAnsi="Times New Roman"/>
          <w:color w:val="000000" w:themeColor="text1"/>
          <w:sz w:val="28"/>
          <w:szCs w:val="28"/>
        </w:rPr>
        <w:t xml:space="preserve">уголовно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>наказуемого деяния.</w:t>
      </w:r>
    </w:p>
    <w:p w:rsidR="00A56EE3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FD7DFE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F01A6" w:rsidR="00EF01A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67CD0" w:rsidR="00D179E4">
        <w:rPr>
          <w:rFonts w:ascii="Times New Roman" w:hAnsi="Times New Roman"/>
          <w:sz w:val="28"/>
          <w:szCs w:val="28"/>
          <w:shd w:val="clear" w:color="auto" w:fill="FFFFFF"/>
        </w:rPr>
        <w:t xml:space="preserve">в судебном заседании вину в инкриминируемом правонарушении признал, в содеянном раскаялся, также пояснил, что водительское удостоверение не получал.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Выслушав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силу пункта 2.1.1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 1090,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 соответствии с п. 2.3.2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Согласно ч.</w:t>
      </w:r>
      <w:r w:rsidR="00387328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 xml:space="preserve">2 ст. 12.26 Кодекса Российской Федерации об административных правонарушениях, административным правонарушением признается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№1882 (далее – Правила №1882).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Таким образом, для привлечения виновного лица к административной ответственности, предусмотренной ч. 2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</w:t>
      </w:r>
      <w:r w:rsidRPr="00167CD0">
        <w:rPr>
          <w:sz w:val="28"/>
          <w:szCs w:val="28"/>
        </w:rPr>
        <w:t xml:space="preserve">состояние опьянения. При этом юридически значимыми обстоятельствами, подлежащими доказыванию при рассмотрении дела, являются: управление транспортным средством лицом, не имеющим права управления транспортным средством либо лишенным такого права,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FD7DFE" w:rsidRPr="00387328" w:rsidP="00387328">
      <w:pPr>
        <w:pStyle w:val="BodyText"/>
        <w:ind w:left="-567" w:right="142" w:firstLine="567"/>
        <w:rPr>
          <w:color w:val="000000" w:themeColor="text1"/>
          <w:sz w:val="28"/>
          <w:szCs w:val="28"/>
        </w:rPr>
      </w:pPr>
      <w:r w:rsidRPr="00167CD0">
        <w:rPr>
          <w:sz w:val="28"/>
          <w:szCs w:val="28"/>
        </w:rPr>
        <w:t xml:space="preserve">В судебном заседании установлено, </w:t>
      </w:r>
      <w:r w:rsidR="00FC1B3E">
        <w:rPr>
          <w:color w:val="000000" w:themeColor="text1"/>
          <w:sz w:val="28"/>
          <w:szCs w:val="28"/>
          <w:shd w:val="clear" w:color="auto" w:fill="FFFFFF"/>
        </w:rPr>
        <w:t>К</w:t>
      </w:r>
      <w:r w:rsidRPr="00387328" w:rsidR="00387328">
        <w:rPr>
          <w:color w:val="000000" w:themeColor="text1"/>
          <w:sz w:val="28"/>
          <w:szCs w:val="28"/>
          <w:shd w:val="clear" w:color="auto" w:fill="FFFFFF"/>
        </w:rPr>
        <w:t>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87328">
        <w:rPr>
          <w:color w:val="000000" w:themeColor="text1"/>
          <w:sz w:val="28"/>
          <w:szCs w:val="28"/>
          <w:shd w:val="clear" w:color="auto" w:fill="FFFFFF"/>
        </w:rPr>
        <w:t>24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87328">
        <w:rPr>
          <w:color w:val="000000" w:themeColor="text1"/>
          <w:sz w:val="28"/>
          <w:szCs w:val="28"/>
          <w:shd w:val="clear" w:color="auto" w:fill="FFFFFF"/>
        </w:rPr>
        <w:t>ноября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2025</w:t>
      </w:r>
      <w:r w:rsidRPr="00167CD0">
        <w:rPr>
          <w:color w:val="000000" w:themeColor="text1"/>
          <w:sz w:val="28"/>
          <w:szCs w:val="28"/>
        </w:rPr>
        <w:t xml:space="preserve"> года в </w:t>
      </w:r>
      <w:r w:rsidR="00387328">
        <w:rPr>
          <w:color w:val="000000" w:themeColor="text1"/>
          <w:sz w:val="28"/>
          <w:szCs w:val="28"/>
        </w:rPr>
        <w:t>23</w:t>
      </w:r>
      <w:r w:rsidRPr="00167CD0">
        <w:rPr>
          <w:color w:val="000000" w:themeColor="text1"/>
          <w:sz w:val="28"/>
          <w:szCs w:val="28"/>
        </w:rPr>
        <w:t xml:space="preserve"> час</w:t>
      </w:r>
      <w:r>
        <w:rPr>
          <w:color w:val="000000" w:themeColor="text1"/>
          <w:sz w:val="28"/>
          <w:szCs w:val="28"/>
        </w:rPr>
        <w:t>а</w:t>
      </w:r>
      <w:r w:rsidRPr="00167CD0">
        <w:rPr>
          <w:color w:val="000000" w:themeColor="text1"/>
          <w:sz w:val="28"/>
          <w:szCs w:val="28"/>
        </w:rPr>
        <w:t xml:space="preserve"> </w:t>
      </w:r>
      <w:r w:rsidR="00387328">
        <w:rPr>
          <w:color w:val="000000" w:themeColor="text1"/>
          <w:sz w:val="28"/>
          <w:szCs w:val="28"/>
        </w:rPr>
        <w:t>59</w:t>
      </w:r>
      <w:r w:rsidRPr="00167CD0">
        <w:rPr>
          <w:color w:val="000000" w:themeColor="text1"/>
          <w:sz w:val="28"/>
          <w:szCs w:val="28"/>
        </w:rPr>
        <w:t xml:space="preserve"> минут по адресу: </w:t>
      </w:r>
      <w:r w:rsidRPr="00610B14" w:rsidR="00FC1B3E">
        <w:rPr>
          <w:color w:val="000000" w:themeColor="text1"/>
          <w:sz w:val="28"/>
          <w:szCs w:val="28"/>
        </w:rPr>
        <w:t>/данные изъяты/</w:t>
      </w:r>
      <w:r w:rsidRPr="00387328" w:rsidR="00387328">
        <w:rPr>
          <w:color w:val="000000" w:themeColor="text1"/>
          <w:sz w:val="28"/>
          <w:szCs w:val="28"/>
        </w:rPr>
        <w:t xml:space="preserve">, управлял транспортным средством </w:t>
      </w:r>
      <w:r w:rsidRPr="00387328" w:rsidR="00387328">
        <w:rPr>
          <w:color w:val="000000" w:themeColor="text1"/>
          <w:sz w:val="28"/>
          <w:szCs w:val="28"/>
          <w:lang w:val="en-US"/>
        </w:rPr>
        <w:t>Daewoo</w:t>
      </w:r>
      <w:r w:rsidRPr="00387328" w:rsidR="00387328">
        <w:rPr>
          <w:color w:val="000000" w:themeColor="text1"/>
          <w:sz w:val="28"/>
          <w:szCs w:val="28"/>
        </w:rPr>
        <w:t xml:space="preserve"> </w:t>
      </w:r>
      <w:r w:rsidRPr="00387328" w:rsidR="00387328">
        <w:rPr>
          <w:color w:val="000000" w:themeColor="text1"/>
          <w:sz w:val="28"/>
          <w:szCs w:val="28"/>
          <w:lang w:val="en-US"/>
        </w:rPr>
        <w:t>MATIZ</w:t>
      </w:r>
      <w:r w:rsidRPr="00387328" w:rsidR="00387328">
        <w:rPr>
          <w:color w:val="000000" w:themeColor="text1"/>
          <w:sz w:val="28"/>
          <w:szCs w:val="28"/>
        </w:rPr>
        <w:t xml:space="preserve"> государственный </w:t>
      </w:r>
      <w:r w:rsidRPr="00387328" w:rsidR="00387328">
        <w:rPr>
          <w:color w:val="000000" w:themeColor="text1"/>
          <w:sz w:val="28"/>
          <w:szCs w:val="28"/>
        </w:rPr>
        <w:t>регистраци</w:t>
      </w:r>
      <w:r w:rsidRPr="00387328" w:rsidR="00387328">
        <w:rPr>
          <w:color w:val="000000" w:themeColor="text1"/>
          <w:sz w:val="28"/>
          <w:szCs w:val="28"/>
        </w:rPr>
        <w:t xml:space="preserve">онный номер </w:t>
      </w:r>
      <w:r w:rsidRPr="00610B14" w:rsidR="00FC1B3E">
        <w:rPr>
          <w:color w:val="000000" w:themeColor="text1"/>
          <w:sz w:val="28"/>
          <w:szCs w:val="28"/>
        </w:rPr>
        <w:t>/данные изъяты/</w:t>
      </w:r>
      <w:r>
        <w:rPr>
          <w:color w:val="000000" w:themeColor="text1"/>
          <w:sz w:val="28"/>
          <w:szCs w:val="28"/>
        </w:rPr>
        <w:t xml:space="preserve">, не имея права управления транспортным средством, </w:t>
      </w:r>
      <w:r w:rsidRPr="00167CD0">
        <w:rPr>
          <w:color w:val="000000" w:themeColor="text1"/>
          <w:sz w:val="28"/>
          <w:szCs w:val="28"/>
        </w:rPr>
        <w:t xml:space="preserve">с </w:t>
      </w:r>
      <w:r>
        <w:rPr>
          <w:color w:val="000000" w:themeColor="text1"/>
          <w:sz w:val="28"/>
          <w:szCs w:val="28"/>
        </w:rPr>
        <w:t xml:space="preserve">явными </w:t>
      </w:r>
      <w:r w:rsidRPr="00167CD0">
        <w:rPr>
          <w:color w:val="000000" w:themeColor="text1"/>
          <w:sz w:val="28"/>
          <w:szCs w:val="28"/>
        </w:rPr>
        <w:t>признаками опьянения (запах алкоголя изо рта</w:t>
      </w:r>
      <w:r>
        <w:rPr>
          <w:color w:val="000000" w:themeColor="text1"/>
          <w:sz w:val="28"/>
          <w:szCs w:val="28"/>
        </w:rPr>
        <w:t>)</w:t>
      </w:r>
      <w:r w:rsidRPr="00167CD0">
        <w:rPr>
          <w:color w:val="000000" w:themeColor="text1"/>
          <w:sz w:val="28"/>
          <w:szCs w:val="28"/>
        </w:rPr>
        <w:t xml:space="preserve">, </w:t>
      </w:r>
      <w:r w:rsidRPr="00167CD0">
        <w:rPr>
          <w:bCs/>
          <w:color w:val="000000" w:themeColor="text1"/>
          <w:sz w:val="28"/>
          <w:szCs w:val="28"/>
          <w:lang w:bidi="ru-RU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</w:t>
      </w:r>
      <w:r>
        <w:rPr>
          <w:bCs/>
          <w:color w:val="000000" w:themeColor="text1"/>
          <w:sz w:val="28"/>
          <w:szCs w:val="28"/>
          <w:lang w:bidi="ru-RU"/>
        </w:rPr>
        <w:t xml:space="preserve">.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Вина </w:t>
      </w:r>
      <w:r w:rsidR="00FC1B3E">
        <w:rPr>
          <w:sz w:val="28"/>
          <w:szCs w:val="28"/>
        </w:rPr>
        <w:t>К</w:t>
      </w:r>
      <w:r w:rsidR="00387328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в совершении административного правонарушения, предусмотренного ч. 2 ст. 12.26 КоАП РФ, помимо признания им своей вины, подтверждается совокупностью материалов дела: протоколом об административном правонарушении 82 АП № </w:t>
      </w:r>
      <w:r w:rsidR="00387328">
        <w:rPr>
          <w:sz w:val="28"/>
          <w:szCs w:val="28"/>
        </w:rPr>
        <w:t>308401</w:t>
      </w:r>
      <w:r w:rsidR="001F0929">
        <w:rPr>
          <w:sz w:val="28"/>
          <w:szCs w:val="28"/>
        </w:rPr>
        <w:t xml:space="preserve"> от </w:t>
      </w:r>
      <w:r w:rsidR="00387328">
        <w:rPr>
          <w:sz w:val="28"/>
          <w:szCs w:val="28"/>
        </w:rPr>
        <w:t>25.11</w:t>
      </w:r>
      <w:r w:rsidRPr="00167CD0">
        <w:rPr>
          <w:sz w:val="28"/>
          <w:szCs w:val="28"/>
        </w:rPr>
        <w:t>.202</w:t>
      </w:r>
      <w:r w:rsidR="00FD7DFE">
        <w:rPr>
          <w:sz w:val="28"/>
          <w:szCs w:val="28"/>
        </w:rPr>
        <w:t>5</w:t>
      </w:r>
      <w:r w:rsidRPr="00167CD0">
        <w:rPr>
          <w:sz w:val="28"/>
          <w:szCs w:val="28"/>
        </w:rPr>
        <w:t xml:space="preserve">, протоколом об отстранении от управления транспортным средством 82 ОТ </w:t>
      </w:r>
      <w:r w:rsidR="00387328">
        <w:rPr>
          <w:sz w:val="28"/>
          <w:szCs w:val="28"/>
        </w:rPr>
        <w:t>081843</w:t>
      </w:r>
      <w:r w:rsidRPr="00167CD0">
        <w:rPr>
          <w:sz w:val="28"/>
          <w:szCs w:val="28"/>
        </w:rPr>
        <w:t xml:space="preserve"> от </w:t>
      </w:r>
      <w:r w:rsidR="00387328">
        <w:rPr>
          <w:sz w:val="28"/>
          <w:szCs w:val="28"/>
        </w:rPr>
        <w:t>24.11</w:t>
      </w:r>
      <w:r w:rsidR="009250EB">
        <w:rPr>
          <w:sz w:val="28"/>
          <w:szCs w:val="28"/>
        </w:rPr>
        <w:t>.2025</w:t>
      </w:r>
      <w:r w:rsidRPr="00167CD0">
        <w:rPr>
          <w:sz w:val="28"/>
          <w:szCs w:val="28"/>
        </w:rPr>
        <w:t xml:space="preserve">, согласно которому </w:t>
      </w:r>
      <w:r w:rsidR="00FC1B3E">
        <w:rPr>
          <w:sz w:val="28"/>
          <w:szCs w:val="28"/>
        </w:rPr>
        <w:t>К</w:t>
      </w:r>
      <w:r w:rsidR="00387328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был отстранен от управления транспортным средством в связи с наличием достаточных оснований полагать, что он находился в состоянии опьянения (запах алкоголя изо рта</w:t>
      </w:r>
      <w:r w:rsidR="00A036F4">
        <w:rPr>
          <w:sz w:val="28"/>
          <w:szCs w:val="28"/>
        </w:rPr>
        <w:t>)</w:t>
      </w:r>
      <w:r w:rsidRPr="00167CD0">
        <w:rPr>
          <w:sz w:val="28"/>
          <w:szCs w:val="28"/>
        </w:rPr>
        <w:t xml:space="preserve">, протоколом о направлении на медицинское освидетельствование 82 МО № </w:t>
      </w:r>
      <w:r w:rsidR="00387328">
        <w:rPr>
          <w:sz w:val="28"/>
          <w:szCs w:val="28"/>
        </w:rPr>
        <w:t>020770</w:t>
      </w:r>
      <w:r w:rsidRPr="00167CD0">
        <w:rPr>
          <w:sz w:val="28"/>
          <w:szCs w:val="28"/>
        </w:rPr>
        <w:t xml:space="preserve"> от </w:t>
      </w:r>
      <w:r w:rsidR="00387328">
        <w:rPr>
          <w:sz w:val="28"/>
          <w:szCs w:val="28"/>
        </w:rPr>
        <w:t>24.11</w:t>
      </w:r>
      <w:r w:rsidR="009250EB">
        <w:rPr>
          <w:sz w:val="28"/>
          <w:szCs w:val="28"/>
        </w:rPr>
        <w:t>.2025</w:t>
      </w:r>
      <w:r w:rsidRPr="00167CD0">
        <w:rPr>
          <w:sz w:val="28"/>
          <w:szCs w:val="28"/>
        </w:rPr>
        <w:t xml:space="preserve">, согласно которому </w:t>
      </w:r>
      <w:r w:rsidR="00FC1B3E">
        <w:rPr>
          <w:sz w:val="28"/>
          <w:szCs w:val="28"/>
        </w:rPr>
        <w:t>К</w:t>
      </w:r>
      <w:r w:rsidR="00387328">
        <w:rPr>
          <w:sz w:val="28"/>
          <w:szCs w:val="28"/>
        </w:rPr>
        <w:t>.</w:t>
      </w:r>
      <w:r w:rsidRPr="00167CD0" w:rsidR="00167CD0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 xml:space="preserve">отказался </w:t>
      </w:r>
      <w:r w:rsidR="001F0929">
        <w:rPr>
          <w:sz w:val="28"/>
          <w:szCs w:val="28"/>
        </w:rPr>
        <w:t>пройти медицинское освидетельствование</w:t>
      </w:r>
      <w:r w:rsidRPr="00167CD0">
        <w:rPr>
          <w:sz w:val="28"/>
          <w:szCs w:val="28"/>
        </w:rPr>
        <w:t>, о чем ук</w:t>
      </w:r>
      <w:r w:rsidRPr="00167CD0" w:rsidR="00167CD0">
        <w:rPr>
          <w:sz w:val="28"/>
          <w:szCs w:val="28"/>
        </w:rPr>
        <w:t>азал собственноручно</w:t>
      </w:r>
      <w:r w:rsidRPr="00167CD0">
        <w:rPr>
          <w:sz w:val="28"/>
          <w:szCs w:val="28"/>
        </w:rPr>
        <w:t xml:space="preserve">, протоколом о задержании транспортного средства 82 ПЗ № </w:t>
      </w:r>
      <w:r w:rsidR="00387328">
        <w:rPr>
          <w:sz w:val="28"/>
          <w:szCs w:val="28"/>
        </w:rPr>
        <w:t>083087</w:t>
      </w:r>
      <w:r w:rsidR="009250EB">
        <w:rPr>
          <w:sz w:val="28"/>
          <w:szCs w:val="28"/>
        </w:rPr>
        <w:t xml:space="preserve"> от </w:t>
      </w:r>
      <w:r w:rsidR="00387328">
        <w:rPr>
          <w:sz w:val="28"/>
          <w:szCs w:val="28"/>
        </w:rPr>
        <w:t>25.11</w:t>
      </w:r>
      <w:r w:rsidR="009250EB">
        <w:rPr>
          <w:sz w:val="28"/>
          <w:szCs w:val="28"/>
        </w:rPr>
        <w:t>.2025</w:t>
      </w:r>
      <w:r w:rsidRPr="00167CD0">
        <w:rPr>
          <w:sz w:val="28"/>
          <w:szCs w:val="28"/>
        </w:rPr>
        <w:t>,</w:t>
      </w:r>
      <w:r w:rsidR="00387328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 xml:space="preserve">пояснениями, данными </w:t>
      </w:r>
      <w:r w:rsidR="00FC1B3E">
        <w:rPr>
          <w:sz w:val="28"/>
          <w:szCs w:val="28"/>
        </w:rPr>
        <w:t>К</w:t>
      </w:r>
      <w:r w:rsidR="00387328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в судебном заседании,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C21C08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C21C08">
        <w:rPr>
          <w:sz w:val="28"/>
          <w:szCs w:val="28"/>
        </w:rPr>
        <w:t xml:space="preserve">Согласно сведениями из базы данных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C21C08">
        <w:rPr>
          <w:sz w:val="28"/>
          <w:szCs w:val="28"/>
        </w:rPr>
        <w:t xml:space="preserve">водительское удостоверение не получал. Сведений о наличии у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C21C08">
        <w:rPr>
          <w:sz w:val="28"/>
          <w:szCs w:val="28"/>
        </w:rPr>
        <w:t xml:space="preserve">водительского удостоверения материалы дела не содержат, таких доказательств не представлено и лицом, в отношении которого ведется производство по делу об административном правонарушении. Таким образом,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C21C08">
        <w:rPr>
          <w:sz w:val="28"/>
          <w:szCs w:val="28"/>
        </w:rPr>
        <w:t>является лицом, не имеющим права управления транспортными средствами.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Меры обеспечения производства по делу применены к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</w:t>
      </w:r>
      <w:r w:rsidRPr="00167CD0">
        <w:rPr>
          <w:sz w:val="28"/>
          <w:szCs w:val="28"/>
        </w:rPr>
        <w:t xml:space="preserve">для правильного разрешения дела, в протоколах отражены.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 сведений о наличии у него признаков опьянения, не выразил, такой возможности лишен не был. Каких-либо замечаний о нарушениях при оформлении протоколов не указал.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Из материалов дела следует, что у инспектора ДПС </w:t>
      </w:r>
      <w:r w:rsidR="004C7FC1">
        <w:rPr>
          <w:sz w:val="28"/>
          <w:szCs w:val="28"/>
        </w:rPr>
        <w:t>Госавтоинспекции</w:t>
      </w:r>
      <w:r w:rsidR="00A036F4">
        <w:rPr>
          <w:sz w:val="28"/>
          <w:szCs w:val="28"/>
        </w:rPr>
        <w:t xml:space="preserve"> МВД по Республике Крым</w:t>
      </w:r>
      <w:r w:rsidRPr="00167CD0">
        <w:rPr>
          <w:sz w:val="28"/>
          <w:szCs w:val="28"/>
        </w:rPr>
        <w:t xml:space="preserve"> имелись законные основания для направления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 xml:space="preserve">на медицинское освидетельствования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</w:t>
      </w:r>
      <w:r w:rsidR="004C7FC1">
        <w:rPr>
          <w:sz w:val="28"/>
          <w:szCs w:val="28"/>
        </w:rPr>
        <w:t>Госавтоинспекции</w:t>
      </w:r>
      <w:r w:rsidRPr="00167CD0">
        <w:rPr>
          <w:sz w:val="28"/>
          <w:szCs w:val="28"/>
        </w:rPr>
        <w:t>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в совершении инкриминируемого административного правонарушения.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и не имеющий права управления транспортным средством, с признаками опьянения,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инкриминируемого административного правонарушения.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Pr="00167CD0">
        <w:rPr>
          <w:sz w:val="28"/>
          <w:szCs w:val="28"/>
        </w:rPr>
        <w:t xml:space="preserve">действия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квалифицирую по ч. 2 ст. 12.26 Кодекса Российской Федерации об административных правонарушениях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="00A93A94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Согласно ч. 2 ст. 4.1 КоАП РФ, при назначении административного наказания суд должен  учитывать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Санкцией ч. 2 ст. 12.26 КоАП РФ предусмотрено административное наказание в виде административного ареста на определенный срок, или наложение административного штрафа на лиц, в отношении которых в соответствии с настоящим Кодексом не может применяться административный арест.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Каких-либо данных о том, что к лицу, совершившему административное правонарушение, в силу ч. 2 ст. 3.9 КоАП РФ не может быть применен административный арест, в ходе производства по делу об административном правонарушении не установлено.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Принимая во внимание характер и конкретные обстоятельства совершенного административного правонарушения, учитывая данные о личности </w:t>
      </w:r>
      <w:r w:rsidR="00FC1B3E">
        <w:rPr>
          <w:sz w:val="28"/>
          <w:szCs w:val="28"/>
        </w:rPr>
        <w:t>К</w:t>
      </w:r>
      <w:r w:rsidR="00A036F4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раскаявше</w:t>
      </w:r>
      <w:r w:rsidRPr="00167CD0" w:rsidR="00167CD0">
        <w:rPr>
          <w:sz w:val="28"/>
          <w:szCs w:val="28"/>
        </w:rPr>
        <w:t xml:space="preserve">гося в содеянном, что является </w:t>
      </w:r>
      <w:r w:rsidRPr="00167CD0">
        <w:rPr>
          <w:sz w:val="28"/>
          <w:szCs w:val="28"/>
        </w:rPr>
        <w:t xml:space="preserve">обстоятельством, смягчающим административную ответственность, отсутствие отягчающих административную ответственность обстоятельств, прихожу к выводу о возможности назначить ему административное наказание в виде административного ареста в минимальном размере, предусмотренном санкцией ч. 2 ст. 12.26 КоАП РФ. </w:t>
      </w:r>
    </w:p>
    <w:p w:rsidR="003712A0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На основании изложенного, руководствуясь ст. ст. 29.9, 29.10 КоАП РФ, мировой судья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, -</w:t>
      </w:r>
    </w:p>
    <w:p w:rsidR="003712A0" w:rsidRPr="00167CD0" w:rsidP="00387328">
      <w:pPr>
        <w:pStyle w:val="BodyText"/>
        <w:ind w:left="-567" w:right="142" w:firstLine="567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167CD0">
        <w:rPr>
          <w:b/>
          <w:color w:val="000000" w:themeColor="text1"/>
          <w:sz w:val="28"/>
          <w:szCs w:val="28"/>
          <w:shd w:val="clear" w:color="auto" w:fill="FFFFFF"/>
        </w:rPr>
        <w:t>П О С Т А Н О В И Л:</w:t>
      </w:r>
    </w:p>
    <w:p w:rsidR="003712A0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К.</w:t>
      </w:r>
      <w:r w:rsidRPr="00A036F4" w:rsidR="00A036F4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>
        <w:rPr>
          <w:color w:val="000000" w:themeColor="text1"/>
          <w:sz w:val="28"/>
          <w:szCs w:val="28"/>
        </w:rPr>
        <w:t>/данные изъяты/</w:t>
      </w:r>
      <w:r>
        <w:rPr>
          <w:color w:val="000000" w:themeColor="text1"/>
          <w:sz w:val="28"/>
          <w:szCs w:val="28"/>
        </w:rPr>
        <w:t xml:space="preserve"> </w:t>
      </w:r>
      <w:r w:rsidRPr="00A036F4" w:rsidR="00A036F4">
        <w:rPr>
          <w:color w:val="000000" w:themeColor="text1"/>
          <w:sz w:val="28"/>
          <w:szCs w:val="28"/>
          <w:shd w:val="clear" w:color="auto" w:fill="FFFFFF"/>
        </w:rPr>
        <w:t xml:space="preserve">года рождения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признать виновным в совершении административного правонарушения, предусмотренного ч.</w:t>
      </w:r>
      <w:r w:rsidRPr="00167CD0" w:rsidR="00362B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2 ст. 12.26 </w:t>
      </w:r>
      <w:r w:rsidRPr="00167CD0" w:rsidR="00E97484">
        <w:rPr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, и назначить ему административное наказание в виде </w:t>
      </w:r>
      <w:r w:rsidRPr="00167CD0" w:rsidR="00167CD0">
        <w:rPr>
          <w:color w:val="000000" w:themeColor="text1"/>
          <w:sz w:val="28"/>
          <w:szCs w:val="28"/>
          <w:shd w:val="clear" w:color="auto" w:fill="FFFFFF"/>
        </w:rPr>
        <w:t xml:space="preserve">административного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ареста сроком на 10 (десять) суток.</w:t>
      </w:r>
    </w:p>
    <w:p w:rsidR="00F1262C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 xml:space="preserve">Срок административного ареста исчислять с момента задержания </w:t>
      </w:r>
      <w:r w:rsidR="00FC1B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К.</w:t>
      </w:r>
      <w:r w:rsidRPr="00A93A94" w:rsidR="00A93A9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 w:rsidR="00FC1B3E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FC1B3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93A94" w:rsidR="00A93A9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года рождения</w:t>
      </w:r>
      <w:r w:rsidRPr="00167CD0">
        <w:rPr>
          <w:rFonts w:ascii="Times New Roman" w:hAnsi="Times New Roman"/>
          <w:sz w:val="28"/>
          <w:szCs w:val="28"/>
        </w:rPr>
        <w:t xml:space="preserve">. </w:t>
      </w:r>
    </w:p>
    <w:p w:rsidR="00E97484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 xml:space="preserve">В соответствии с ч. 1 ст. 32.8 </w:t>
      </w:r>
      <w:r w:rsidRPr="00167CD0" w:rsidR="00A56EE3">
        <w:rPr>
          <w:rFonts w:ascii="Times New Roman" w:hAnsi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167CD0">
        <w:rPr>
          <w:rFonts w:ascii="Times New Roman" w:hAnsi="Times New Roman"/>
          <w:sz w:val="28"/>
          <w:szCs w:val="28"/>
        </w:rPr>
        <w:t xml:space="preserve">постановление судьи об </w:t>
      </w:r>
      <w:r w:rsidRPr="00167CD0">
        <w:rPr>
          <w:rFonts w:ascii="Times New Roman" w:hAnsi="Times New Roman"/>
          <w:sz w:val="28"/>
          <w:szCs w:val="28"/>
        </w:rPr>
        <w:t>административном аресте исполняется органами внутренних дел немедленно после вынесения такого постановления.</w:t>
      </w:r>
    </w:p>
    <w:p w:rsidR="003712A0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Постановление может быть обжаловано в Железнодорожный районный суд города Симферополя 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Республики Крым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в течение десяти </w:t>
      </w:r>
      <w:r w:rsidR="004C7FC1">
        <w:rPr>
          <w:color w:val="000000" w:themeColor="text1"/>
          <w:sz w:val="28"/>
          <w:szCs w:val="28"/>
          <w:shd w:val="clear" w:color="auto" w:fill="FFFFFF"/>
        </w:rPr>
        <w:t>дней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со дня вручения или получения копии постановления через мирового судью судебного участка №</w:t>
      </w:r>
      <w:r w:rsidRPr="00167CD0" w:rsidR="00A56EE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61CD0">
        <w:rPr>
          <w:color w:val="000000" w:themeColor="text1"/>
          <w:sz w:val="28"/>
          <w:szCs w:val="28"/>
          <w:shd w:val="clear" w:color="auto" w:fill="FFFFFF"/>
        </w:rPr>
        <w:t>6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Железнодорожного  судебного района  города Симферополь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 Республики Крым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C7FC1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141E33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</w:rPr>
      </w:pP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Мировой судья                                 подпись   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                                К.К.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Авдеева </w:t>
      </w:r>
    </w:p>
    <w:sectPr w:rsidSect="00167CD0">
      <w:headerReference w:type="default" r:id="rId5"/>
      <w:pgSz w:w="11906" w:h="16838" w:code="9"/>
      <w:pgMar w:top="568" w:right="850" w:bottom="1134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62C" w:rsidRPr="00F1262C">
    <w:pPr>
      <w:pStyle w:val="Header"/>
      <w:jc w:val="center"/>
      <w:rPr>
        <w:rFonts w:ascii="Times New Roman" w:hAnsi="Times New Roman"/>
      </w:rPr>
    </w:pPr>
  </w:p>
  <w:p w:rsidR="009321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4A"/>
    <w:rsid w:val="00000EBF"/>
    <w:rsid w:val="00025D90"/>
    <w:rsid w:val="00036DC8"/>
    <w:rsid w:val="0004182A"/>
    <w:rsid w:val="000717C4"/>
    <w:rsid w:val="000766ED"/>
    <w:rsid w:val="00077BEF"/>
    <w:rsid w:val="0008041A"/>
    <w:rsid w:val="000A2D69"/>
    <w:rsid w:val="000B1522"/>
    <w:rsid w:val="000B2E55"/>
    <w:rsid w:val="000C70C7"/>
    <w:rsid w:val="000C77B7"/>
    <w:rsid w:val="000E50DA"/>
    <w:rsid w:val="000F6CB3"/>
    <w:rsid w:val="000F6F73"/>
    <w:rsid w:val="001203FA"/>
    <w:rsid w:val="00120DAE"/>
    <w:rsid w:val="00136CFF"/>
    <w:rsid w:val="00141E33"/>
    <w:rsid w:val="0014326A"/>
    <w:rsid w:val="001473F4"/>
    <w:rsid w:val="00161CD0"/>
    <w:rsid w:val="00167CD0"/>
    <w:rsid w:val="001856B5"/>
    <w:rsid w:val="001873E3"/>
    <w:rsid w:val="001A2037"/>
    <w:rsid w:val="001F0929"/>
    <w:rsid w:val="001F723B"/>
    <w:rsid w:val="00203FB1"/>
    <w:rsid w:val="00205714"/>
    <w:rsid w:val="00205CAB"/>
    <w:rsid w:val="00217D77"/>
    <w:rsid w:val="00220A7A"/>
    <w:rsid w:val="00237020"/>
    <w:rsid w:val="00244F7D"/>
    <w:rsid w:val="0025231E"/>
    <w:rsid w:val="00255C4A"/>
    <w:rsid w:val="00256C44"/>
    <w:rsid w:val="002600E6"/>
    <w:rsid w:val="0027202D"/>
    <w:rsid w:val="002753AE"/>
    <w:rsid w:val="002934F3"/>
    <w:rsid w:val="002975E2"/>
    <w:rsid w:val="002B2D9D"/>
    <w:rsid w:val="002D7765"/>
    <w:rsid w:val="002E05A1"/>
    <w:rsid w:val="002E278E"/>
    <w:rsid w:val="002F0E06"/>
    <w:rsid w:val="002F3C4E"/>
    <w:rsid w:val="00302609"/>
    <w:rsid w:val="00310527"/>
    <w:rsid w:val="00352708"/>
    <w:rsid w:val="00362B11"/>
    <w:rsid w:val="003712A0"/>
    <w:rsid w:val="00373FD8"/>
    <w:rsid w:val="0038572A"/>
    <w:rsid w:val="00387328"/>
    <w:rsid w:val="003962D0"/>
    <w:rsid w:val="003A2063"/>
    <w:rsid w:val="003B091D"/>
    <w:rsid w:val="003B219B"/>
    <w:rsid w:val="003B243F"/>
    <w:rsid w:val="003B24EB"/>
    <w:rsid w:val="003B6425"/>
    <w:rsid w:val="003C01FF"/>
    <w:rsid w:val="003C03BB"/>
    <w:rsid w:val="003C1D44"/>
    <w:rsid w:val="003D4ACF"/>
    <w:rsid w:val="003D7E6D"/>
    <w:rsid w:val="003E7FDC"/>
    <w:rsid w:val="003F1647"/>
    <w:rsid w:val="00423531"/>
    <w:rsid w:val="00467B7E"/>
    <w:rsid w:val="00470DC8"/>
    <w:rsid w:val="004770C4"/>
    <w:rsid w:val="00481BB3"/>
    <w:rsid w:val="00490BBE"/>
    <w:rsid w:val="004A013C"/>
    <w:rsid w:val="004A637B"/>
    <w:rsid w:val="004B5DA2"/>
    <w:rsid w:val="004C064D"/>
    <w:rsid w:val="004C13BA"/>
    <w:rsid w:val="004C7690"/>
    <w:rsid w:val="004C7FC1"/>
    <w:rsid w:val="004E28CB"/>
    <w:rsid w:val="004E38FB"/>
    <w:rsid w:val="004E4F0E"/>
    <w:rsid w:val="004F433F"/>
    <w:rsid w:val="004F6C2E"/>
    <w:rsid w:val="005078A9"/>
    <w:rsid w:val="005124EB"/>
    <w:rsid w:val="00543875"/>
    <w:rsid w:val="00551C49"/>
    <w:rsid w:val="00557E80"/>
    <w:rsid w:val="00565268"/>
    <w:rsid w:val="0059289D"/>
    <w:rsid w:val="00595111"/>
    <w:rsid w:val="005B40E9"/>
    <w:rsid w:val="005C1052"/>
    <w:rsid w:val="005F2D3E"/>
    <w:rsid w:val="00610B14"/>
    <w:rsid w:val="00621526"/>
    <w:rsid w:val="00623903"/>
    <w:rsid w:val="0065072C"/>
    <w:rsid w:val="00652012"/>
    <w:rsid w:val="00661342"/>
    <w:rsid w:val="00674439"/>
    <w:rsid w:val="00675C17"/>
    <w:rsid w:val="00683568"/>
    <w:rsid w:val="00692A0C"/>
    <w:rsid w:val="006A57D3"/>
    <w:rsid w:val="006B3CE8"/>
    <w:rsid w:val="006E7A06"/>
    <w:rsid w:val="006E7AA3"/>
    <w:rsid w:val="006F1046"/>
    <w:rsid w:val="007112E5"/>
    <w:rsid w:val="0071498F"/>
    <w:rsid w:val="0073418C"/>
    <w:rsid w:val="00746D0E"/>
    <w:rsid w:val="00753EB6"/>
    <w:rsid w:val="00771266"/>
    <w:rsid w:val="007A0E1E"/>
    <w:rsid w:val="007A2648"/>
    <w:rsid w:val="007A338B"/>
    <w:rsid w:val="007B29EC"/>
    <w:rsid w:val="007C3448"/>
    <w:rsid w:val="007C4763"/>
    <w:rsid w:val="007D276A"/>
    <w:rsid w:val="007D3D13"/>
    <w:rsid w:val="007E4FE9"/>
    <w:rsid w:val="00806612"/>
    <w:rsid w:val="00825886"/>
    <w:rsid w:val="008426A1"/>
    <w:rsid w:val="008445FD"/>
    <w:rsid w:val="00851A94"/>
    <w:rsid w:val="00865ED4"/>
    <w:rsid w:val="00866EC3"/>
    <w:rsid w:val="00887E8D"/>
    <w:rsid w:val="008A128E"/>
    <w:rsid w:val="008A2D39"/>
    <w:rsid w:val="008A622F"/>
    <w:rsid w:val="008B3C1C"/>
    <w:rsid w:val="008C5995"/>
    <w:rsid w:val="008C5E9B"/>
    <w:rsid w:val="008C7B89"/>
    <w:rsid w:val="008C7E6F"/>
    <w:rsid w:val="008D2AF0"/>
    <w:rsid w:val="008D41B7"/>
    <w:rsid w:val="008D4BCE"/>
    <w:rsid w:val="008D56B2"/>
    <w:rsid w:val="008E0FCF"/>
    <w:rsid w:val="009250EB"/>
    <w:rsid w:val="009321A1"/>
    <w:rsid w:val="00937694"/>
    <w:rsid w:val="00941232"/>
    <w:rsid w:val="00944AD5"/>
    <w:rsid w:val="00947089"/>
    <w:rsid w:val="00947A77"/>
    <w:rsid w:val="009500B3"/>
    <w:rsid w:val="00954DEE"/>
    <w:rsid w:val="009662A7"/>
    <w:rsid w:val="009721FA"/>
    <w:rsid w:val="00980D5E"/>
    <w:rsid w:val="009A65E9"/>
    <w:rsid w:val="009A7FF9"/>
    <w:rsid w:val="009C2C29"/>
    <w:rsid w:val="009C7503"/>
    <w:rsid w:val="009D61AF"/>
    <w:rsid w:val="009D7E3F"/>
    <w:rsid w:val="009E4BF9"/>
    <w:rsid w:val="00A036F4"/>
    <w:rsid w:val="00A03ADB"/>
    <w:rsid w:val="00A03B03"/>
    <w:rsid w:val="00A05DD9"/>
    <w:rsid w:val="00A159D5"/>
    <w:rsid w:val="00A15F9C"/>
    <w:rsid w:val="00A265B9"/>
    <w:rsid w:val="00A2719D"/>
    <w:rsid w:val="00A44BFB"/>
    <w:rsid w:val="00A44D1B"/>
    <w:rsid w:val="00A5124F"/>
    <w:rsid w:val="00A55558"/>
    <w:rsid w:val="00A56EE3"/>
    <w:rsid w:val="00A60865"/>
    <w:rsid w:val="00A668A5"/>
    <w:rsid w:val="00A715E2"/>
    <w:rsid w:val="00A827F8"/>
    <w:rsid w:val="00A87207"/>
    <w:rsid w:val="00A93A94"/>
    <w:rsid w:val="00A95B82"/>
    <w:rsid w:val="00AA5199"/>
    <w:rsid w:val="00AA5CA7"/>
    <w:rsid w:val="00AB0E89"/>
    <w:rsid w:val="00AC184B"/>
    <w:rsid w:val="00AC3F97"/>
    <w:rsid w:val="00AD51B9"/>
    <w:rsid w:val="00AD60C3"/>
    <w:rsid w:val="00AE22A8"/>
    <w:rsid w:val="00AE2554"/>
    <w:rsid w:val="00B00633"/>
    <w:rsid w:val="00B15E54"/>
    <w:rsid w:val="00B24280"/>
    <w:rsid w:val="00B4687A"/>
    <w:rsid w:val="00B66999"/>
    <w:rsid w:val="00B928C4"/>
    <w:rsid w:val="00BC0493"/>
    <w:rsid w:val="00BC5A1A"/>
    <w:rsid w:val="00BC620D"/>
    <w:rsid w:val="00BD600A"/>
    <w:rsid w:val="00C16F0F"/>
    <w:rsid w:val="00C21C08"/>
    <w:rsid w:val="00C3209A"/>
    <w:rsid w:val="00C36B1F"/>
    <w:rsid w:val="00C3767A"/>
    <w:rsid w:val="00C37E76"/>
    <w:rsid w:val="00C44512"/>
    <w:rsid w:val="00C455A9"/>
    <w:rsid w:val="00C4578C"/>
    <w:rsid w:val="00C459CF"/>
    <w:rsid w:val="00C53B4B"/>
    <w:rsid w:val="00C61B84"/>
    <w:rsid w:val="00C72966"/>
    <w:rsid w:val="00C76FFA"/>
    <w:rsid w:val="00C836E3"/>
    <w:rsid w:val="00C83CC6"/>
    <w:rsid w:val="00CB4EDC"/>
    <w:rsid w:val="00CB6FF6"/>
    <w:rsid w:val="00CC6EDC"/>
    <w:rsid w:val="00CD0422"/>
    <w:rsid w:val="00CE3B6B"/>
    <w:rsid w:val="00CE7C2C"/>
    <w:rsid w:val="00CF0E58"/>
    <w:rsid w:val="00D00151"/>
    <w:rsid w:val="00D05D41"/>
    <w:rsid w:val="00D179E4"/>
    <w:rsid w:val="00D23B43"/>
    <w:rsid w:val="00D264F6"/>
    <w:rsid w:val="00D3598A"/>
    <w:rsid w:val="00D3798D"/>
    <w:rsid w:val="00D504F7"/>
    <w:rsid w:val="00D557C5"/>
    <w:rsid w:val="00D65632"/>
    <w:rsid w:val="00D70A61"/>
    <w:rsid w:val="00D71729"/>
    <w:rsid w:val="00DA03B7"/>
    <w:rsid w:val="00DC3B59"/>
    <w:rsid w:val="00DD0D1C"/>
    <w:rsid w:val="00E06A83"/>
    <w:rsid w:val="00E0786A"/>
    <w:rsid w:val="00E242E7"/>
    <w:rsid w:val="00E3181A"/>
    <w:rsid w:val="00E32A38"/>
    <w:rsid w:val="00E35586"/>
    <w:rsid w:val="00E42E6B"/>
    <w:rsid w:val="00E5223F"/>
    <w:rsid w:val="00E61412"/>
    <w:rsid w:val="00E64905"/>
    <w:rsid w:val="00E97484"/>
    <w:rsid w:val="00EA03FF"/>
    <w:rsid w:val="00EA1224"/>
    <w:rsid w:val="00EA1D90"/>
    <w:rsid w:val="00EA5561"/>
    <w:rsid w:val="00EB211B"/>
    <w:rsid w:val="00EB5347"/>
    <w:rsid w:val="00EC10FE"/>
    <w:rsid w:val="00EC6680"/>
    <w:rsid w:val="00ED62A7"/>
    <w:rsid w:val="00EE03CF"/>
    <w:rsid w:val="00EF01A6"/>
    <w:rsid w:val="00EF1B11"/>
    <w:rsid w:val="00F119E2"/>
    <w:rsid w:val="00F1262C"/>
    <w:rsid w:val="00F1491A"/>
    <w:rsid w:val="00F3227F"/>
    <w:rsid w:val="00F42DDE"/>
    <w:rsid w:val="00F665E2"/>
    <w:rsid w:val="00F762B3"/>
    <w:rsid w:val="00FB5EC0"/>
    <w:rsid w:val="00FB6AE7"/>
    <w:rsid w:val="00FC1B3E"/>
    <w:rsid w:val="00FC37EE"/>
    <w:rsid w:val="00FD1EDA"/>
    <w:rsid w:val="00FD5D4E"/>
    <w:rsid w:val="00FD7DFE"/>
    <w:rsid w:val="00FF44ED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3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41E3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link w:val="Title"/>
    <w:rsid w:val="00141E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unhideWhenUsed/>
    <w:rsid w:val="00141E3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141E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41E33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04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4182A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2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9321A1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3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321A1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DefaultParagraphFont"/>
    <w:rsid w:val="00D70A61"/>
  </w:style>
  <w:style w:type="character" w:customStyle="1" w:styleId="a4">
    <w:name w:val="Гипертекстовая ссылка"/>
    <w:basedOn w:val="DefaultParagraphFont"/>
    <w:uiPriority w:val="99"/>
    <w:rsid w:val="000B1522"/>
    <w:rPr>
      <w:color w:val="106BBE"/>
    </w:rPr>
  </w:style>
  <w:style w:type="character" w:customStyle="1" w:styleId="a5">
    <w:name w:val="Основной текст_"/>
    <w:basedOn w:val="DefaultParagraphFont"/>
    <w:link w:val="2"/>
    <w:rsid w:val="000A2D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Normal"/>
    <w:link w:val="a5"/>
    <w:rsid w:val="000A2D69"/>
    <w:pPr>
      <w:widowControl w:val="0"/>
      <w:shd w:val="clear" w:color="auto" w:fill="FFFFFF"/>
      <w:spacing w:after="300" w:line="0" w:lineRule="atLeast"/>
      <w:jc w:val="right"/>
    </w:pPr>
    <w:rPr>
      <w:rFonts w:ascii="Times New Roman" w:hAnsi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4E38FB"/>
    <w:rPr>
      <w:i/>
      <w:iCs/>
    </w:rPr>
  </w:style>
  <w:style w:type="paragraph" w:customStyle="1" w:styleId="1">
    <w:name w:val="Основной текст1"/>
    <w:basedOn w:val="Normal"/>
    <w:rsid w:val="00AD51B9"/>
    <w:pPr>
      <w:widowControl w:val="0"/>
      <w:shd w:val="clear" w:color="auto" w:fill="FFFFFF"/>
      <w:spacing w:after="0" w:line="322" w:lineRule="exact"/>
    </w:pPr>
    <w:rPr>
      <w:rFonts w:ascii="Times New Roman" w:hAnsi="Times New Roman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2057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8588F-17DD-486A-A36E-8A88098A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