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F06203">
        <w:rPr>
          <w:rFonts w:ascii="Times New Roman" w:hAnsi="Times New Roman" w:cs="Times New Roman"/>
          <w:bCs/>
          <w:sz w:val="24"/>
          <w:szCs w:val="24"/>
          <w:lang w:val="ru-RU"/>
        </w:rPr>
        <w:t>60-8/2019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 января 2019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62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Саутина</w:t>
      </w:r>
      <w:r w:rsidR="00F062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Александра Владимировича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63384">
        <w:rPr>
          <w:rFonts w:eastAsia="Arial Unicode MS" w:cs="Times New Roman"/>
          <w:sz w:val="24"/>
          <w:szCs w:val="24"/>
        </w:rPr>
        <w:t>&lt;…&gt;</w:t>
      </w:r>
      <w:r w:rsidR="00F0620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17.12.2018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341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Саутин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 xml:space="preserve"> А.В., являясь индивидуальным предпринимателем в период с 07.07.2016 по 12.03.2018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DC1">
        <w:rPr>
          <w:rFonts w:ascii="Times New Roman" w:hAnsi="Times New Roman" w:cs="Times New Roman"/>
          <w:sz w:val="24"/>
          <w:szCs w:val="24"/>
          <w:lang w:val="ru-RU"/>
        </w:rPr>
        <w:t>форму СЗВ-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СТАЖ</w:t>
      </w:r>
      <w:r w:rsidR="00986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2F1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2018 год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установленных 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10.05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.2018 года, в то время как указанная форма должна быть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предоставлена  до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13.03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судебном заседании </w:t>
      </w:r>
      <w:r w:rsidR="00F06203">
        <w:rPr>
          <w:sz w:val="24"/>
          <w:szCs w:val="24"/>
        </w:rPr>
        <w:t>Саутин</w:t>
      </w:r>
      <w:r w:rsidR="00F06203">
        <w:rPr>
          <w:sz w:val="24"/>
          <w:szCs w:val="24"/>
        </w:rPr>
        <w:t xml:space="preserve"> А.В</w:t>
      </w:r>
      <w:r>
        <w:rPr>
          <w:sz w:val="24"/>
          <w:szCs w:val="24"/>
        </w:rPr>
        <w:t>. вину признал</w:t>
      </w:r>
      <w:r w:rsidRPr="00780674">
        <w:rPr>
          <w:rFonts w:eastAsia="Times New Roman"/>
          <w:sz w:val="24"/>
          <w:szCs w:val="24"/>
          <w:lang w:eastAsia="ru-RU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 xml:space="preserve">Выслушав </w:t>
      </w:r>
      <w:r w:rsidR="00F06203">
        <w:t>Саутина</w:t>
      </w:r>
      <w:r w:rsidR="00F06203">
        <w:t xml:space="preserve"> А.В</w:t>
      </w:r>
      <w:r>
        <w:t>,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F06203">
        <w:t>17.12</w:t>
      </w:r>
      <w:r w:rsidR="00872F1F">
        <w:t>.2018</w:t>
      </w:r>
      <w:r w:rsidR="00FB1040">
        <w:t xml:space="preserve"> (л.д.3</w:t>
      </w:r>
      <w:r w:rsidR="00F06203">
        <w:t>-4</w:t>
      </w:r>
      <w:r w:rsidRPr="00780674" w:rsidR="00785D50">
        <w:t xml:space="preserve">), </w:t>
      </w:r>
      <w:r w:rsidR="00F06203">
        <w:t xml:space="preserve">копия акта от 22.11.2018 (л.д.6), копия формы СЗВ-СТАЖ (л.д.7), копия </w:t>
      </w:r>
      <w:r w:rsidR="00F06203">
        <w:t>заявленияо</w:t>
      </w:r>
      <w:r w:rsidR="00F06203">
        <w:t xml:space="preserve"> регистрации в ТО ПФ РФ страхователя, производящего выплаты физическим </w:t>
      </w:r>
      <w:r w:rsidR="00F06203">
        <w:t>лицам(</w:t>
      </w:r>
      <w:r w:rsidR="00F06203">
        <w:t>л.д.8), копия выписки из ЕГРИП (л.д.9-11)</w:t>
      </w:r>
      <w:r>
        <w:t>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Саутина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780674" w:rsidP="00F06203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>
        <w:t>,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F06203">
        <w:t>Саутина</w:t>
      </w:r>
      <w:r w:rsidR="00F06203">
        <w:t xml:space="preserve"> Александра Владимировича</w:t>
      </w:r>
      <w:r w:rsidRPr="00780674" w:rsidR="005E6349">
        <w:t xml:space="preserve"> </w:t>
      </w:r>
      <w:r w:rsidR="00F06203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</w:t>
      </w:r>
      <w:r w:rsidR="00F06203">
        <w:t>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 xml:space="preserve">Административный штраф в сумме 300 (триста) рублей следует уплатить по следующим реквизитам: р/с 40101810335100010001, получатель УФК по Республике Крым </w:t>
      </w:r>
      <w:r w:rsidRPr="00780674">
        <w:rPr>
          <w:sz w:val="24"/>
          <w:szCs w:val="24"/>
        </w:rPr>
        <w:t>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08196F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63384"/>
    <w:rsid w:val="00986DC1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06203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7373-AF1E-4298-B072-6C7ABDFA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