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9E46FF">
      <w:pPr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Дело № 5-</w:t>
      </w:r>
      <w:r w:rsidR="00885793">
        <w:rPr>
          <w:rFonts w:cs="Times New Roman"/>
          <w:sz w:val="24"/>
          <w:szCs w:val="24"/>
        </w:rPr>
        <w:t>60-24/2018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18 января 2018</w:t>
      </w:r>
      <w:r w:rsidR="00DC7010">
        <w:rPr>
          <w:rFonts w:eastAsia="Arial Unicode MS" w:cs="Times New Roman"/>
          <w:sz w:val="24"/>
          <w:szCs w:val="24"/>
        </w:rPr>
        <w:t>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</w:t>
      </w:r>
      <w:r w:rsidRPr="00054798" w:rsidR="00473214">
        <w:rPr>
          <w:rFonts w:eastAsia="Arial Unicode MS" w:cs="Times New Roman"/>
          <w:sz w:val="24"/>
          <w:szCs w:val="24"/>
        </w:rPr>
        <w:t>Красноперекопского</w:t>
      </w:r>
      <w:r w:rsidRPr="00054798" w:rsidR="00473214">
        <w:rPr>
          <w:rFonts w:eastAsia="Arial Unicode MS" w:cs="Times New Roman"/>
          <w:sz w:val="24"/>
          <w:szCs w:val="24"/>
        </w:rPr>
        <w:t xml:space="preserve">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="009E46FF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95606">
        <w:rPr>
          <w:rFonts w:eastAsia="Arial Unicode MS" w:cs="Times New Roman"/>
          <w:sz w:val="24"/>
          <w:szCs w:val="24"/>
        </w:rPr>
        <w:t xml:space="preserve"> ОСП по г. Красноперекопску</w:t>
      </w:r>
      <w:r w:rsidR="00617179">
        <w:rPr>
          <w:rFonts w:eastAsia="Arial Unicode MS" w:cs="Times New Roman"/>
          <w:sz w:val="24"/>
          <w:szCs w:val="24"/>
        </w:rPr>
        <w:t xml:space="preserve"> и </w:t>
      </w:r>
      <w:r w:rsidR="00617179">
        <w:rPr>
          <w:rFonts w:eastAsia="Arial Unicode MS" w:cs="Times New Roman"/>
          <w:sz w:val="24"/>
          <w:szCs w:val="24"/>
        </w:rPr>
        <w:t>Красноперекопскому</w:t>
      </w:r>
      <w:r w:rsidR="00617179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="00953618">
        <w:rPr>
          <w:rFonts w:eastAsia="Arial Unicode MS" w:cs="Times New Roman"/>
          <w:sz w:val="24"/>
          <w:szCs w:val="24"/>
        </w:rPr>
        <w:t>адми</w:t>
      </w:r>
      <w:r w:rsidR="00DC7010">
        <w:rPr>
          <w:rFonts w:eastAsia="Arial Unicode MS" w:cs="Times New Roman"/>
          <w:sz w:val="24"/>
          <w:szCs w:val="24"/>
        </w:rPr>
        <w:t>нистративный материал по части 4</w:t>
      </w:r>
      <w:r w:rsidR="00953618">
        <w:rPr>
          <w:rFonts w:eastAsia="Arial Unicode MS" w:cs="Times New Roman"/>
          <w:sz w:val="24"/>
          <w:szCs w:val="24"/>
        </w:rPr>
        <w:t xml:space="preserve">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DC7010" w:rsidRPr="009E46FF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Ганиева </w:t>
      </w:r>
      <w:r>
        <w:rPr>
          <w:rFonts w:cs="Times New Roman"/>
          <w:b/>
          <w:color w:val="000000" w:themeColor="text1"/>
          <w:sz w:val="24"/>
          <w:szCs w:val="24"/>
        </w:rPr>
        <w:t>Асана</w:t>
      </w:r>
      <w:r w:rsidR="009E46F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cs="Times New Roman"/>
          <w:b/>
          <w:color w:val="000000" w:themeColor="text1"/>
          <w:sz w:val="24"/>
          <w:szCs w:val="24"/>
        </w:rPr>
        <w:t>Серверовича</w:t>
      </w:r>
      <w:r>
        <w:rPr>
          <w:rFonts w:cs="Times New Roman"/>
          <w:color w:val="000000" w:themeColor="text1"/>
          <w:sz w:val="24"/>
          <w:szCs w:val="24"/>
        </w:rPr>
        <w:t xml:space="preserve">, </w:t>
      </w:r>
      <w:r w:rsidRPr="009E46FF" w:rsidR="009E46FF">
        <w:rPr>
          <w:rFonts w:cs="Times New Roman"/>
          <w:color w:val="000000" w:themeColor="text1"/>
          <w:sz w:val="24"/>
          <w:szCs w:val="24"/>
        </w:rPr>
        <w:t>&lt;</w:t>
      </w:r>
      <w:r w:rsidR="009E46FF">
        <w:rPr>
          <w:rFonts w:cs="Times New Roman"/>
          <w:color w:val="000000" w:themeColor="text1"/>
          <w:sz w:val="24"/>
          <w:szCs w:val="24"/>
        </w:rPr>
        <w:t>…</w:t>
      </w:r>
      <w:r w:rsidRPr="009E46FF" w:rsidR="009E46FF">
        <w:rPr>
          <w:rFonts w:cs="Times New Roman"/>
          <w:color w:val="000000" w:themeColor="text1"/>
          <w:sz w:val="24"/>
          <w:szCs w:val="24"/>
        </w:rPr>
        <w:t>&gt;</w:t>
      </w:r>
      <w:r>
        <w:rPr>
          <w:rFonts w:cs="Times New Roman"/>
          <w:color w:val="000000" w:themeColor="text1"/>
          <w:sz w:val="24"/>
          <w:szCs w:val="24"/>
        </w:rPr>
        <w:t xml:space="preserve"> года рождения, уроженца </w:t>
      </w:r>
      <w:r w:rsidRPr="009E46FF" w:rsidR="009E46FF">
        <w:rPr>
          <w:rFonts w:cs="Times New Roman"/>
          <w:color w:val="000000" w:themeColor="text1"/>
          <w:sz w:val="24"/>
          <w:szCs w:val="24"/>
        </w:rPr>
        <w:t>&lt;</w:t>
      </w:r>
      <w:r w:rsidR="009E46FF">
        <w:rPr>
          <w:rFonts w:cs="Times New Roman"/>
          <w:color w:val="000000" w:themeColor="text1"/>
          <w:sz w:val="24"/>
          <w:szCs w:val="24"/>
        </w:rPr>
        <w:t>место рождения</w:t>
      </w:r>
      <w:r w:rsidRPr="009E46FF" w:rsidR="009E46FF">
        <w:rPr>
          <w:rFonts w:cs="Times New Roman"/>
          <w:color w:val="000000" w:themeColor="text1"/>
          <w:sz w:val="24"/>
          <w:szCs w:val="24"/>
        </w:rPr>
        <w:t>&gt;</w:t>
      </w:r>
      <w:r>
        <w:rPr>
          <w:rFonts w:cs="Times New Roman"/>
          <w:color w:val="000000" w:themeColor="text1"/>
          <w:sz w:val="24"/>
          <w:szCs w:val="24"/>
        </w:rPr>
        <w:t xml:space="preserve">, гражданина Российской Федерации, не работающего, инвалидности не имеющего, иждивенцев не имеющего, зарегистрированного и проживающего по адресу: </w:t>
      </w:r>
      <w:r w:rsidRPr="009E46FF" w:rsidR="009E46FF">
        <w:rPr>
          <w:rFonts w:cs="Times New Roman"/>
          <w:color w:val="000000" w:themeColor="text1"/>
          <w:sz w:val="24"/>
          <w:szCs w:val="24"/>
        </w:rPr>
        <w:t>&lt;</w:t>
      </w:r>
      <w:r w:rsidR="009E46FF">
        <w:rPr>
          <w:rFonts w:cs="Times New Roman"/>
          <w:color w:val="000000" w:themeColor="text1"/>
          <w:sz w:val="24"/>
          <w:szCs w:val="24"/>
        </w:rPr>
        <w:t>адрес</w:t>
      </w:r>
      <w:r w:rsidR="009E46FF">
        <w:rPr>
          <w:rFonts w:cs="Times New Roman"/>
          <w:color w:val="000000" w:themeColor="text1"/>
          <w:sz w:val="24"/>
          <w:szCs w:val="24"/>
        </w:rPr>
        <w:t>1</w:t>
      </w:r>
      <w:r w:rsidRPr="009E46FF" w:rsidR="009E46FF">
        <w:rPr>
          <w:rFonts w:cs="Times New Roman"/>
          <w:color w:val="000000" w:themeColor="text1"/>
          <w:sz w:val="24"/>
          <w:szCs w:val="24"/>
        </w:rPr>
        <w:t>&gt;</w:t>
      </w:r>
    </w:p>
    <w:p w:rsidR="009E46FF" w:rsidP="003E4804">
      <w:pPr>
        <w:widowControl w:val="0"/>
        <w:suppressAutoHyphens/>
        <w:spacing w:line="240" w:lineRule="auto"/>
        <w:jc w:val="center"/>
        <w:rPr>
          <w:rFonts w:eastAsia="Arial Unicode MS" w:cs="Times New Roman"/>
          <w:b/>
          <w:sz w:val="24"/>
          <w:szCs w:val="24"/>
        </w:rPr>
      </w:pPr>
    </w:p>
    <w:p w:rsidR="003E4804" w:rsidRPr="00894525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94525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866F1A">
        <w:t>П</w:t>
      </w:r>
      <w:r w:rsidRPr="00DC7010">
        <w:rPr>
          <w:sz w:val="24"/>
          <w:szCs w:val="24"/>
        </w:rPr>
        <w:t xml:space="preserve">остановлением </w:t>
      </w:r>
      <w:r w:rsidR="00885793">
        <w:rPr>
          <w:sz w:val="24"/>
          <w:szCs w:val="24"/>
        </w:rPr>
        <w:t>мирового судьи судебного участка № 60 Красноперекопского судебного района</w:t>
      </w:r>
      <w:r w:rsidRPr="00DC7010">
        <w:rPr>
          <w:sz w:val="24"/>
          <w:szCs w:val="24"/>
        </w:rPr>
        <w:t xml:space="preserve"> Республики Крым от </w:t>
      </w:r>
      <w:r w:rsidRPr="009E46FF" w:rsidR="009E46FF">
        <w:rPr>
          <w:sz w:val="24"/>
          <w:szCs w:val="24"/>
        </w:rPr>
        <w:t>&lt;</w:t>
      </w:r>
      <w:r w:rsidR="009E46FF">
        <w:rPr>
          <w:sz w:val="24"/>
          <w:szCs w:val="24"/>
        </w:rPr>
        <w:t>дата</w:t>
      </w:r>
      <w:r w:rsidR="009E46FF">
        <w:rPr>
          <w:sz w:val="24"/>
          <w:szCs w:val="24"/>
        </w:rPr>
        <w:t>1</w:t>
      </w:r>
      <w:r w:rsidRPr="009E46FF" w:rsidR="009E46FF">
        <w:rPr>
          <w:sz w:val="24"/>
          <w:szCs w:val="24"/>
        </w:rPr>
        <w:t>&gt;</w:t>
      </w:r>
      <w:r w:rsidRPr="00DC7010">
        <w:rPr>
          <w:sz w:val="24"/>
          <w:szCs w:val="24"/>
        </w:rPr>
        <w:t xml:space="preserve"> года </w:t>
      </w:r>
      <w:r w:rsidR="00885793">
        <w:rPr>
          <w:sz w:val="24"/>
          <w:szCs w:val="24"/>
        </w:rPr>
        <w:t>Ганиев А.С.</w:t>
      </w:r>
      <w:r w:rsidRPr="00DC7010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предусмотренное частью 1 статьи </w:t>
      </w:r>
      <w:r w:rsidR="00885793">
        <w:rPr>
          <w:sz w:val="24"/>
          <w:szCs w:val="24"/>
        </w:rPr>
        <w:t>20.25</w:t>
      </w:r>
      <w:r w:rsidR="009E46FF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 и е</w:t>
      </w:r>
      <w:r>
        <w:rPr>
          <w:sz w:val="24"/>
          <w:szCs w:val="24"/>
        </w:rPr>
        <w:t xml:space="preserve">му назначено наказание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работ. Постановление вступило в законную силу </w:t>
      </w:r>
      <w:r w:rsidRPr="009E46FF" w:rsidR="009E46FF">
        <w:rPr>
          <w:sz w:val="24"/>
          <w:szCs w:val="24"/>
        </w:rPr>
        <w:t>&lt;</w:t>
      </w:r>
      <w:r w:rsidR="009E46FF">
        <w:rPr>
          <w:sz w:val="24"/>
          <w:szCs w:val="24"/>
        </w:rPr>
        <w:t>дата2</w:t>
      </w:r>
      <w:r w:rsidRPr="009E46FF" w:rsidR="009E46FF">
        <w:rPr>
          <w:sz w:val="24"/>
          <w:szCs w:val="24"/>
        </w:rPr>
        <w:t>&gt;</w:t>
      </w:r>
      <w:r w:rsidRPr="00DC7010">
        <w:rPr>
          <w:sz w:val="24"/>
          <w:szCs w:val="24"/>
        </w:rPr>
        <w:t xml:space="preserve"> года</w:t>
      </w:r>
      <w:r w:rsidRPr="00DC7010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</w:t>
      </w:r>
      <w:r w:rsidRPr="009E46FF" w:rsidR="009E46FF">
        <w:rPr>
          <w:sz w:val="24"/>
          <w:szCs w:val="24"/>
        </w:rPr>
        <w:t>&lt;</w:t>
      </w:r>
      <w:r w:rsidR="009E46FF">
        <w:rPr>
          <w:sz w:val="24"/>
          <w:szCs w:val="24"/>
        </w:rPr>
        <w:t>д</w:t>
      </w:r>
      <w:r w:rsidR="009E46FF">
        <w:rPr>
          <w:sz w:val="24"/>
          <w:szCs w:val="24"/>
        </w:rPr>
        <w:t>ата3</w:t>
      </w:r>
      <w:r w:rsidRPr="009E46FF" w:rsidR="009E46FF">
        <w:rPr>
          <w:sz w:val="24"/>
          <w:szCs w:val="24"/>
        </w:rPr>
        <w:t>&gt;</w:t>
      </w:r>
      <w:r w:rsidRPr="00DC7010">
        <w:rPr>
          <w:sz w:val="24"/>
          <w:szCs w:val="24"/>
        </w:rPr>
        <w:t xml:space="preserve"> года</w:t>
      </w:r>
      <w:r w:rsidR="00885793">
        <w:rPr>
          <w:sz w:val="24"/>
          <w:szCs w:val="24"/>
        </w:rPr>
        <w:t xml:space="preserve"> и </w:t>
      </w:r>
      <w:r w:rsidRPr="009E46FF" w:rsidR="009E46FF">
        <w:rPr>
          <w:sz w:val="24"/>
          <w:szCs w:val="24"/>
        </w:rPr>
        <w:t>&lt;</w:t>
      </w:r>
      <w:r w:rsidR="009E46FF">
        <w:rPr>
          <w:sz w:val="24"/>
          <w:szCs w:val="24"/>
        </w:rPr>
        <w:t>дата4</w:t>
      </w:r>
      <w:r w:rsidRPr="009E46FF" w:rsidR="009E46FF">
        <w:rPr>
          <w:sz w:val="24"/>
          <w:szCs w:val="24"/>
        </w:rPr>
        <w:t>&gt;</w:t>
      </w:r>
      <w:r w:rsidR="00885793">
        <w:rPr>
          <w:sz w:val="24"/>
          <w:szCs w:val="24"/>
        </w:rPr>
        <w:t xml:space="preserve"> года</w:t>
      </w:r>
      <w:r w:rsidRPr="00DC7010">
        <w:rPr>
          <w:sz w:val="24"/>
          <w:szCs w:val="24"/>
        </w:rPr>
        <w:t xml:space="preserve"> судебным </w:t>
      </w:r>
      <w:r w:rsidRPr="00DC7010">
        <w:rPr>
          <w:sz w:val="24"/>
          <w:szCs w:val="24"/>
        </w:rPr>
        <w:t>приставов-исполнителем</w:t>
      </w:r>
      <w:r w:rsidRPr="00DC7010">
        <w:rPr>
          <w:sz w:val="24"/>
          <w:szCs w:val="24"/>
        </w:rPr>
        <w:t xml:space="preserve"> ОСП по </w:t>
      </w:r>
      <w:r w:rsidR="009E46FF">
        <w:rPr>
          <w:sz w:val="24"/>
          <w:szCs w:val="24"/>
        </w:rPr>
        <w:t xml:space="preserve">                </w:t>
      </w:r>
      <w:r w:rsidRPr="00DC7010">
        <w:rPr>
          <w:sz w:val="24"/>
          <w:szCs w:val="24"/>
        </w:rPr>
        <w:t xml:space="preserve">г. Красноперекопску и </w:t>
      </w:r>
      <w:r w:rsidRPr="00DC7010">
        <w:rPr>
          <w:sz w:val="24"/>
          <w:szCs w:val="24"/>
        </w:rPr>
        <w:t>Красноперекопскому</w:t>
      </w:r>
      <w:r w:rsidRPr="00DC7010">
        <w:rPr>
          <w:sz w:val="24"/>
          <w:szCs w:val="24"/>
        </w:rPr>
        <w:t xml:space="preserve"> району вынесено постановление о возбуждении исполнительного производства в отношении </w:t>
      </w:r>
      <w:r w:rsidR="00885793">
        <w:rPr>
          <w:sz w:val="24"/>
          <w:szCs w:val="24"/>
        </w:rPr>
        <w:t>Ганиева А.С.</w:t>
      </w:r>
      <w:r w:rsidRPr="00DC7010">
        <w:rPr>
          <w:sz w:val="24"/>
          <w:szCs w:val="24"/>
        </w:rPr>
        <w:t xml:space="preserve"> в части адми</w:t>
      </w:r>
      <w:r>
        <w:rPr>
          <w:sz w:val="24"/>
          <w:szCs w:val="24"/>
        </w:rPr>
        <w:t xml:space="preserve">нистративного наказания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работ, в котором установлены условия и организация – </w:t>
      </w:r>
      <w:r w:rsidR="00885793">
        <w:rPr>
          <w:sz w:val="24"/>
          <w:szCs w:val="24"/>
        </w:rPr>
        <w:t>Воинское</w:t>
      </w:r>
      <w:r w:rsidRPr="00DC7010">
        <w:rPr>
          <w:sz w:val="24"/>
          <w:szCs w:val="24"/>
        </w:rPr>
        <w:t xml:space="preserve"> сельское поселение, в которой должник должен отбывать административное наказание.</w:t>
      </w:r>
      <w:r w:rsidR="009E46FF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Ганиев А.С.</w:t>
      </w:r>
      <w:r w:rsidRPr="00DC7010">
        <w:rPr>
          <w:sz w:val="24"/>
          <w:szCs w:val="24"/>
        </w:rPr>
        <w:t xml:space="preserve"> был ознакомлен с </w:t>
      </w:r>
      <w:r w:rsidR="00885793">
        <w:rPr>
          <w:sz w:val="24"/>
          <w:szCs w:val="24"/>
        </w:rPr>
        <w:t xml:space="preserve">порядком </w:t>
      </w:r>
      <w:r w:rsidRPr="00DC7010">
        <w:rPr>
          <w:sz w:val="24"/>
          <w:szCs w:val="24"/>
        </w:rPr>
        <w:t>и условия</w:t>
      </w:r>
      <w:r w:rsidR="00885793">
        <w:rPr>
          <w:sz w:val="24"/>
          <w:szCs w:val="24"/>
        </w:rPr>
        <w:t>ми</w:t>
      </w:r>
      <w:r w:rsidRPr="00DC7010">
        <w:rPr>
          <w:sz w:val="24"/>
          <w:szCs w:val="24"/>
        </w:rPr>
        <w:t xml:space="preserve"> отбывания наказания</w:t>
      </w:r>
      <w:r w:rsidR="00885793">
        <w:rPr>
          <w:sz w:val="24"/>
          <w:szCs w:val="24"/>
        </w:rPr>
        <w:t>, предупрежден об ответственности от уклонения от отбывания обязательных работ</w:t>
      </w:r>
      <w:r w:rsidRPr="00DC7010">
        <w:rPr>
          <w:sz w:val="24"/>
          <w:szCs w:val="24"/>
        </w:rPr>
        <w:t xml:space="preserve">. За период с </w:t>
      </w:r>
      <w:r w:rsidRPr="009E46FF" w:rsidR="009E46FF">
        <w:rPr>
          <w:sz w:val="24"/>
          <w:szCs w:val="24"/>
        </w:rPr>
        <w:t>&lt;</w:t>
      </w:r>
      <w:r w:rsidR="009E46FF">
        <w:rPr>
          <w:sz w:val="24"/>
          <w:szCs w:val="24"/>
        </w:rPr>
        <w:t>дата</w:t>
      </w:r>
      <w:r w:rsidR="009E46FF">
        <w:rPr>
          <w:sz w:val="24"/>
          <w:szCs w:val="24"/>
        </w:rPr>
        <w:t>4</w:t>
      </w:r>
      <w:r w:rsidRPr="009E46FF" w:rsidR="009E46FF">
        <w:rPr>
          <w:sz w:val="24"/>
          <w:szCs w:val="24"/>
        </w:rPr>
        <w:t>&gt;</w:t>
      </w:r>
      <w:r w:rsidRPr="00DC7010">
        <w:rPr>
          <w:sz w:val="24"/>
          <w:szCs w:val="24"/>
        </w:rPr>
        <w:t xml:space="preserve"> года, </w:t>
      </w:r>
      <w:r w:rsidR="00AE5E5C">
        <w:rPr>
          <w:sz w:val="24"/>
          <w:szCs w:val="24"/>
        </w:rPr>
        <w:t xml:space="preserve">по </w:t>
      </w:r>
      <w:r w:rsidRPr="009E46FF" w:rsidR="009E46FF">
        <w:rPr>
          <w:sz w:val="24"/>
          <w:szCs w:val="24"/>
        </w:rPr>
        <w:t>&lt;</w:t>
      </w:r>
      <w:r w:rsidR="009E46FF">
        <w:rPr>
          <w:sz w:val="24"/>
          <w:szCs w:val="24"/>
        </w:rPr>
        <w:t>дата5</w:t>
      </w:r>
      <w:r w:rsidRPr="009E46FF" w:rsidR="009E46FF">
        <w:rPr>
          <w:sz w:val="24"/>
          <w:szCs w:val="24"/>
        </w:rPr>
        <w:t>&gt;</w:t>
      </w:r>
      <w:r w:rsidR="00894525">
        <w:rPr>
          <w:sz w:val="24"/>
          <w:szCs w:val="24"/>
        </w:rPr>
        <w:t xml:space="preserve"> года</w:t>
      </w:r>
      <w:r w:rsidR="009E46FF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Ганиев А.С. к  отбыванию</w:t>
      </w:r>
      <w:r w:rsidRPr="00DC7010">
        <w:rPr>
          <w:sz w:val="24"/>
          <w:szCs w:val="24"/>
        </w:rPr>
        <w:t xml:space="preserve"> обязательных работ в </w:t>
      </w:r>
      <w:r w:rsidR="00885793">
        <w:rPr>
          <w:sz w:val="24"/>
          <w:szCs w:val="24"/>
        </w:rPr>
        <w:t>Воинском</w:t>
      </w:r>
      <w:r w:rsidRPr="00DC7010">
        <w:rPr>
          <w:sz w:val="24"/>
          <w:szCs w:val="24"/>
        </w:rPr>
        <w:t xml:space="preserve"> сельском поселении </w:t>
      </w:r>
      <w:r w:rsidR="00885793">
        <w:rPr>
          <w:sz w:val="24"/>
          <w:szCs w:val="24"/>
        </w:rPr>
        <w:t>не приступил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В судебном заседании </w:t>
      </w:r>
      <w:r w:rsidR="00821C11">
        <w:rPr>
          <w:sz w:val="24"/>
          <w:szCs w:val="24"/>
        </w:rPr>
        <w:t>Ганиев А.С.</w:t>
      </w:r>
      <w:r w:rsidRPr="00DC7010">
        <w:rPr>
          <w:sz w:val="24"/>
          <w:szCs w:val="24"/>
        </w:rPr>
        <w:t xml:space="preserve"> правильность составления протокола не оспаривал, вину признал</w:t>
      </w:r>
      <w:r w:rsidR="00821C11">
        <w:rPr>
          <w:sz w:val="24"/>
          <w:szCs w:val="24"/>
        </w:rPr>
        <w:t>, пояснил, что не отбывал наказание по состоянию здоровья, однако подтверждающих документов не предоставил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i/>
          <w:sz w:val="24"/>
          <w:szCs w:val="24"/>
        </w:rPr>
      </w:pPr>
      <w:r w:rsidRPr="00DC7010">
        <w:rPr>
          <w:sz w:val="24"/>
          <w:szCs w:val="24"/>
        </w:rPr>
        <w:t>В соответствии с частью 12  статьи 32.13</w:t>
      </w:r>
      <w:r w:rsidR="009E46FF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</w:t>
      </w:r>
      <w:r w:rsidRPr="00DC7010">
        <w:rPr>
          <w:sz w:val="24"/>
          <w:szCs w:val="24"/>
        </w:rPr>
        <w:t>)н</w:t>
      </w:r>
      <w:r w:rsidRPr="00DC7010">
        <w:rPr>
          <w:sz w:val="24"/>
          <w:szCs w:val="24"/>
        </w:rPr>
        <w:t>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821C11">
        <w:rPr>
          <w:sz w:val="24"/>
          <w:szCs w:val="24"/>
        </w:rPr>
        <w:t>Ганиева А.С.</w:t>
      </w:r>
      <w:r w:rsidRPr="00DC7010">
        <w:rPr>
          <w:sz w:val="24"/>
          <w:szCs w:val="24"/>
        </w:rPr>
        <w:t xml:space="preserve"> в совершении а</w:t>
      </w:r>
      <w:r w:rsidR="009E46FF">
        <w:rPr>
          <w:sz w:val="24"/>
          <w:szCs w:val="24"/>
        </w:rPr>
        <w:t>дминистративного правонарушения</w:t>
      </w:r>
      <w:r w:rsidRPr="00DC7010">
        <w:rPr>
          <w:sz w:val="24"/>
          <w:szCs w:val="24"/>
        </w:rPr>
        <w:t>, предусмотренн</w:t>
      </w:r>
      <w:r w:rsidR="00821C11">
        <w:rPr>
          <w:sz w:val="24"/>
          <w:szCs w:val="24"/>
        </w:rPr>
        <w:t>ого часть 4 статьи 20.25 Кодекса Российской Федерации об административных пр</w:t>
      </w:r>
      <w:r w:rsidR="009E46FF">
        <w:rPr>
          <w:sz w:val="24"/>
          <w:szCs w:val="24"/>
        </w:rPr>
        <w:t>а</w:t>
      </w:r>
      <w:r w:rsidR="00821C11">
        <w:rPr>
          <w:sz w:val="24"/>
          <w:szCs w:val="24"/>
        </w:rPr>
        <w:t>вонарушениях</w:t>
      </w:r>
      <w:r w:rsidRPr="00DC7010">
        <w:rPr>
          <w:sz w:val="24"/>
          <w:szCs w:val="24"/>
        </w:rPr>
        <w:t xml:space="preserve">, а именно уклонение от отбывания обязательных работ. 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Событие административного правонарушения и вина </w:t>
      </w:r>
      <w:r w:rsidR="00821C11">
        <w:rPr>
          <w:sz w:val="24"/>
          <w:szCs w:val="24"/>
        </w:rPr>
        <w:t>Ганиева А.С</w:t>
      </w:r>
      <w:r w:rsidRPr="00DC7010">
        <w:rPr>
          <w:sz w:val="24"/>
          <w:szCs w:val="24"/>
        </w:rPr>
        <w:t xml:space="preserve">., кроме его 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правонарушениях, постановлением </w:t>
      </w:r>
      <w:r w:rsidR="00821C11">
        <w:rPr>
          <w:sz w:val="24"/>
          <w:szCs w:val="24"/>
        </w:rPr>
        <w:t>мирового судьи судебного участка № 60 Красноперекопского судебн</w:t>
      </w:r>
      <w:r w:rsidR="009E46FF">
        <w:rPr>
          <w:sz w:val="24"/>
          <w:szCs w:val="24"/>
        </w:rPr>
        <w:t xml:space="preserve">ого района Республики Крым от </w:t>
      </w:r>
      <w:r w:rsidRPr="009E46FF" w:rsidR="009E46FF">
        <w:rPr>
          <w:sz w:val="24"/>
          <w:szCs w:val="24"/>
        </w:rPr>
        <w:t>&lt;</w:t>
      </w:r>
      <w:r w:rsidR="009E46FF">
        <w:rPr>
          <w:sz w:val="24"/>
          <w:szCs w:val="24"/>
        </w:rPr>
        <w:t>дата</w:t>
      </w:r>
      <w:r w:rsidR="009E46FF">
        <w:rPr>
          <w:sz w:val="24"/>
          <w:szCs w:val="24"/>
        </w:rPr>
        <w:t>1</w:t>
      </w:r>
      <w:r w:rsidRPr="009E46FF" w:rsidR="009E46FF">
        <w:rPr>
          <w:sz w:val="24"/>
          <w:szCs w:val="24"/>
        </w:rPr>
        <w:t>&gt;</w:t>
      </w:r>
      <w:r w:rsidRPr="00DC7010">
        <w:rPr>
          <w:sz w:val="24"/>
          <w:szCs w:val="24"/>
        </w:rPr>
        <w:t>,</w:t>
      </w:r>
      <w:r w:rsidR="009E46FF">
        <w:rPr>
          <w:sz w:val="24"/>
          <w:szCs w:val="24"/>
        </w:rPr>
        <w:t xml:space="preserve"> </w:t>
      </w:r>
      <w:r w:rsidR="00894525">
        <w:rPr>
          <w:sz w:val="24"/>
          <w:szCs w:val="24"/>
        </w:rPr>
        <w:t>объяснениями</w:t>
      </w:r>
      <w:r w:rsidR="009E46FF">
        <w:rPr>
          <w:sz w:val="24"/>
          <w:szCs w:val="24"/>
        </w:rPr>
        <w:t xml:space="preserve"> </w:t>
      </w:r>
      <w:r w:rsidR="00821C11">
        <w:rPr>
          <w:sz w:val="24"/>
          <w:szCs w:val="24"/>
        </w:rPr>
        <w:t>Ганиева А.С</w:t>
      </w:r>
      <w:r w:rsidRPr="00DC7010">
        <w:rPr>
          <w:sz w:val="24"/>
          <w:szCs w:val="24"/>
        </w:rPr>
        <w:t>., постановлением судебного пр</w:t>
      </w:r>
      <w:r>
        <w:rPr>
          <w:sz w:val="24"/>
          <w:szCs w:val="24"/>
        </w:rPr>
        <w:t xml:space="preserve">истава-исполнителя от </w:t>
      </w:r>
      <w:r w:rsidRPr="009E46FF" w:rsidR="009E46FF">
        <w:rPr>
          <w:sz w:val="24"/>
          <w:szCs w:val="24"/>
        </w:rPr>
        <w:t>&lt;</w:t>
      </w:r>
      <w:r w:rsidR="009E46FF">
        <w:rPr>
          <w:sz w:val="24"/>
          <w:szCs w:val="24"/>
        </w:rPr>
        <w:t>дата6</w:t>
      </w:r>
      <w:r w:rsidRPr="009E46FF" w:rsidR="009E46FF">
        <w:rPr>
          <w:sz w:val="24"/>
          <w:szCs w:val="24"/>
        </w:rPr>
        <w:t>&gt;</w:t>
      </w:r>
      <w:r w:rsidRPr="00DC701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 </w:t>
      </w:r>
      <w:r w:rsidR="00821C11">
        <w:rPr>
          <w:sz w:val="24"/>
          <w:szCs w:val="24"/>
        </w:rPr>
        <w:t xml:space="preserve">возбуждении исполнительного производства, </w:t>
      </w:r>
      <w:r w:rsidR="00821C11">
        <w:rPr>
          <w:sz w:val="24"/>
          <w:szCs w:val="24"/>
        </w:rPr>
        <w:t xml:space="preserve">постановлением судебного пристава исполнителя о </w:t>
      </w:r>
      <w:r>
        <w:rPr>
          <w:sz w:val="24"/>
          <w:szCs w:val="24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Pr="00DC7010">
        <w:rPr>
          <w:sz w:val="24"/>
          <w:szCs w:val="24"/>
        </w:rPr>
        <w:t xml:space="preserve">, предупреждением об ответственности в случае уклонения от отбывания обязательных работ, информацией главы администрации </w:t>
      </w:r>
      <w:r w:rsidR="00821C11">
        <w:rPr>
          <w:sz w:val="24"/>
          <w:szCs w:val="24"/>
        </w:rPr>
        <w:t>Воинского</w:t>
      </w:r>
      <w:r w:rsidRPr="00DC7010">
        <w:rPr>
          <w:sz w:val="24"/>
          <w:szCs w:val="24"/>
        </w:rPr>
        <w:t xml:space="preserve"> сельского</w:t>
      </w:r>
      <w:r w:rsidR="00821C11">
        <w:rPr>
          <w:sz w:val="24"/>
          <w:szCs w:val="24"/>
        </w:rPr>
        <w:t xml:space="preserve"> поселения о том, что Ганиев А.С.</w:t>
      </w:r>
      <w:r w:rsidRPr="00DC7010">
        <w:rPr>
          <w:sz w:val="24"/>
          <w:szCs w:val="24"/>
        </w:rPr>
        <w:t xml:space="preserve"> к об</w:t>
      </w:r>
      <w:r>
        <w:rPr>
          <w:sz w:val="24"/>
          <w:szCs w:val="24"/>
        </w:rPr>
        <w:t>язательным работа</w:t>
      </w:r>
      <w:r w:rsidR="009E46FF">
        <w:rPr>
          <w:sz w:val="24"/>
          <w:szCs w:val="24"/>
        </w:rPr>
        <w:t>м</w:t>
      </w:r>
      <w:r>
        <w:rPr>
          <w:sz w:val="24"/>
          <w:szCs w:val="24"/>
        </w:rPr>
        <w:t xml:space="preserve"> не приступал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При назначении административного наказания </w:t>
      </w:r>
      <w:r w:rsidR="006D1595">
        <w:rPr>
          <w:sz w:val="24"/>
          <w:szCs w:val="24"/>
        </w:rPr>
        <w:t>Ганиеву</w:t>
      </w:r>
      <w:r w:rsidR="00821C11">
        <w:rPr>
          <w:sz w:val="24"/>
          <w:szCs w:val="24"/>
        </w:rPr>
        <w:t xml:space="preserve"> А.С.</w:t>
      </w:r>
      <w:r w:rsidRPr="00DC7010">
        <w:rPr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531A5B" w:rsidP="008945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="00821C11">
        <w:rPr>
          <w:rFonts w:cs="Times New Roman"/>
          <w:sz w:val="24"/>
          <w:szCs w:val="24"/>
        </w:rPr>
        <w:t>Ганиева А.С.</w:t>
      </w:r>
      <w:r>
        <w:rPr>
          <w:rFonts w:cs="Times New Roman"/>
          <w:sz w:val="24"/>
          <w:szCs w:val="24"/>
        </w:rPr>
        <w:t>,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821C11">
        <w:rPr>
          <w:rFonts w:cs="Times New Roman"/>
          <w:sz w:val="24"/>
          <w:szCs w:val="24"/>
        </w:rPr>
        <w:t>Ганиева А.С</w:t>
      </w:r>
      <w:r>
        <w:rPr>
          <w:rFonts w:cs="Times New Roman"/>
          <w:sz w:val="24"/>
          <w:szCs w:val="24"/>
        </w:rPr>
        <w:t>.,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</w:t>
      </w:r>
      <w:r w:rsidR="00894525">
        <w:rPr>
          <w:rFonts w:cs="Times New Roman"/>
          <w:sz w:val="24"/>
          <w:szCs w:val="24"/>
        </w:rPr>
        <w:t>предусмотренных ст. 24.5 КоАП Российской Федерации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 w:rsidR="006D1595">
        <w:rPr>
          <w:sz w:val="24"/>
          <w:szCs w:val="24"/>
        </w:rPr>
        <w:t>Ганиеву</w:t>
      </w:r>
      <w:r w:rsidR="00821C11">
        <w:rPr>
          <w:sz w:val="24"/>
          <w:szCs w:val="24"/>
        </w:rPr>
        <w:t xml:space="preserve"> А.С.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="00821C11">
        <w:rPr>
          <w:sz w:val="24"/>
          <w:szCs w:val="24"/>
        </w:rPr>
        <w:t xml:space="preserve">как Ганиевым А.С. так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</w:t>
      </w:r>
      <w:r w:rsidRPr="00DC7010">
        <w:rPr>
          <w:b/>
          <w:sz w:val="24"/>
          <w:szCs w:val="24"/>
        </w:rPr>
        <w:t>Л: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Ганиева </w:t>
      </w:r>
      <w:r>
        <w:rPr>
          <w:sz w:val="24"/>
          <w:szCs w:val="24"/>
        </w:rPr>
        <w:t>Асана</w:t>
      </w:r>
      <w:r w:rsidR="009E46FF">
        <w:rPr>
          <w:sz w:val="24"/>
          <w:szCs w:val="24"/>
        </w:rPr>
        <w:t xml:space="preserve"> </w:t>
      </w:r>
      <w:r>
        <w:rPr>
          <w:sz w:val="24"/>
          <w:szCs w:val="24"/>
        </w:rPr>
        <w:t>Серверовича</w:t>
      </w:r>
      <w:r w:rsidRPr="00DC7010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</w:t>
      </w:r>
      <w:r w:rsidRPr="00DC7010">
        <w:rPr>
          <w:sz w:val="24"/>
          <w:szCs w:val="24"/>
        </w:rPr>
        <w:t>на двое</w:t>
      </w:r>
      <w:r w:rsidRPr="00DC7010">
        <w:rPr>
          <w:sz w:val="24"/>
          <w:szCs w:val="24"/>
        </w:rPr>
        <w:t xml:space="preserve"> суток.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 w:rsidR="00AE5E5C"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 w:rsidR="00894525"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>пский районный суд Республики Крым  в течение 10 суток со дня получения копии постановления, через мирового судью.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>Мировой 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Pr="00DC7010">
        <w:rPr>
          <w:sz w:val="24"/>
          <w:szCs w:val="24"/>
        </w:rPr>
        <w:t>О.В.Кардашина</w:t>
      </w:r>
    </w:p>
    <w:p w:rsidR="009E46FF" w:rsidP="009E46FF">
      <w:pPr>
        <w:rPr>
          <w:rFonts w:cs="Times New Roman"/>
          <w:color w:val="000000"/>
          <w:sz w:val="24"/>
          <w:szCs w:val="24"/>
        </w:rPr>
      </w:pPr>
    </w:p>
    <w:p w:rsidR="009E46FF" w:rsidP="009E46FF">
      <w:pPr>
        <w:rPr>
          <w:rFonts w:cs="Times New Roman"/>
          <w:color w:val="000000"/>
          <w:sz w:val="24"/>
          <w:szCs w:val="24"/>
        </w:rPr>
      </w:pPr>
    </w:p>
    <w:p w:rsidR="009E46FF" w:rsidP="009E46FF">
      <w:pPr>
        <w:rPr>
          <w:rFonts w:cs="Times New Roman"/>
          <w:color w:val="000000"/>
          <w:sz w:val="24"/>
          <w:szCs w:val="24"/>
        </w:rPr>
      </w:pP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7059"/>
    <w:rsid w:val="000119CF"/>
    <w:rsid w:val="00054798"/>
    <w:rsid w:val="00073741"/>
    <w:rsid w:val="000E7059"/>
    <w:rsid w:val="00147A24"/>
    <w:rsid w:val="00175FCC"/>
    <w:rsid w:val="00194232"/>
    <w:rsid w:val="001E4644"/>
    <w:rsid w:val="00212B07"/>
    <w:rsid w:val="00290E3D"/>
    <w:rsid w:val="003417EE"/>
    <w:rsid w:val="00375F11"/>
    <w:rsid w:val="003C1743"/>
    <w:rsid w:val="003D4DE7"/>
    <w:rsid w:val="003E4804"/>
    <w:rsid w:val="00473214"/>
    <w:rsid w:val="00495606"/>
    <w:rsid w:val="005007D3"/>
    <w:rsid w:val="00531A5B"/>
    <w:rsid w:val="005C664A"/>
    <w:rsid w:val="005E0AD0"/>
    <w:rsid w:val="00617179"/>
    <w:rsid w:val="006D1595"/>
    <w:rsid w:val="006D4B61"/>
    <w:rsid w:val="007C3433"/>
    <w:rsid w:val="00821C11"/>
    <w:rsid w:val="0085634B"/>
    <w:rsid w:val="00866F1A"/>
    <w:rsid w:val="0088242D"/>
    <w:rsid w:val="00885793"/>
    <w:rsid w:val="00894525"/>
    <w:rsid w:val="00902406"/>
    <w:rsid w:val="00953618"/>
    <w:rsid w:val="009E46FF"/>
    <w:rsid w:val="00A056C0"/>
    <w:rsid w:val="00A40C86"/>
    <w:rsid w:val="00A4375D"/>
    <w:rsid w:val="00A6556C"/>
    <w:rsid w:val="00AE5E5C"/>
    <w:rsid w:val="00BC79C5"/>
    <w:rsid w:val="00C745AE"/>
    <w:rsid w:val="00D16299"/>
    <w:rsid w:val="00D63049"/>
    <w:rsid w:val="00DB1A70"/>
    <w:rsid w:val="00DC7010"/>
    <w:rsid w:val="00EA3836"/>
    <w:rsid w:val="00ED1AEB"/>
    <w:rsid w:val="00F27F45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