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165EC">
        <w:rPr>
          <w:rFonts w:cs="Times New Roman"/>
          <w:sz w:val="24"/>
          <w:szCs w:val="24"/>
        </w:rPr>
        <w:tab/>
      </w:r>
      <w:r w:rsidR="00E165EC">
        <w:rPr>
          <w:rFonts w:cs="Times New Roman"/>
          <w:sz w:val="24"/>
          <w:szCs w:val="24"/>
        </w:rPr>
        <w:tab/>
      </w:r>
      <w:r w:rsidR="00E165EC">
        <w:rPr>
          <w:rFonts w:cs="Times New Roman"/>
          <w:sz w:val="24"/>
          <w:szCs w:val="24"/>
        </w:rPr>
        <w:tab/>
      </w:r>
      <w:r w:rsidR="00E165EC">
        <w:rPr>
          <w:rFonts w:cs="Times New Roman"/>
          <w:sz w:val="24"/>
          <w:szCs w:val="24"/>
        </w:rPr>
        <w:tab/>
      </w:r>
      <w:r w:rsidR="00E165EC">
        <w:rPr>
          <w:rFonts w:cs="Times New Roman"/>
          <w:sz w:val="24"/>
          <w:szCs w:val="24"/>
        </w:rPr>
        <w:tab/>
      </w:r>
      <w:r w:rsidR="00E165EC">
        <w:rPr>
          <w:rFonts w:cs="Times New Roman"/>
          <w:sz w:val="24"/>
          <w:szCs w:val="24"/>
        </w:rPr>
        <w:tab/>
      </w:r>
      <w:r w:rsidR="00E165EC">
        <w:rPr>
          <w:rFonts w:cs="Times New Roman"/>
          <w:sz w:val="24"/>
          <w:szCs w:val="24"/>
        </w:rPr>
        <w:tab/>
      </w:r>
      <w:r w:rsidR="00E165EC">
        <w:rPr>
          <w:rFonts w:cs="Times New Roman"/>
          <w:sz w:val="24"/>
          <w:szCs w:val="24"/>
        </w:rPr>
        <w:tab/>
      </w:r>
      <w:r w:rsidR="00E165EC">
        <w:rPr>
          <w:rFonts w:cs="Times New Roman"/>
          <w:sz w:val="24"/>
          <w:szCs w:val="24"/>
        </w:rPr>
        <w:tab/>
      </w:r>
      <w:r w:rsidR="00E165EC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Дело № 5-</w:t>
      </w:r>
      <w:r w:rsidR="00885793">
        <w:rPr>
          <w:rFonts w:cs="Times New Roman"/>
          <w:sz w:val="24"/>
          <w:szCs w:val="24"/>
        </w:rPr>
        <w:t>60-2</w:t>
      </w:r>
      <w:r w:rsidR="00E165EC">
        <w:rPr>
          <w:rFonts w:cs="Times New Roman"/>
          <w:sz w:val="24"/>
          <w:szCs w:val="24"/>
        </w:rPr>
        <w:t>7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</w:t>
      </w:r>
      <w:r w:rsidR="00E165EC">
        <w:rPr>
          <w:rFonts w:eastAsia="Arial Unicode MS" w:cs="Times New Roman"/>
          <w:sz w:val="24"/>
          <w:szCs w:val="24"/>
        </w:rPr>
        <w:t>9</w:t>
      </w:r>
      <w:r>
        <w:rPr>
          <w:rFonts w:eastAsia="Arial Unicode MS" w:cs="Times New Roman"/>
          <w:sz w:val="24"/>
          <w:szCs w:val="24"/>
        </w:rPr>
        <w:t xml:space="preserve"> января 2018</w:t>
      </w:r>
      <w:r w:rsidR="00DC7010">
        <w:rPr>
          <w:rFonts w:eastAsia="Arial Unicode MS" w:cs="Times New Roman"/>
          <w:sz w:val="24"/>
          <w:szCs w:val="24"/>
        </w:rPr>
        <w:t>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="00E165EC">
        <w:rPr>
          <w:rFonts w:eastAsia="Arial Unicode MS" w:cs="Times New Roman"/>
          <w:sz w:val="24"/>
          <w:szCs w:val="24"/>
        </w:rPr>
        <w:t xml:space="preserve">        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8E272C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8E272C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E165EC" w:rsidRPr="00DC70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Белкина Михаила Михайловича</w:t>
      </w:r>
      <w:r w:rsidR="00885793">
        <w:rPr>
          <w:rFonts w:cs="Times New Roman"/>
          <w:color w:val="000000" w:themeColor="text1"/>
          <w:sz w:val="24"/>
          <w:szCs w:val="24"/>
        </w:rPr>
        <w:t xml:space="preserve">, </w:t>
      </w:r>
      <w:r w:rsidR="0040527C">
        <w:rPr>
          <w:rFonts w:eastAsia="Arial Unicode MS" w:cs="Times New Roman"/>
          <w:color w:val="000000" w:themeColor="text1"/>
          <w:sz w:val="24"/>
          <w:szCs w:val="24"/>
          <w:lang w:eastAsia="ru-RU"/>
        </w:rPr>
        <w:t>&lt;…&gt;</w:t>
      </w: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E165EC">
        <w:rPr>
          <w:sz w:val="24"/>
          <w:szCs w:val="24"/>
        </w:rPr>
        <w:t>03.07</w:t>
      </w:r>
      <w:r w:rsidR="00885793">
        <w:rPr>
          <w:sz w:val="24"/>
          <w:szCs w:val="24"/>
        </w:rPr>
        <w:t>.2017</w:t>
      </w:r>
      <w:r w:rsidRPr="00DC7010">
        <w:rPr>
          <w:sz w:val="24"/>
          <w:szCs w:val="24"/>
        </w:rPr>
        <w:t xml:space="preserve"> года </w:t>
      </w:r>
      <w:r w:rsidR="00E165EC">
        <w:rPr>
          <w:sz w:val="24"/>
          <w:szCs w:val="24"/>
        </w:rPr>
        <w:t>Белкин М.М.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 w:rsidR="00E165EC">
        <w:rPr>
          <w:sz w:val="24"/>
          <w:szCs w:val="24"/>
        </w:rPr>
        <w:t xml:space="preserve">5.35.1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E165EC">
        <w:rPr>
          <w:sz w:val="24"/>
          <w:szCs w:val="24"/>
        </w:rPr>
        <w:t>14.07</w:t>
      </w:r>
      <w:r>
        <w:rPr>
          <w:sz w:val="24"/>
          <w:szCs w:val="24"/>
        </w:rPr>
        <w:t>.2017</w:t>
      </w:r>
      <w:r w:rsidRPr="00DC7010">
        <w:rPr>
          <w:sz w:val="24"/>
          <w:szCs w:val="24"/>
        </w:rPr>
        <w:t xml:space="preserve"> года. </w:t>
      </w:r>
      <w:r w:rsidR="00E165EC">
        <w:rPr>
          <w:sz w:val="24"/>
          <w:szCs w:val="24"/>
        </w:rPr>
        <w:t>01.08</w:t>
      </w:r>
      <w:r w:rsidR="00885793">
        <w:rPr>
          <w:sz w:val="24"/>
          <w:szCs w:val="24"/>
        </w:rPr>
        <w:t>.2017</w:t>
      </w:r>
      <w:r w:rsidRPr="00DC7010">
        <w:rPr>
          <w:sz w:val="24"/>
          <w:szCs w:val="24"/>
        </w:rPr>
        <w:t xml:space="preserve"> года</w:t>
      </w:r>
      <w:r w:rsidR="00885793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судебным приставов-исполнителем ОСП по 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E165EC">
        <w:rPr>
          <w:sz w:val="24"/>
          <w:szCs w:val="24"/>
        </w:rPr>
        <w:t>Белкина М.М</w:t>
      </w:r>
      <w:r w:rsidR="00885793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E165EC">
        <w:rPr>
          <w:sz w:val="24"/>
          <w:szCs w:val="24"/>
        </w:rPr>
        <w:t>МУП МО ГО Красноперекопск ЖЭО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 w:rsidR="00E165EC">
        <w:rPr>
          <w:sz w:val="24"/>
          <w:szCs w:val="24"/>
        </w:rPr>
        <w:t xml:space="preserve"> Белкин М.М</w:t>
      </w:r>
      <w:r w:rsidR="00885793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E165EC">
        <w:rPr>
          <w:sz w:val="24"/>
          <w:szCs w:val="24"/>
        </w:rPr>
        <w:t>03</w:t>
      </w:r>
      <w:r w:rsidR="00885793">
        <w:rPr>
          <w:sz w:val="24"/>
          <w:szCs w:val="24"/>
        </w:rPr>
        <w:t>.11.2017</w:t>
      </w:r>
      <w:r w:rsidRPr="00DC7010">
        <w:rPr>
          <w:sz w:val="24"/>
          <w:szCs w:val="24"/>
        </w:rPr>
        <w:t xml:space="preserve"> года, </w:t>
      </w:r>
      <w:r w:rsidR="00AE5E5C">
        <w:rPr>
          <w:sz w:val="24"/>
          <w:szCs w:val="24"/>
        </w:rPr>
        <w:t xml:space="preserve">по </w:t>
      </w:r>
      <w:r w:rsidR="00885793">
        <w:rPr>
          <w:sz w:val="24"/>
          <w:szCs w:val="24"/>
        </w:rPr>
        <w:t>18.01.2018</w:t>
      </w:r>
      <w:r w:rsidR="00894525">
        <w:rPr>
          <w:sz w:val="24"/>
          <w:szCs w:val="24"/>
        </w:rPr>
        <w:t xml:space="preserve"> года</w:t>
      </w:r>
      <w:r w:rsidR="00E165EC">
        <w:rPr>
          <w:sz w:val="24"/>
          <w:szCs w:val="24"/>
        </w:rPr>
        <w:t xml:space="preserve"> Белкин М.М.</w:t>
      </w:r>
      <w:r w:rsidR="00885793">
        <w:rPr>
          <w:sz w:val="24"/>
          <w:szCs w:val="24"/>
        </w:rPr>
        <w:t xml:space="preserve"> к  отбыванию</w:t>
      </w:r>
      <w:r w:rsidRPr="00DC7010">
        <w:rPr>
          <w:sz w:val="24"/>
          <w:szCs w:val="24"/>
        </w:rPr>
        <w:t xml:space="preserve"> обязательных работ в </w:t>
      </w:r>
      <w:r w:rsidR="00E165EC">
        <w:rPr>
          <w:sz w:val="24"/>
          <w:szCs w:val="24"/>
        </w:rPr>
        <w:t>МУП МО ГО Красноперекопск ЖЭО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не приступил</w:t>
      </w:r>
      <w:r w:rsidRPr="00DC7010">
        <w:rPr>
          <w:sz w:val="24"/>
          <w:szCs w:val="24"/>
        </w:rPr>
        <w:t>.</w:t>
      </w:r>
    </w:p>
    <w:p w:rsidR="00DC7010" w:rsidRPr="00773DDE" w:rsidP="00DC7010">
      <w:pPr>
        <w:pStyle w:val="NoSpacing"/>
        <w:ind w:firstLine="708"/>
        <w:rPr>
          <w:sz w:val="24"/>
          <w:szCs w:val="24"/>
        </w:rPr>
      </w:pPr>
      <w:r w:rsidRPr="00773DDE">
        <w:rPr>
          <w:sz w:val="24"/>
          <w:szCs w:val="24"/>
        </w:rPr>
        <w:t xml:space="preserve">В судебном заседании </w:t>
      </w:r>
      <w:r w:rsidRPr="00773DDE" w:rsidR="00E165EC">
        <w:rPr>
          <w:sz w:val="24"/>
          <w:szCs w:val="24"/>
        </w:rPr>
        <w:t>Белкин М.М.</w:t>
      </w:r>
      <w:r w:rsidRPr="00773DDE">
        <w:rPr>
          <w:sz w:val="24"/>
          <w:szCs w:val="24"/>
        </w:rPr>
        <w:t xml:space="preserve"> правильность составления протокола не оспаривал, вину признал</w:t>
      </w:r>
      <w:r w:rsidRPr="00773DDE" w:rsidR="00773DDE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 w:rsidR="00E165EC">
        <w:rPr>
          <w:sz w:val="24"/>
          <w:szCs w:val="24"/>
        </w:rPr>
        <w:t>Белкина М.М.</w:t>
      </w:r>
      <w:r w:rsidRPr="00DC7010">
        <w:rPr>
          <w:sz w:val="24"/>
          <w:szCs w:val="24"/>
        </w:rPr>
        <w:t xml:space="preserve"> в совершении административного </w:t>
      </w:r>
      <w:r w:rsidRPr="00DC7010">
        <w:rPr>
          <w:sz w:val="24"/>
          <w:szCs w:val="24"/>
        </w:rPr>
        <w:t>правонарушения ,</w:t>
      </w:r>
      <w:r w:rsidRPr="00DC7010">
        <w:rPr>
          <w:sz w:val="24"/>
          <w:szCs w:val="24"/>
        </w:rPr>
        <w:t xml:space="preserve"> предусмотренн</w:t>
      </w:r>
      <w:r w:rsidR="00821C11">
        <w:rPr>
          <w:sz w:val="24"/>
          <w:szCs w:val="24"/>
        </w:rPr>
        <w:t>ого часть 4 статьи 20.25 Кодекса Российской Федерации об административных пр</w:t>
      </w:r>
      <w:r w:rsidR="00E165EC">
        <w:rPr>
          <w:sz w:val="24"/>
          <w:szCs w:val="24"/>
        </w:rPr>
        <w:t>а</w:t>
      </w:r>
      <w:r w:rsidR="00821C11">
        <w:rPr>
          <w:sz w:val="24"/>
          <w:szCs w:val="24"/>
        </w:rPr>
        <w:t>вонарушениях</w:t>
      </w:r>
      <w:r w:rsidRPr="00DC7010">
        <w:rPr>
          <w:sz w:val="24"/>
          <w:szCs w:val="24"/>
        </w:rPr>
        <w:t xml:space="preserve">, а именно уклонение от отбывания обязательных работ.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E165EC">
        <w:rPr>
          <w:sz w:val="24"/>
          <w:szCs w:val="24"/>
        </w:rPr>
        <w:t>Белкина М.М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</w:t>
      </w:r>
      <w:r w:rsidR="00821C11">
        <w:rPr>
          <w:sz w:val="24"/>
          <w:szCs w:val="24"/>
        </w:rPr>
        <w:t xml:space="preserve">Республики Крым от </w:t>
      </w:r>
      <w:r w:rsidR="00E165EC">
        <w:rPr>
          <w:sz w:val="24"/>
          <w:szCs w:val="24"/>
        </w:rPr>
        <w:t>03.07</w:t>
      </w:r>
      <w:r w:rsidR="00821C11">
        <w:rPr>
          <w:sz w:val="24"/>
          <w:szCs w:val="24"/>
        </w:rPr>
        <w:t>.2017</w:t>
      </w:r>
      <w:r w:rsidRPr="00DC7010">
        <w:rPr>
          <w:sz w:val="24"/>
          <w:szCs w:val="24"/>
        </w:rPr>
        <w:t>,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773DDE">
        <w:rPr>
          <w:sz w:val="24"/>
          <w:szCs w:val="24"/>
        </w:rPr>
        <w:t>01.08</w:t>
      </w:r>
      <w:r w:rsidR="00821C11">
        <w:rPr>
          <w:sz w:val="24"/>
          <w:szCs w:val="24"/>
        </w:rPr>
        <w:t>.2017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773DDE">
        <w:rPr>
          <w:sz w:val="24"/>
          <w:szCs w:val="24"/>
        </w:rPr>
        <w:t>директора МУП ЖЕО о том</w:t>
      </w:r>
      <w:r w:rsidR="00821C11">
        <w:rPr>
          <w:sz w:val="24"/>
          <w:szCs w:val="24"/>
        </w:rPr>
        <w:t xml:space="preserve">, что </w:t>
      </w:r>
      <w:r w:rsidR="00773DDE">
        <w:rPr>
          <w:sz w:val="24"/>
          <w:szCs w:val="24"/>
        </w:rPr>
        <w:t>Белкин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к об</w:t>
      </w:r>
      <w:r>
        <w:rPr>
          <w:sz w:val="24"/>
          <w:szCs w:val="24"/>
        </w:rPr>
        <w:t>язательным работа</w:t>
      </w:r>
      <w:r w:rsidR="00773DDE">
        <w:rPr>
          <w:sz w:val="24"/>
          <w:szCs w:val="24"/>
        </w:rPr>
        <w:t>м</w:t>
      </w:r>
      <w:r>
        <w:rPr>
          <w:sz w:val="24"/>
          <w:szCs w:val="24"/>
        </w:rPr>
        <w:t xml:space="preserve"> не приступал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773DDE">
        <w:rPr>
          <w:sz w:val="24"/>
          <w:szCs w:val="24"/>
        </w:rPr>
        <w:t>Белкину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773DDE">
        <w:rPr>
          <w:rFonts w:cs="Times New Roman"/>
          <w:sz w:val="24"/>
          <w:szCs w:val="24"/>
        </w:rPr>
        <w:t>Белкину М.М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773DDE">
        <w:rPr>
          <w:rFonts w:cs="Times New Roman"/>
          <w:sz w:val="24"/>
          <w:szCs w:val="24"/>
        </w:rPr>
        <w:t>Белкину М.М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773DDE">
        <w:rPr>
          <w:sz w:val="24"/>
          <w:szCs w:val="24"/>
        </w:rPr>
        <w:t>Белкину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773DDE">
        <w:rPr>
          <w:sz w:val="24"/>
          <w:szCs w:val="24"/>
        </w:rPr>
        <w:t>Белкиным М.М</w:t>
      </w:r>
      <w:r w:rsidR="00821C11">
        <w:rPr>
          <w:sz w:val="24"/>
          <w:szCs w:val="24"/>
        </w:rPr>
        <w:t xml:space="preserve">.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Белкина Михаила Михайловича</w:t>
      </w:r>
      <w:r w:rsidRPr="00DC7010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>
        <w:rPr>
          <w:sz w:val="24"/>
          <w:szCs w:val="24"/>
        </w:rPr>
        <w:t>одни сутки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E7059"/>
    <w:rsid w:val="00100EED"/>
    <w:rsid w:val="00147A24"/>
    <w:rsid w:val="00175FCC"/>
    <w:rsid w:val="00194232"/>
    <w:rsid w:val="00212B07"/>
    <w:rsid w:val="00290E3D"/>
    <w:rsid w:val="003417EE"/>
    <w:rsid w:val="00375F11"/>
    <w:rsid w:val="003C1743"/>
    <w:rsid w:val="003D4DE7"/>
    <w:rsid w:val="003E4804"/>
    <w:rsid w:val="0040527C"/>
    <w:rsid w:val="00473214"/>
    <w:rsid w:val="00495606"/>
    <w:rsid w:val="005007D3"/>
    <w:rsid w:val="00531A5B"/>
    <w:rsid w:val="005C664A"/>
    <w:rsid w:val="005E0AD0"/>
    <w:rsid w:val="00617179"/>
    <w:rsid w:val="006D1595"/>
    <w:rsid w:val="006D4B61"/>
    <w:rsid w:val="00773DDE"/>
    <w:rsid w:val="007C3433"/>
    <w:rsid w:val="00821C11"/>
    <w:rsid w:val="0085634B"/>
    <w:rsid w:val="00866F1A"/>
    <w:rsid w:val="0088242D"/>
    <w:rsid w:val="00885793"/>
    <w:rsid w:val="00894525"/>
    <w:rsid w:val="008E272C"/>
    <w:rsid w:val="00902406"/>
    <w:rsid w:val="00953618"/>
    <w:rsid w:val="00A056C0"/>
    <w:rsid w:val="00A40C86"/>
    <w:rsid w:val="00A4375D"/>
    <w:rsid w:val="00A6556C"/>
    <w:rsid w:val="00AE5E5C"/>
    <w:rsid w:val="00C745AE"/>
    <w:rsid w:val="00D16299"/>
    <w:rsid w:val="00D63049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BC18FE-50DB-492F-9D6F-E81CAB36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