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7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EB54A7">
        <w:rPr>
          <w:rFonts w:ascii="Times New Roman" w:eastAsia="Times New Roman" w:hAnsi="Times New Roman" w:cs="Times New Roman"/>
          <w:sz w:val="24"/>
          <w:szCs w:val="24"/>
          <w:lang w:eastAsia="ru-RU"/>
        </w:rPr>
        <w:t>60-48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27 марта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="00EB54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при секретаре Евдокименко Е.А.,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Цымбалюк</w:t>
      </w:r>
      <w:r w:rsidR="00B73CA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Сергея Васильевича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578C1"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дата1</w:t>
      </w:r>
      <w:r w:rsidRPr="00D578C1"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уроженца </w:t>
      </w:r>
      <w:r w:rsidRPr="00D578C1"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D578C1"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гражданина Российской Федерации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и проживающего по адресу: </w:t>
      </w:r>
      <w:r w:rsidRPr="00D578C1"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D578C1"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CB40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иждивенцев не имеющего, инвалидности не имеющего, не работающего,</w:t>
      </w:r>
    </w:p>
    <w:p w:rsidR="00542DA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CF53ED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D578C1" w:rsidR="00D578C1">
        <w:rPr>
          <w:rFonts w:ascii="Times New Roman" w:hAnsi="Times New Roman" w:cs="Times New Roman"/>
          <w:sz w:val="24"/>
          <w:szCs w:val="24"/>
        </w:rPr>
        <w:t>&lt;</w:t>
      </w:r>
      <w:r w:rsidR="00D578C1">
        <w:rPr>
          <w:rFonts w:ascii="Times New Roman" w:hAnsi="Times New Roman" w:cs="Times New Roman"/>
          <w:sz w:val="24"/>
          <w:szCs w:val="24"/>
        </w:rPr>
        <w:t>серия, номер</w:t>
      </w:r>
      <w:r w:rsidRPr="00D578C1" w:rsidR="00D578C1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10E4">
        <w:rPr>
          <w:rFonts w:ascii="Times New Roman" w:hAnsi="Times New Roman" w:cs="Times New Roman"/>
          <w:color w:val="000000" w:themeColor="text1"/>
          <w:sz w:val="24"/>
          <w:szCs w:val="24"/>
        </w:rPr>
        <w:t>Цымбалюк С.В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3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около 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AD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по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адрес2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Ф.И.О.1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578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на месте с помощью прибора Алкотест Драгер, показания прибора составил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D578C1" w:rsidR="00D578C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</w:t>
      </w:r>
      <w:r w:rsidR="00A66DB2">
        <w:rPr>
          <w:rFonts w:ascii="Times New Roman" w:hAnsi="Times New Roman" w:cs="Times New Roman"/>
          <w:color w:val="000000" w:themeColor="text1"/>
          <w:sz w:val="24"/>
          <w:szCs w:val="24"/>
        </w:rPr>
        <w:t>, и в ЦГБ г. Красноперекопска, согласно акту медицинского освидетельствования у Цымбалюка С.В. установлено алкогольное опьянение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Цымбалюк С.В вину не признал и пояснил, что он действительно находился в состоянии алкогольного опьянения, но транспортным средством не управлял, за рулем автомобиля находилась </w:t>
      </w:r>
      <w:r w:rsidRPr="00D578C1" w:rsidR="00D578C1">
        <w:rPr>
          <w:rFonts w:ascii="Times New Roman" w:hAnsi="Times New Roman" w:cs="Times New Roman"/>
          <w:sz w:val="24"/>
          <w:szCs w:val="24"/>
        </w:rPr>
        <w:t>&lt;</w:t>
      </w:r>
      <w:r w:rsidR="00D578C1">
        <w:rPr>
          <w:rFonts w:ascii="Times New Roman" w:hAnsi="Times New Roman" w:cs="Times New Roman"/>
          <w:sz w:val="24"/>
          <w:szCs w:val="24"/>
        </w:rPr>
        <w:t>Ф.И.О.2</w:t>
      </w:r>
      <w:r w:rsidRPr="00D578C1" w:rsidR="00D578C1">
        <w:rPr>
          <w:rFonts w:ascii="Times New Roman" w:hAnsi="Times New Roman" w:cs="Times New Roman"/>
          <w:sz w:val="24"/>
          <w:szCs w:val="24"/>
        </w:rPr>
        <w:t>&gt;</w:t>
      </w:r>
      <w:r w:rsidR="00D578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в машине уснул, а </w:t>
      </w:r>
      <w:r w:rsidRPr="00D578C1" w:rsidR="00D578C1">
        <w:rPr>
          <w:rFonts w:ascii="Times New Roman" w:hAnsi="Times New Roman" w:cs="Times New Roman"/>
          <w:sz w:val="24"/>
          <w:szCs w:val="24"/>
        </w:rPr>
        <w:t>&lt;</w:t>
      </w:r>
      <w:r w:rsidR="00D578C1">
        <w:rPr>
          <w:rFonts w:ascii="Times New Roman" w:hAnsi="Times New Roman" w:cs="Times New Roman"/>
          <w:sz w:val="24"/>
          <w:szCs w:val="24"/>
        </w:rPr>
        <w:t>Ф.И.О.2</w:t>
      </w:r>
      <w:r w:rsidRPr="00D578C1" w:rsidR="00D578C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села за руль автомобиля, поехала и врезалась в забор вдоль школы. Работников полиции вызвали свидетели. Когда приехали сотрудники ДПС, Цымбалюк С.В. автомобилем не управлял, сидел на месте водителя, а </w:t>
      </w:r>
      <w:r w:rsidRPr="00D578C1" w:rsidR="00D578C1">
        <w:rPr>
          <w:rFonts w:ascii="Times New Roman" w:hAnsi="Times New Roman" w:cs="Times New Roman"/>
          <w:sz w:val="24"/>
          <w:szCs w:val="24"/>
        </w:rPr>
        <w:t>&lt;</w:t>
      </w:r>
      <w:r w:rsidR="00D578C1">
        <w:rPr>
          <w:rFonts w:ascii="Times New Roman" w:hAnsi="Times New Roman" w:cs="Times New Roman"/>
          <w:sz w:val="24"/>
          <w:szCs w:val="24"/>
        </w:rPr>
        <w:t>Ф.И.О.2</w:t>
      </w:r>
      <w:r w:rsidRPr="00D578C1" w:rsidR="00D578C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сидела у него на коленях.</w:t>
      </w:r>
    </w:p>
    <w:p w:rsidR="00A66DB2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D578C1" w:rsidR="00D578C1">
        <w:rPr>
          <w:rFonts w:ascii="Times New Roman" w:hAnsi="Times New Roman" w:cs="Times New Roman"/>
          <w:sz w:val="24"/>
          <w:szCs w:val="24"/>
        </w:rPr>
        <w:t>&lt;</w:t>
      </w:r>
      <w:r w:rsidR="00D578C1">
        <w:rPr>
          <w:rFonts w:ascii="Times New Roman" w:hAnsi="Times New Roman" w:cs="Times New Roman"/>
          <w:sz w:val="24"/>
          <w:szCs w:val="24"/>
        </w:rPr>
        <w:t>Ф.И.О.3</w:t>
      </w:r>
      <w:r w:rsidRPr="00D578C1" w:rsidR="00D578C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мировому  судье пояснил, что он совместно с инспектором </w:t>
      </w:r>
      <w:r w:rsidRPr="00D578C1" w:rsidR="00D578C1">
        <w:rPr>
          <w:rFonts w:ascii="Times New Roman" w:hAnsi="Times New Roman" w:cs="Times New Roman"/>
          <w:sz w:val="24"/>
          <w:szCs w:val="24"/>
        </w:rPr>
        <w:t>&lt;</w:t>
      </w:r>
      <w:r w:rsidR="00D578C1">
        <w:rPr>
          <w:rFonts w:ascii="Times New Roman" w:hAnsi="Times New Roman" w:cs="Times New Roman"/>
          <w:sz w:val="24"/>
          <w:szCs w:val="24"/>
        </w:rPr>
        <w:t>Ф.И.О.4</w:t>
      </w:r>
      <w:r w:rsidRPr="00D578C1" w:rsidR="00D578C1">
        <w:rPr>
          <w:rFonts w:ascii="Times New Roman" w:hAnsi="Times New Roman" w:cs="Times New Roman"/>
          <w:sz w:val="24"/>
          <w:szCs w:val="24"/>
        </w:rPr>
        <w:t>&gt;</w:t>
      </w:r>
      <w:r w:rsidR="00106B9A">
        <w:rPr>
          <w:rFonts w:ascii="Times New Roman" w:hAnsi="Times New Roman" w:cs="Times New Roman"/>
          <w:sz w:val="24"/>
          <w:szCs w:val="24"/>
        </w:rPr>
        <w:t xml:space="preserve"> несли службу</w:t>
      </w:r>
      <w:r w:rsidR="00B73CA9">
        <w:rPr>
          <w:rFonts w:ascii="Times New Roman" w:hAnsi="Times New Roman" w:cs="Times New Roman"/>
          <w:sz w:val="24"/>
          <w:szCs w:val="24"/>
        </w:rPr>
        <w:t xml:space="preserve">. </w:t>
      </w:r>
      <w:r w:rsidR="00106B9A">
        <w:rPr>
          <w:rFonts w:ascii="Times New Roman" w:hAnsi="Times New Roman" w:cs="Times New Roman"/>
          <w:sz w:val="24"/>
          <w:szCs w:val="24"/>
        </w:rPr>
        <w:t>&lt;Дата4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A60CEA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…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B73CA9">
        <w:rPr>
          <w:rFonts w:ascii="Times New Roman" w:hAnsi="Times New Roman" w:cs="Times New Roman"/>
          <w:sz w:val="24"/>
          <w:szCs w:val="24"/>
        </w:rPr>
        <w:t xml:space="preserve"> ча</w:t>
      </w:r>
      <w:r w:rsidR="00106B9A">
        <w:rPr>
          <w:rFonts w:ascii="Times New Roman" w:hAnsi="Times New Roman" w:cs="Times New Roman"/>
          <w:sz w:val="24"/>
          <w:szCs w:val="24"/>
        </w:rPr>
        <w:t xml:space="preserve">с поступил звонок о том, что в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адрес2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B73CA9">
        <w:rPr>
          <w:rFonts w:ascii="Times New Roman" w:hAnsi="Times New Roman" w:cs="Times New Roman"/>
          <w:sz w:val="24"/>
          <w:szCs w:val="24"/>
        </w:rPr>
        <w:t xml:space="preserve"> водитель совершил наезд на ограждение школы, данный водитель был задержан председателем сельского совета.</w:t>
      </w:r>
      <w:r w:rsidR="00106B9A">
        <w:rPr>
          <w:rFonts w:ascii="Times New Roman" w:hAnsi="Times New Roman" w:cs="Times New Roman"/>
          <w:sz w:val="24"/>
          <w:szCs w:val="24"/>
        </w:rPr>
        <w:t xml:space="preserve"> </w:t>
      </w:r>
      <w:r w:rsidR="00B73CA9">
        <w:rPr>
          <w:rFonts w:ascii="Times New Roman" w:hAnsi="Times New Roman" w:cs="Times New Roman"/>
          <w:sz w:val="24"/>
          <w:szCs w:val="24"/>
        </w:rPr>
        <w:t>Когда они прибыли на место, он опросил очевидцев произошедшего, которые показали, что автомобилем управлял Цымбалюк С.В. О</w:t>
      </w:r>
      <w:r w:rsidR="00106B9A">
        <w:rPr>
          <w:rFonts w:ascii="Times New Roman" w:hAnsi="Times New Roman" w:cs="Times New Roman"/>
          <w:sz w:val="24"/>
          <w:szCs w:val="24"/>
        </w:rPr>
        <w:t>тобрав объяснения от свидетелей</w:t>
      </w:r>
      <w:r w:rsidR="00B73CA9">
        <w:rPr>
          <w:rFonts w:ascii="Times New Roman" w:hAnsi="Times New Roman" w:cs="Times New Roman"/>
          <w:sz w:val="24"/>
          <w:szCs w:val="24"/>
        </w:rPr>
        <w:t>, он ознакомил Цымбалюка С.В. с правами, отстранил от управления транспортным средством, потом Цымбалюк С.В. продул алкотестер и изъявил желание пройти медицинское освидетельствование, После прохождения медицинского освидетельствования в ЦГБ г. Красноперекопска был составлен протокол об административном правонарушении и транспортное средство поставлено на штрафплощадку.</w:t>
      </w:r>
    </w:p>
    <w:p w:rsidR="00B73CA9" w:rsidP="00B73C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Ф.И.О.4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мировому судье пояснил, что он совместно с инспектором Бородатым А.А. несли службу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дата3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Дата3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…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час поступил звонок о том, что в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адрес2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водитель совершил наезд на ограждение школы, данный водитель был задержан председателем сельского совета. Когда они прибыли на место, свидетели  показали, что автомобилем управлял Цымбалюк С.В.</w:t>
      </w:r>
      <w:r w:rsidR="00A60CEA">
        <w:rPr>
          <w:rFonts w:ascii="Times New Roman" w:hAnsi="Times New Roman" w:cs="Times New Roman"/>
          <w:sz w:val="24"/>
          <w:szCs w:val="24"/>
        </w:rPr>
        <w:t xml:space="preserve"> У Цымбалюка С.В. имелись</w:t>
      </w:r>
      <w:r w:rsidR="00106B9A">
        <w:rPr>
          <w:rFonts w:ascii="Times New Roman" w:hAnsi="Times New Roman" w:cs="Times New Roman"/>
          <w:sz w:val="24"/>
          <w:szCs w:val="24"/>
        </w:rPr>
        <w:t xml:space="preserve"> </w:t>
      </w:r>
      <w:r w:rsidR="00A60CEA">
        <w:rPr>
          <w:rFonts w:ascii="Times New Roman" w:hAnsi="Times New Roman" w:cs="Times New Roman"/>
          <w:sz w:val="24"/>
          <w:szCs w:val="24"/>
        </w:rPr>
        <w:t xml:space="preserve">признаки алкогольного опьянения. </w:t>
      </w:r>
      <w:r>
        <w:rPr>
          <w:rFonts w:ascii="Times New Roman" w:hAnsi="Times New Roman" w:cs="Times New Roman"/>
          <w:sz w:val="24"/>
          <w:szCs w:val="24"/>
        </w:rPr>
        <w:t>Он пояснил, что действительно находится в состоянии алкогольного опьянения, но транспортным средством не управлял</w:t>
      </w:r>
      <w:r w:rsidR="00A60CEA">
        <w:rPr>
          <w:rFonts w:ascii="Times New Roman" w:hAnsi="Times New Roman" w:cs="Times New Roman"/>
          <w:sz w:val="24"/>
          <w:szCs w:val="24"/>
        </w:rPr>
        <w:t>. В последствии он был освидетельствовав на месте прибором Алкотестер и в ЦГБ г. Красноперекопска, и составлен протокол об административном правонарушении.</w:t>
      </w:r>
    </w:p>
    <w:p w:rsidR="00A60CEA" w:rsidP="00B73C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Ф.И.О.5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мировому судье пояснил, что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дата3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…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час  он совместно с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Ф.И.О.6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шел по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адрес2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мимо них проехал </w:t>
      </w:r>
      <w:r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марка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ударился в железное ограждение школы, потом чуть не совершил на них наезд. За автомобилем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марка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ехал другой автомобиль, в котором находился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Ф.И.О.7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марка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доехал до конца улицы, развернулся и остановился напротив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Ф.И.О.5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Ф.И.О.6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За рулем сидел мужчина, девушка сидела сбоку на пассажирском сидении. Потом приехал отец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Ф.И.О.5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и вызвал сотрудников ДПС.</w:t>
      </w:r>
    </w:p>
    <w:p w:rsidR="00A60CEA" w:rsidP="00B73C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Ф.И.О.7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мировому судье пояснил, что</w:t>
      </w:r>
      <w:r w:rsidR="00F83629">
        <w:rPr>
          <w:rFonts w:ascii="Times New Roman" w:hAnsi="Times New Roman" w:cs="Times New Roman"/>
          <w:sz w:val="24"/>
          <w:szCs w:val="24"/>
        </w:rPr>
        <w:t xml:space="preserve">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дата3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F83629">
        <w:rPr>
          <w:rFonts w:ascii="Times New Roman" w:hAnsi="Times New Roman" w:cs="Times New Roman"/>
          <w:sz w:val="24"/>
          <w:szCs w:val="24"/>
        </w:rPr>
        <w:t xml:space="preserve"> ночью он ехал по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адрес2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F83629">
        <w:rPr>
          <w:rFonts w:ascii="Times New Roman" w:hAnsi="Times New Roman" w:cs="Times New Roman"/>
          <w:sz w:val="24"/>
          <w:szCs w:val="24"/>
        </w:rPr>
        <w:t xml:space="preserve">. Перед его машиной ехал автомобиль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марка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F83629">
        <w:rPr>
          <w:rFonts w:ascii="Times New Roman" w:hAnsi="Times New Roman" w:cs="Times New Roman"/>
          <w:sz w:val="24"/>
          <w:szCs w:val="24"/>
        </w:rPr>
        <w:t xml:space="preserve">, который въехал в ограждение, потом данный автомобиль проехал до конца улицы, развернулся, проехал мимо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Ф.И.О.7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F83629">
        <w:rPr>
          <w:rFonts w:ascii="Times New Roman" w:hAnsi="Times New Roman" w:cs="Times New Roman"/>
          <w:sz w:val="24"/>
          <w:szCs w:val="24"/>
        </w:rPr>
        <w:t xml:space="preserve"> и остановился.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Ф.И.О.7</w:t>
      </w:r>
      <w:r w:rsidRPr="00106B9A" w:rsidR="00106B9A">
        <w:rPr>
          <w:rFonts w:ascii="Times New Roman" w:hAnsi="Times New Roman" w:cs="Times New Roman"/>
          <w:sz w:val="24"/>
          <w:szCs w:val="24"/>
        </w:rPr>
        <w:t xml:space="preserve">&gt; </w:t>
      </w:r>
      <w:r w:rsidR="00F83629">
        <w:rPr>
          <w:rFonts w:ascii="Times New Roman" w:hAnsi="Times New Roman" w:cs="Times New Roman"/>
          <w:sz w:val="24"/>
          <w:szCs w:val="24"/>
        </w:rPr>
        <w:t xml:space="preserve">увидел, что за рулем находился мужчина, девушка сидела рядом. Потом к нему подъехал отец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Ф.И.О.7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F83629">
        <w:rPr>
          <w:rFonts w:ascii="Times New Roman" w:hAnsi="Times New Roman" w:cs="Times New Roman"/>
          <w:sz w:val="24"/>
          <w:szCs w:val="24"/>
        </w:rPr>
        <w:t>, который вызвал сотрудников ДПС.</w:t>
      </w:r>
    </w:p>
    <w:p w:rsidR="00F83629" w:rsidP="00B73C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свидетель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Ф.И.О.6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мировому судье пояснил, что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дата3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около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…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он совместно с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Ф.И.О.5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 w:rsidR="0010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шли по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адрес2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Мимо них проехала машина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марка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серого цвета, ударилась о забор, потом  проехала еще несколько метров</w:t>
      </w:r>
      <w:r w:rsidR="00B93294">
        <w:rPr>
          <w:rFonts w:ascii="Times New Roman" w:hAnsi="Times New Roman" w:cs="Times New Roman"/>
          <w:sz w:val="24"/>
          <w:szCs w:val="24"/>
        </w:rPr>
        <w:t xml:space="preserve"> и стала у обочины. За рулем машины находился мужчина. Потом подъехали сотрудники ДПС.</w:t>
      </w:r>
    </w:p>
    <w:p w:rsidR="00B93294" w:rsidP="00B73CA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в судебном заседании свидетель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Ф.И.О.2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мировому судье пояснила, что</w:t>
      </w:r>
      <w:r w:rsidR="00106B9A">
        <w:rPr>
          <w:rFonts w:ascii="Times New Roman" w:hAnsi="Times New Roman" w:cs="Times New Roman"/>
          <w:sz w:val="24"/>
          <w:szCs w:val="24"/>
        </w:rPr>
        <w:t xml:space="preserve"> </w:t>
      </w:r>
      <w:r w:rsidRPr="00106B9A" w:rsidR="00106B9A">
        <w:rPr>
          <w:rFonts w:ascii="Times New Roman" w:hAnsi="Times New Roman" w:cs="Times New Roman"/>
          <w:sz w:val="24"/>
          <w:szCs w:val="24"/>
        </w:rPr>
        <w:t>&lt;</w:t>
      </w:r>
      <w:r w:rsidR="00106B9A">
        <w:rPr>
          <w:rFonts w:ascii="Times New Roman" w:hAnsi="Times New Roman" w:cs="Times New Roman"/>
          <w:sz w:val="24"/>
          <w:szCs w:val="24"/>
        </w:rPr>
        <w:t>дата3</w:t>
      </w:r>
      <w:r w:rsidRPr="00106B9A" w:rsidR="00106B9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она выпивала с Цымбалюком С.В. в одном доме. Цымбалюк С.В. уснул в машине, она завела машину, поехала и врезалась в забор. Цымбалюк С.В. проснулся от удара вышел из машины посмотреть, они остались ждать сотрудников ДПС.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394CBF">
        <w:rPr>
          <w:rFonts w:ascii="Times New Roman" w:eastAsia="Calibri" w:hAnsi="Times New Roman" w:cs="Times New Roman"/>
          <w:sz w:val="24"/>
          <w:szCs w:val="24"/>
        </w:rPr>
        <w:t>Цымбалюка С.В</w:t>
      </w:r>
      <w:r>
        <w:rPr>
          <w:rFonts w:ascii="Times New Roman" w:eastAsia="Calibri" w:hAnsi="Times New Roman" w:cs="Times New Roman"/>
          <w:sz w:val="24"/>
          <w:szCs w:val="24"/>
        </w:rPr>
        <w:t>., свидетелей,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</w:t>
      </w:r>
      <w:r w:rsidR="00F008E9">
        <w:rPr>
          <w:rFonts w:ascii="Times New Roman" w:eastAsia="Calibri" w:hAnsi="Times New Roman" w:cs="Times New Roman"/>
          <w:sz w:val="24"/>
          <w:szCs w:val="24"/>
        </w:rPr>
        <w:t xml:space="preserve">кроме показаний свидетелей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Ф.И.О.3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 w:rsidR="00F008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Ф.И.О.4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 w:rsidR="00F008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Ф.И.О.5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 w:rsidR="00F008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Ф.И.О.7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 w:rsidR="00F008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Ф.И.О.6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 w:rsidR="00F008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подтверждают материалы дела: протокол об административном правонарушении 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дата2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(л.д. 3), чек алкотестера Драгер, результат анализа составил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…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841ABF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841ABF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841ABF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(л.д.7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протокол о направлении на медицинское освидетельствование (л.д.6), </w:t>
      </w:r>
      <w:r>
        <w:rPr>
          <w:rFonts w:ascii="Times New Roman" w:eastAsia="Calibri" w:hAnsi="Times New Roman" w:cs="Times New Roman"/>
          <w:sz w:val="24"/>
          <w:szCs w:val="24"/>
        </w:rPr>
        <w:t>акт медицинского освидетельстова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ния на состояние опьянения №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…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 w:rsidR="00841AB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&lt;</w:t>
      </w:r>
      <w:r w:rsidR="00106B9A">
        <w:rPr>
          <w:rFonts w:ascii="Times New Roman" w:eastAsia="Calibri" w:hAnsi="Times New Roman" w:cs="Times New Roman"/>
          <w:sz w:val="24"/>
          <w:szCs w:val="24"/>
        </w:rPr>
        <w:t>дата2</w:t>
      </w:r>
      <w:r w:rsidRPr="00106B9A" w:rsidR="00106B9A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(л.д.10), диск</w:t>
      </w:r>
      <w:r w:rsidR="00841ABF">
        <w:rPr>
          <w:rFonts w:ascii="Times New Roman" w:eastAsia="Calibri" w:hAnsi="Times New Roman" w:cs="Times New Roman"/>
          <w:sz w:val="24"/>
          <w:szCs w:val="24"/>
        </w:rPr>
        <w:t>и с видеозаписью (л.д.17</w:t>
      </w:r>
      <w:r w:rsidRPr="00144CD0">
        <w:rPr>
          <w:rFonts w:ascii="Times New Roman" w:eastAsia="Calibri" w:hAnsi="Times New Roman" w:cs="Times New Roman"/>
          <w:sz w:val="24"/>
          <w:szCs w:val="24"/>
        </w:rPr>
        <w:t>)</w:t>
      </w:r>
      <w:r w:rsidR="00841ABF">
        <w:rPr>
          <w:rFonts w:ascii="Times New Roman" w:eastAsia="Calibri" w:hAnsi="Times New Roman" w:cs="Times New Roman"/>
          <w:sz w:val="24"/>
          <w:szCs w:val="24"/>
        </w:rPr>
        <w:t>, протокол о задержании транспортного средства (л.д.8), дополнение к материалам о дорожно-транспортном происшествии (л.д.11), схема места совершения административного правонарушения</w:t>
      </w:r>
      <w:r w:rsidRPr="00144C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FAB" w:rsidP="001E6FA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судебном заседании были исследованы копия постановления от </w:t>
      </w:r>
      <w:r w:rsidRPr="00A178F7" w:rsidR="00A178F7">
        <w:rPr>
          <w:rFonts w:ascii="Times New Roman" w:hAnsi="Times New Roman" w:cs="Times New Roman"/>
          <w:sz w:val="24"/>
          <w:szCs w:val="24"/>
        </w:rPr>
        <w:t>&lt;</w:t>
      </w:r>
      <w:r w:rsidR="00A178F7">
        <w:rPr>
          <w:rFonts w:ascii="Times New Roman" w:hAnsi="Times New Roman" w:cs="Times New Roman"/>
          <w:sz w:val="24"/>
          <w:szCs w:val="24"/>
        </w:rPr>
        <w:t>дата2</w:t>
      </w:r>
      <w:r w:rsidRPr="00A178F7" w:rsidR="00A178F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о привлечении Цымбалюка С.В. к административной ответственности по ч. 3 ст. 12.3 Кодекса Российской Федерации об административных правонарушениях и копия постановления от </w:t>
      </w:r>
      <w:r w:rsidRPr="00A178F7" w:rsidR="00A178F7">
        <w:rPr>
          <w:rFonts w:ascii="Times New Roman" w:hAnsi="Times New Roman" w:cs="Times New Roman"/>
          <w:sz w:val="24"/>
          <w:szCs w:val="24"/>
        </w:rPr>
        <w:t>&lt;</w:t>
      </w:r>
      <w:r w:rsidR="00A178F7">
        <w:rPr>
          <w:rFonts w:ascii="Times New Roman" w:hAnsi="Times New Roman" w:cs="Times New Roman"/>
          <w:sz w:val="24"/>
          <w:szCs w:val="24"/>
        </w:rPr>
        <w:t>дата4</w:t>
      </w:r>
      <w:r w:rsidRPr="00A178F7" w:rsidR="00A178F7">
        <w:rPr>
          <w:rFonts w:ascii="Times New Roman" w:hAnsi="Times New Roman" w:cs="Times New Roman"/>
          <w:sz w:val="24"/>
          <w:szCs w:val="24"/>
        </w:rPr>
        <w:t>&gt;</w:t>
      </w:r>
      <w:r w:rsidR="00A17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привлечении Цымбалюка С.В. к административной ответственности по ч. 2 ст. 12.37 Кодекса Российской Федерации об административных правонарушениях, в которых указано, что </w:t>
      </w:r>
      <w:r w:rsidRPr="00A178F7" w:rsidR="00A178F7">
        <w:rPr>
          <w:rFonts w:ascii="Times New Roman" w:hAnsi="Times New Roman" w:cs="Times New Roman"/>
          <w:sz w:val="24"/>
          <w:szCs w:val="24"/>
        </w:rPr>
        <w:t>&lt;</w:t>
      </w:r>
      <w:r w:rsidR="00A178F7">
        <w:rPr>
          <w:rFonts w:ascii="Times New Roman" w:hAnsi="Times New Roman" w:cs="Times New Roman"/>
          <w:sz w:val="24"/>
          <w:szCs w:val="24"/>
        </w:rPr>
        <w:t>дата2</w:t>
      </w:r>
      <w:r w:rsidRPr="00A178F7" w:rsidR="00A178F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около </w:t>
      </w:r>
      <w:r w:rsidRPr="00A178F7" w:rsidR="00A178F7">
        <w:rPr>
          <w:rFonts w:ascii="Times New Roman" w:hAnsi="Times New Roman" w:cs="Times New Roman"/>
          <w:sz w:val="24"/>
          <w:szCs w:val="24"/>
        </w:rPr>
        <w:t>&lt;</w:t>
      </w:r>
      <w:r w:rsidR="00A178F7">
        <w:rPr>
          <w:rFonts w:ascii="Times New Roman" w:hAnsi="Times New Roman" w:cs="Times New Roman"/>
          <w:sz w:val="24"/>
          <w:szCs w:val="24"/>
        </w:rPr>
        <w:t>…</w:t>
      </w:r>
      <w:r w:rsidRPr="00A178F7" w:rsidR="00A178F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час Цымбалюк управлял транспортным средством </w:t>
      </w:r>
      <w:r w:rsidRPr="00A178F7" w:rsidR="00A178F7">
        <w:rPr>
          <w:rFonts w:ascii="Times New Roman" w:hAnsi="Times New Roman" w:cs="Times New Roman"/>
          <w:sz w:val="24"/>
          <w:szCs w:val="24"/>
        </w:rPr>
        <w:t>&lt;</w:t>
      </w:r>
      <w:r w:rsidR="00A178F7">
        <w:rPr>
          <w:rFonts w:ascii="Times New Roman" w:hAnsi="Times New Roman" w:cs="Times New Roman"/>
          <w:sz w:val="24"/>
          <w:szCs w:val="24"/>
        </w:rPr>
        <w:t>марка</w:t>
      </w:r>
      <w:r w:rsidRPr="00A178F7" w:rsidR="00A178F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гос. регистрационный знак  </w:t>
      </w:r>
      <w:r w:rsidRPr="00A178F7" w:rsidR="00A178F7">
        <w:rPr>
          <w:rFonts w:ascii="Times New Roman" w:hAnsi="Times New Roman" w:cs="Times New Roman"/>
          <w:sz w:val="24"/>
          <w:szCs w:val="24"/>
        </w:rPr>
        <w:t>&lt;</w:t>
      </w:r>
      <w:r w:rsidR="00A178F7">
        <w:rPr>
          <w:rFonts w:ascii="Times New Roman" w:hAnsi="Times New Roman" w:cs="Times New Roman"/>
          <w:sz w:val="24"/>
          <w:szCs w:val="24"/>
        </w:rPr>
        <w:t>номер</w:t>
      </w:r>
      <w:r w:rsidRPr="00A178F7" w:rsidR="00A178F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данные постановления Цымбалюком С.В. обжалованы не были, вступили в законную силу.</w:t>
      </w:r>
    </w:p>
    <w:p w:rsidR="001E6FAB" w:rsidRPr="001E6FAB" w:rsidP="001E6FA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чем, мировой судья к</w:t>
      </w:r>
      <w:r w:rsidRPr="001E6FAB">
        <w:rPr>
          <w:rFonts w:ascii="Times New Roman" w:hAnsi="Times New Roman" w:cs="Times New Roman"/>
          <w:sz w:val="24"/>
          <w:szCs w:val="24"/>
        </w:rPr>
        <w:t xml:space="preserve"> показаниям </w:t>
      </w:r>
      <w:r>
        <w:rPr>
          <w:rFonts w:ascii="Times New Roman" w:hAnsi="Times New Roman" w:cs="Times New Roman"/>
          <w:sz w:val="24"/>
          <w:szCs w:val="24"/>
        </w:rPr>
        <w:t>Цымбалюка С.В.</w:t>
      </w:r>
      <w:r w:rsidRPr="001E6FAB">
        <w:rPr>
          <w:rFonts w:ascii="Times New Roman" w:hAnsi="Times New Roman" w:cs="Times New Roman"/>
          <w:sz w:val="24"/>
          <w:szCs w:val="24"/>
        </w:rPr>
        <w:t xml:space="preserve">, данными им в ходе судебного заседания о том, что </w:t>
      </w:r>
      <w:r>
        <w:rPr>
          <w:rFonts w:ascii="Times New Roman" w:hAnsi="Times New Roman" w:cs="Times New Roman"/>
          <w:sz w:val="24"/>
          <w:szCs w:val="24"/>
        </w:rPr>
        <w:t>он не управлял транспортным средством</w:t>
      </w:r>
      <w:r w:rsidRPr="001E6FAB">
        <w:rPr>
          <w:rFonts w:ascii="Times New Roman" w:hAnsi="Times New Roman" w:cs="Times New Roman"/>
          <w:sz w:val="24"/>
          <w:szCs w:val="24"/>
        </w:rPr>
        <w:t>, относится критически, считает их способом защиты, и расценивает их, как попытку избежать административного наказания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294" w:rsidP="00B932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="00841ABF">
        <w:rPr>
          <w:rFonts w:ascii="Times New Roman" w:hAnsi="Times New Roman" w:cs="Times New Roman"/>
          <w:sz w:val="24"/>
          <w:szCs w:val="24"/>
        </w:rPr>
        <w:t>Цымбалюку С.В.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"consultantplus://offline/ref=654EA3F496C04F0C11169B0C553B4D046066F1356940AA53A5AB80CCA92FA063B0E2EBADAD5316D9M2h7N"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статьи 27.12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93294" w:rsidP="00B93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Доводы </w:t>
      </w:r>
      <w:r w:rsidR="00841ABF">
        <w:rPr>
          <w:rFonts w:ascii="Times New Roman" w:eastAsia="Arial Unicode MS" w:hAnsi="Times New Roman" w:cs="Times New Roman"/>
          <w:sz w:val="24"/>
          <w:szCs w:val="24"/>
        </w:rPr>
        <w:t>Цымбалюка С.В.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 том, что он не управлял транспортным средством</w:t>
      </w:r>
      <w:r w:rsidR="001E6FAB">
        <w:rPr>
          <w:rFonts w:ascii="Times New Roman" w:eastAsia="Arial Unicode MS" w:hAnsi="Times New Roman" w:cs="Times New Roman"/>
          <w:sz w:val="24"/>
          <w:szCs w:val="24"/>
        </w:rPr>
        <w:t xml:space="preserve">также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опровергаются показаниями </w:t>
      </w:r>
      <w:r w:rsidR="00841ABF">
        <w:rPr>
          <w:rFonts w:ascii="Times New Roman" w:eastAsia="Arial Unicode MS" w:hAnsi="Times New Roman" w:cs="Times New Roman"/>
          <w:sz w:val="24"/>
          <w:szCs w:val="24"/>
        </w:rPr>
        <w:t xml:space="preserve">свидетелей 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78F7">
        <w:rPr>
          <w:rFonts w:ascii="Times New Roman" w:eastAsia="Arial Unicode MS" w:hAnsi="Times New Roman" w:cs="Times New Roman"/>
          <w:sz w:val="24"/>
          <w:szCs w:val="24"/>
        </w:rPr>
        <w:t>Ф.И.О.5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841AB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78F7">
        <w:rPr>
          <w:rFonts w:ascii="Times New Roman" w:eastAsia="Arial Unicode MS" w:hAnsi="Times New Roman" w:cs="Times New Roman"/>
          <w:sz w:val="24"/>
          <w:szCs w:val="24"/>
        </w:rPr>
        <w:t>Ф.И.О.7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841AB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78F7">
        <w:rPr>
          <w:rFonts w:ascii="Times New Roman" w:eastAsia="Arial Unicode MS" w:hAnsi="Times New Roman" w:cs="Times New Roman"/>
          <w:sz w:val="24"/>
          <w:szCs w:val="24"/>
        </w:rPr>
        <w:t>Ф.И.О.6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>, не доверять которым у мирового судьи нет оснований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294" w:rsidP="00B9329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доверять показаниям инспекторов </w:t>
      </w:r>
      <w:r w:rsidR="00841ABF">
        <w:rPr>
          <w:rFonts w:ascii="Times New Roman" w:eastAsia="Arial Unicode MS" w:hAnsi="Times New Roman" w:cs="Times New Roman"/>
          <w:sz w:val="24"/>
          <w:szCs w:val="24"/>
        </w:rPr>
        <w:t xml:space="preserve">ДПС 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78F7">
        <w:rPr>
          <w:rFonts w:ascii="Times New Roman" w:eastAsia="Arial Unicode MS" w:hAnsi="Times New Roman" w:cs="Times New Roman"/>
          <w:sz w:val="24"/>
          <w:szCs w:val="24"/>
        </w:rPr>
        <w:t>Ф.И.О.3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78F7">
        <w:rPr>
          <w:rFonts w:ascii="Times New Roman" w:eastAsia="Arial Unicode MS" w:hAnsi="Times New Roman" w:cs="Times New Roman"/>
          <w:sz w:val="24"/>
          <w:szCs w:val="24"/>
        </w:rPr>
        <w:t>Ф.И.О.4</w:t>
      </w:r>
      <w:r w:rsidRPr="00A178F7" w:rsidR="00A178F7">
        <w:rPr>
          <w:rFonts w:ascii="Times New Roman" w:eastAsia="Arial Unicode MS" w:hAnsi="Times New Roman" w:cs="Times New Roman"/>
          <w:sz w:val="24"/>
          <w:szCs w:val="24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являются должностными лицами и которым предоставлено право государственного надзора </w:t>
      </w:r>
      <w:r>
        <w:rPr>
          <w:rFonts w:ascii="Times New Roman" w:hAnsi="Times New Roman" w:cs="Times New Roman"/>
          <w:sz w:val="24"/>
          <w:szCs w:val="24"/>
        </w:rPr>
        <w:t>по охране общественного порядка, а также по обеспечению общественной безопасности, у мирового судьи  нет оснований.</w:t>
      </w:r>
    </w:p>
    <w:p w:rsidR="00841ABF" w:rsidP="00B9329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показаниям свидетеля </w:t>
      </w:r>
      <w:r w:rsidRPr="00A178F7" w:rsidR="00A178F7">
        <w:rPr>
          <w:rFonts w:ascii="Times New Roman" w:hAnsi="Times New Roman" w:cs="Times New Roman"/>
          <w:sz w:val="24"/>
          <w:szCs w:val="24"/>
        </w:rPr>
        <w:t>&lt;</w:t>
      </w:r>
      <w:r w:rsidR="00A178F7">
        <w:rPr>
          <w:rFonts w:ascii="Times New Roman" w:hAnsi="Times New Roman" w:cs="Times New Roman"/>
          <w:sz w:val="24"/>
          <w:szCs w:val="24"/>
        </w:rPr>
        <w:t>Ф.И.О.2</w:t>
      </w:r>
      <w:r w:rsidRPr="00A178F7" w:rsidR="00A178F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мировой судья относится критически, поскольку ничем к</w:t>
      </w:r>
      <w:r w:rsidR="001E6FAB">
        <w:rPr>
          <w:rFonts w:ascii="Times New Roman" w:hAnsi="Times New Roman" w:cs="Times New Roman"/>
          <w:sz w:val="24"/>
          <w:szCs w:val="24"/>
        </w:rPr>
        <w:t>роме слов привлекаемого лица они</w:t>
      </w:r>
      <w:r>
        <w:rPr>
          <w:rFonts w:ascii="Times New Roman" w:hAnsi="Times New Roman" w:cs="Times New Roman"/>
          <w:sz w:val="24"/>
          <w:szCs w:val="24"/>
        </w:rPr>
        <w:t xml:space="preserve"> не подтверждаются о опровергаются исследованными в судебном заседании доказательствами</w:t>
      </w:r>
      <w:r w:rsidR="001E6FAB">
        <w:rPr>
          <w:rFonts w:ascii="Times New Roman" w:hAnsi="Times New Roman" w:cs="Times New Roman"/>
          <w:sz w:val="24"/>
          <w:szCs w:val="24"/>
        </w:rPr>
        <w:t>.</w:t>
      </w:r>
    </w:p>
    <w:p w:rsidR="00B93294" w:rsidRPr="00144CD0" w:rsidP="00A178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1E6FAB">
        <w:rPr>
          <w:rFonts w:ascii="Times New Roman" w:hAnsi="Times New Roman" w:cs="Times New Roman"/>
          <w:color w:val="000000"/>
          <w:sz w:val="24"/>
          <w:szCs w:val="24"/>
        </w:rPr>
        <w:t>Цымбалюка С.В.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93294" w:rsidRPr="00590E89" w:rsidP="00B9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1E6FAB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Цымбалюка С.В.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1E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Цымбалюка С.В.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B93294" w:rsidRPr="00144CD0" w:rsidP="00B93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CF53ED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1E6FAB">
        <w:rPr>
          <w:rFonts w:ascii="Times New Roman" w:eastAsia="Arial Unicode MS" w:hAnsi="Times New Roman" w:cs="Times New Roman"/>
          <w:sz w:val="24"/>
          <w:szCs w:val="24"/>
          <w:lang w:eastAsia="ru-RU"/>
        </w:rPr>
        <w:t>Цымбалюка Сергея Васильевича</w:t>
      </w:r>
      <w:r w:rsidR="00A178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394CBF">
        <w:rPr>
          <w:rFonts w:ascii="Times New Roman" w:eastAsia="Calibri" w:hAnsi="Times New Roman" w:cs="Times New Roman"/>
          <w:sz w:val="24"/>
          <w:szCs w:val="24"/>
        </w:rPr>
        <w:t>000078, УИН 18810491172100000525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="00A1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A17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178F7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В. Кардашина</w:t>
      </w:r>
    </w:p>
    <w:p w:rsidR="00A178F7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8F7" w:rsidRPr="00144CD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41D77">
      <w:headerReference w:type="default" r:id="rId4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7208"/>
      <w:docPartObj>
        <w:docPartGallery w:val="Page Numbers (Top of Page)"/>
        <w:docPartUnique/>
      </w:docPartObj>
    </w:sdtPr>
    <w:sdtContent>
      <w:p w:rsidR="00106B9A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09">
          <w:rPr>
            <w:noProof/>
          </w:rPr>
          <w:t>4</w:t>
        </w:r>
        <w:r w:rsidR="00983109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06B9A"/>
    <w:rsid w:val="00124340"/>
    <w:rsid w:val="001367FA"/>
    <w:rsid w:val="00136EB0"/>
    <w:rsid w:val="00144CD0"/>
    <w:rsid w:val="00167E9A"/>
    <w:rsid w:val="001719A2"/>
    <w:rsid w:val="00173CDC"/>
    <w:rsid w:val="00177E79"/>
    <w:rsid w:val="001C5F41"/>
    <w:rsid w:val="001E0657"/>
    <w:rsid w:val="001E677C"/>
    <w:rsid w:val="001E6FAB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94CBF"/>
    <w:rsid w:val="003B38AC"/>
    <w:rsid w:val="003C2A2A"/>
    <w:rsid w:val="003C7E67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0DA5"/>
    <w:rsid w:val="006165CB"/>
    <w:rsid w:val="00617C55"/>
    <w:rsid w:val="00636FD9"/>
    <w:rsid w:val="00646345"/>
    <w:rsid w:val="00660F0C"/>
    <w:rsid w:val="00673851"/>
    <w:rsid w:val="00675569"/>
    <w:rsid w:val="006921BD"/>
    <w:rsid w:val="006B3F8F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41ABF"/>
    <w:rsid w:val="00887CBB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83109"/>
    <w:rsid w:val="009A3C3B"/>
    <w:rsid w:val="009D7427"/>
    <w:rsid w:val="009E4AE2"/>
    <w:rsid w:val="00A079B0"/>
    <w:rsid w:val="00A119D8"/>
    <w:rsid w:val="00A178F7"/>
    <w:rsid w:val="00A60CEA"/>
    <w:rsid w:val="00A66DB2"/>
    <w:rsid w:val="00A705F3"/>
    <w:rsid w:val="00A825FC"/>
    <w:rsid w:val="00A961EE"/>
    <w:rsid w:val="00AA7E44"/>
    <w:rsid w:val="00AD10E4"/>
    <w:rsid w:val="00AD21C2"/>
    <w:rsid w:val="00AD49EA"/>
    <w:rsid w:val="00B05862"/>
    <w:rsid w:val="00B1051B"/>
    <w:rsid w:val="00B16C6A"/>
    <w:rsid w:val="00B339FB"/>
    <w:rsid w:val="00B52424"/>
    <w:rsid w:val="00B5650C"/>
    <w:rsid w:val="00B646C2"/>
    <w:rsid w:val="00B73CA9"/>
    <w:rsid w:val="00B74E27"/>
    <w:rsid w:val="00B93294"/>
    <w:rsid w:val="00BA0216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03FFE"/>
    <w:rsid w:val="00D22740"/>
    <w:rsid w:val="00D22DD1"/>
    <w:rsid w:val="00D41D77"/>
    <w:rsid w:val="00D560F0"/>
    <w:rsid w:val="00D578C1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7806"/>
    <w:rsid w:val="00EB2B0E"/>
    <w:rsid w:val="00EB54A7"/>
    <w:rsid w:val="00EF48E5"/>
    <w:rsid w:val="00F008E9"/>
    <w:rsid w:val="00F01935"/>
    <w:rsid w:val="00F11E33"/>
    <w:rsid w:val="00F36CE3"/>
    <w:rsid w:val="00F44CBE"/>
    <w:rsid w:val="00F473E0"/>
    <w:rsid w:val="00F51D36"/>
    <w:rsid w:val="00F83629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