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5-60-</w:t>
      </w:r>
      <w:r w:rsidRPr="00963753" w:rsidR="00AB2FD6">
        <w:rPr>
          <w:color w:val="000000"/>
          <w:sz w:val="22"/>
          <w:szCs w:val="22"/>
        </w:rPr>
        <w:t>49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0060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Pr="00963753" w:rsidR="00AB2FD6">
        <w:rPr>
          <w:color w:val="000000"/>
          <w:sz w:val="22"/>
          <w:szCs w:val="22"/>
        </w:rPr>
        <w:t>109</w:t>
      </w:r>
      <w:r w:rsidRPr="00963753" w:rsidR="001875EF">
        <w:rPr>
          <w:color w:val="000000"/>
          <w:sz w:val="22"/>
          <w:szCs w:val="22"/>
        </w:rPr>
        <w:t>-</w:t>
      </w:r>
      <w:r w:rsidRPr="00963753" w:rsidR="00AB2FD6">
        <w:rPr>
          <w:color w:val="000000"/>
          <w:sz w:val="22"/>
          <w:szCs w:val="22"/>
        </w:rPr>
        <w:t>32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AB2FD6">
        <w:rPr>
          <w:rFonts w:eastAsia="Arial Unicode MS"/>
          <w:color w:val="000000"/>
          <w:sz w:val="25"/>
          <w:szCs w:val="25"/>
        </w:rPr>
        <w:tab/>
        <w:t>10 февраля 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Петраса</w:t>
      </w:r>
      <w:r>
        <w:rPr>
          <w:rFonts w:eastAsia="Arial Unicode MS"/>
          <w:color w:val="000000"/>
          <w:sz w:val="25"/>
          <w:szCs w:val="25"/>
        </w:rPr>
        <w:t xml:space="preserve"> Дмитрия Валерьевича</w:t>
      </w:r>
      <w:r w:rsidRPr="00B50D9D" w:rsidR="001875EF">
        <w:rPr>
          <w:rFonts w:eastAsia="Arial Unicode MS"/>
          <w:color w:val="000000"/>
          <w:sz w:val="25"/>
          <w:szCs w:val="25"/>
        </w:rPr>
        <w:t xml:space="preserve">, </w:t>
      </w:r>
      <w:r w:rsidRPr="008706F9" w:rsidR="008706F9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 w:rsidRPr="00B50D9D" w:rsidR="004404A1">
        <w:rPr>
          <w:rFonts w:eastAsia="Calibri"/>
          <w:color w:val="000000"/>
          <w:sz w:val="25"/>
          <w:szCs w:val="25"/>
        </w:rPr>
        <w:t>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Петрас Д.В. </w:t>
      </w:r>
      <w:r w:rsidRPr="00B50D9D">
        <w:rPr>
          <w:color w:val="000000"/>
          <w:sz w:val="25"/>
          <w:szCs w:val="25"/>
        </w:rPr>
        <w:t>совершил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706F9">
        <w:rPr>
          <w:bCs/>
          <w:iCs/>
          <w:sz w:val="25"/>
          <w:szCs w:val="25"/>
          <w:lang w:eastAsia="ru-RU"/>
        </w:rPr>
        <w:t>&lt;дата &gt;</w:t>
      </w:r>
      <w:r w:rsidR="00F719D1">
        <w:rPr>
          <w:sz w:val="25"/>
          <w:szCs w:val="25"/>
          <w:lang w:eastAsia="ru-RU"/>
        </w:rPr>
        <w:t xml:space="preserve"> вблизи дома </w:t>
      </w:r>
      <w:r w:rsidRPr="008706F9">
        <w:rPr>
          <w:bCs/>
          <w:iCs/>
          <w:sz w:val="25"/>
          <w:szCs w:val="25"/>
          <w:lang w:eastAsia="ru-RU"/>
        </w:rPr>
        <w:t>&lt;адрес&gt;</w:t>
      </w:r>
      <w:r>
        <w:rPr>
          <w:bCs/>
          <w:iCs/>
          <w:sz w:val="25"/>
          <w:szCs w:val="25"/>
          <w:lang w:eastAsia="ru-RU"/>
        </w:rPr>
        <w:t xml:space="preserve"> </w:t>
      </w:r>
      <w:r w:rsidRPr="00B50D9D" w:rsidR="00F719D1">
        <w:rPr>
          <w:sz w:val="25"/>
          <w:szCs w:val="25"/>
          <w:lang w:eastAsia="ru-RU"/>
        </w:rPr>
        <w:t xml:space="preserve">выявлен </w:t>
      </w:r>
      <w:r w:rsidR="00F719D1">
        <w:rPr>
          <w:sz w:val="25"/>
          <w:szCs w:val="25"/>
          <w:lang w:eastAsia="ru-RU"/>
        </w:rPr>
        <w:t>Петрас</w:t>
      </w:r>
      <w:r w:rsidR="00F719D1">
        <w:rPr>
          <w:sz w:val="25"/>
          <w:szCs w:val="25"/>
          <w:lang w:eastAsia="ru-RU"/>
        </w:rPr>
        <w:t xml:space="preserve"> Д.В.</w:t>
      </w:r>
      <w:r w:rsidRPr="00B50D9D" w:rsidR="00F719D1">
        <w:rPr>
          <w:sz w:val="25"/>
          <w:szCs w:val="25"/>
          <w:lang w:eastAsia="ru-RU"/>
        </w:rPr>
        <w:t xml:space="preserve">, который осуществлял </w:t>
      </w:r>
      <w:r w:rsidR="00F719D1">
        <w:rPr>
          <w:sz w:val="25"/>
          <w:szCs w:val="25"/>
          <w:lang w:eastAsia="ru-RU"/>
        </w:rPr>
        <w:t xml:space="preserve">перевозку пассажиров на легковом автомобиле </w:t>
      </w:r>
      <w:r w:rsidRPr="008706F9">
        <w:rPr>
          <w:sz w:val="25"/>
          <w:szCs w:val="25"/>
          <w:lang w:eastAsia="ru-RU"/>
        </w:rPr>
        <w:t>&lt; марка транспортного средства &gt;</w:t>
      </w:r>
      <w:r>
        <w:rPr>
          <w:sz w:val="25"/>
          <w:szCs w:val="25"/>
          <w:lang w:eastAsia="ru-RU"/>
        </w:rPr>
        <w:t xml:space="preserve"> </w:t>
      </w:r>
      <w:r w:rsidRPr="00B50D9D" w:rsidR="00F719D1">
        <w:rPr>
          <w:sz w:val="25"/>
          <w:szCs w:val="25"/>
          <w:lang w:eastAsia="ru-RU"/>
        </w:rPr>
        <w:t xml:space="preserve">с государственным регистрационным </w:t>
      </w:r>
      <w:r w:rsidR="00F719D1">
        <w:rPr>
          <w:sz w:val="25"/>
          <w:szCs w:val="25"/>
          <w:lang w:eastAsia="ru-RU"/>
        </w:rPr>
        <w:t xml:space="preserve">номером </w:t>
      </w:r>
      <w:r w:rsidRPr="008706F9">
        <w:rPr>
          <w:bCs/>
          <w:iCs/>
          <w:sz w:val="25"/>
          <w:szCs w:val="25"/>
          <w:lang w:eastAsia="ru-RU"/>
        </w:rPr>
        <w:t xml:space="preserve"> &lt; номер &gt;</w:t>
      </w:r>
      <w:r w:rsidR="00F719D1">
        <w:rPr>
          <w:sz w:val="25"/>
          <w:szCs w:val="25"/>
          <w:lang w:eastAsia="ru-RU"/>
        </w:rPr>
        <w:t>, оказывая услуги такси, осуществля</w:t>
      </w:r>
      <w:r w:rsidR="00963753">
        <w:rPr>
          <w:sz w:val="25"/>
          <w:szCs w:val="25"/>
          <w:lang w:eastAsia="ru-RU"/>
        </w:rPr>
        <w:t>я</w:t>
      </w:r>
      <w:r w:rsidR="00F719D1">
        <w:rPr>
          <w:sz w:val="25"/>
          <w:szCs w:val="25"/>
          <w:lang w:eastAsia="ru-RU"/>
        </w:rPr>
        <w:t xml:space="preserve"> </w:t>
      </w:r>
      <w:r w:rsidRPr="00B50D9D" w:rsidR="00F719D1">
        <w:rPr>
          <w:sz w:val="25"/>
          <w:szCs w:val="25"/>
          <w:lang w:eastAsia="ru-RU"/>
        </w:rPr>
        <w:t>предпринимател</w:t>
      </w:r>
      <w:r w:rsidRPr="00B50D9D" w:rsidR="00131758">
        <w:rPr>
          <w:sz w:val="25"/>
          <w:szCs w:val="25"/>
          <w:lang w:eastAsia="ru-RU"/>
        </w:rPr>
        <w:t>ь</w:t>
      </w:r>
      <w:r w:rsidRPr="00B50D9D" w:rsidR="00F719D1">
        <w:rPr>
          <w:sz w:val="25"/>
          <w:szCs w:val="25"/>
          <w:lang w:eastAsia="ru-RU"/>
        </w:rPr>
        <w:t>скую деятельность без государственной регистрации в качестве индивидуального предпринимателя.</w:t>
      </w:r>
    </w:p>
    <w:p w:rsidR="001875EF" w:rsidRPr="00B50D9D" w:rsidP="001875EF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B50D9D">
        <w:rPr>
          <w:rFonts w:eastAsia="Arial Unicode MS"/>
          <w:sz w:val="25"/>
          <w:szCs w:val="25"/>
          <w:lang w:eastAsia="ru-RU"/>
        </w:rPr>
        <w:t xml:space="preserve">В </w:t>
      </w:r>
      <w:r w:rsidRPr="00B50D9D" w:rsidR="00B50D9D">
        <w:rPr>
          <w:rFonts w:eastAsia="Arial Unicode MS"/>
          <w:sz w:val="25"/>
          <w:szCs w:val="25"/>
          <w:lang w:eastAsia="ru-RU"/>
        </w:rPr>
        <w:t xml:space="preserve">судебном заседании </w:t>
      </w:r>
      <w:r w:rsidR="00AB2FD6">
        <w:rPr>
          <w:color w:val="000000"/>
          <w:sz w:val="25"/>
          <w:szCs w:val="25"/>
        </w:rPr>
        <w:t xml:space="preserve">Петрас Д.В. </w:t>
      </w:r>
      <w:r w:rsidRPr="00B50D9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="00AB2FD6">
        <w:rPr>
          <w:color w:val="000000"/>
          <w:sz w:val="25"/>
          <w:szCs w:val="25"/>
        </w:rPr>
        <w:t>Петрас Д.В.</w:t>
      </w:r>
      <w:r w:rsidRPr="00B50D9D">
        <w:rPr>
          <w:rFonts w:eastAsia="Arial Unicode MS"/>
          <w:sz w:val="25"/>
          <w:szCs w:val="25"/>
          <w:lang w:eastAsia="ru-RU"/>
        </w:rPr>
        <w:t xml:space="preserve"> в суде </w:t>
      </w:r>
      <w:r w:rsidR="00E536C0">
        <w:rPr>
          <w:rFonts w:eastAsia="Arial Unicode MS"/>
          <w:sz w:val="25"/>
          <w:szCs w:val="25"/>
          <w:lang w:eastAsia="ru-RU"/>
        </w:rPr>
        <w:t xml:space="preserve">согласился с протоколом об административном правонарушении. 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>
        <w:rPr>
          <w:color w:val="000000"/>
          <w:sz w:val="25"/>
          <w:szCs w:val="25"/>
        </w:rPr>
        <w:t xml:space="preserve">Петрас Д.В.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8706F9" w:rsidR="008706F9">
        <w:rPr>
          <w:bCs/>
          <w:iCs/>
          <w:color w:val="000000"/>
          <w:sz w:val="25"/>
          <w:szCs w:val="25"/>
        </w:rPr>
        <w:t xml:space="preserve"> &lt; номер &gt;</w:t>
      </w:r>
      <w:r w:rsidR="00BB0A5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Pr="008706F9" w:rsidR="008706F9">
        <w:rPr>
          <w:bCs/>
          <w:iCs/>
          <w:color w:val="000000"/>
          <w:sz w:val="25"/>
          <w:szCs w:val="25"/>
        </w:rPr>
        <w:t xml:space="preserve">&lt;дата &gt; </w:t>
      </w:r>
      <w:r w:rsidR="00BB0A5E">
        <w:rPr>
          <w:color w:val="000000"/>
          <w:sz w:val="25"/>
          <w:szCs w:val="25"/>
        </w:rPr>
        <w:t xml:space="preserve"> 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="00BB0A5E">
        <w:rPr>
          <w:color w:val="000000"/>
          <w:sz w:val="25"/>
          <w:szCs w:val="25"/>
        </w:rPr>
        <w:t xml:space="preserve">БДД </w:t>
      </w:r>
      <w:r w:rsidRPr="00B50D9D" w:rsidR="0000121B">
        <w:rPr>
          <w:color w:val="000000"/>
          <w:sz w:val="25"/>
          <w:szCs w:val="25"/>
        </w:rPr>
        <w:t xml:space="preserve">ОГИБДД МО МВД России «Красноперекопский» </w:t>
      </w:r>
      <w:r w:rsidRPr="008706F9" w:rsidR="008706F9">
        <w:rPr>
          <w:bCs/>
          <w:iCs/>
          <w:color w:val="000000"/>
          <w:sz w:val="25"/>
          <w:szCs w:val="25"/>
        </w:rPr>
        <w:t>&lt;ФИО&gt;</w:t>
      </w:r>
      <w:r w:rsidR="00BB0A5E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Pr="008706F9" w:rsidR="008706F9">
        <w:rPr>
          <w:bCs/>
          <w:iCs/>
          <w:color w:val="000000"/>
          <w:sz w:val="25"/>
          <w:szCs w:val="25"/>
        </w:rPr>
        <w:t xml:space="preserve">&lt;дата &gt;    </w:t>
      </w:r>
      <w:r w:rsidRPr="00B50D9D" w:rsidR="0000121B">
        <w:rPr>
          <w:color w:val="000000"/>
          <w:sz w:val="25"/>
          <w:szCs w:val="25"/>
        </w:rPr>
        <w:t>(л.д.</w:t>
      </w:r>
      <w:r w:rsidR="00BB0A5E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BB0A5E">
        <w:rPr>
          <w:color w:val="000000"/>
          <w:sz w:val="25"/>
          <w:szCs w:val="25"/>
        </w:rPr>
        <w:t xml:space="preserve">Петраса Д.В.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Pr="008706F9" w:rsidR="008706F9">
        <w:rPr>
          <w:bCs/>
          <w:iCs/>
          <w:color w:val="000000"/>
          <w:sz w:val="25"/>
          <w:szCs w:val="25"/>
        </w:rPr>
        <w:t>&lt;дата</w:t>
      </w:r>
      <w:r w:rsidR="008706F9">
        <w:rPr>
          <w:bCs/>
          <w:iCs/>
          <w:color w:val="000000"/>
          <w:sz w:val="25"/>
          <w:szCs w:val="25"/>
        </w:rPr>
        <w:t xml:space="preserve"> &gt; </w:t>
      </w:r>
      <w:r w:rsidRPr="00B50D9D" w:rsidR="0000121B">
        <w:rPr>
          <w:color w:val="000000"/>
          <w:sz w:val="25"/>
          <w:szCs w:val="25"/>
        </w:rPr>
        <w:t>(л.д.4</w:t>
      </w:r>
      <w:r w:rsidRPr="00B50D9D" w:rsidR="004404A1">
        <w:rPr>
          <w:color w:val="000000"/>
          <w:sz w:val="25"/>
          <w:szCs w:val="25"/>
        </w:rPr>
        <w:t xml:space="preserve">, </w:t>
      </w:r>
      <w:r w:rsidRPr="00B50D9D" w:rsidR="001875EF">
        <w:rPr>
          <w:color w:val="000000"/>
          <w:sz w:val="25"/>
          <w:szCs w:val="25"/>
        </w:rPr>
        <w:t>6</w:t>
      </w:r>
      <w:r w:rsidRPr="00B50D9D" w:rsidR="0000121B">
        <w:rPr>
          <w:color w:val="000000"/>
          <w:sz w:val="25"/>
          <w:szCs w:val="25"/>
        </w:rPr>
        <w:t>);</w:t>
      </w:r>
      <w:r w:rsidRPr="00B50D9D" w:rsidR="0000121B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8706F9" w:rsidR="008706F9">
        <w:rPr>
          <w:bCs/>
          <w:iCs/>
          <w:color w:val="000000"/>
          <w:sz w:val="25"/>
          <w:szCs w:val="25"/>
        </w:rPr>
        <w:t>&lt;ФИО&gt;</w:t>
      </w:r>
      <w:r w:rsidR="00BB0A5E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>от</w:t>
      </w:r>
      <w:r w:rsidRPr="00B50D9D" w:rsidR="006D5DA8">
        <w:rPr>
          <w:color w:val="000000"/>
          <w:sz w:val="25"/>
          <w:szCs w:val="25"/>
        </w:rPr>
        <w:t xml:space="preserve"> </w:t>
      </w:r>
      <w:r w:rsidRPr="008706F9" w:rsidR="008706F9">
        <w:rPr>
          <w:bCs/>
          <w:iCs/>
          <w:color w:val="000000"/>
          <w:sz w:val="25"/>
          <w:szCs w:val="25"/>
        </w:rPr>
        <w:t>&lt;дата</w:t>
      </w:r>
      <w:r w:rsidR="008706F9">
        <w:rPr>
          <w:bCs/>
          <w:iCs/>
          <w:color w:val="000000"/>
          <w:sz w:val="25"/>
          <w:szCs w:val="25"/>
        </w:rPr>
        <w:t xml:space="preserve"> &gt; </w:t>
      </w:r>
      <w:r w:rsidR="00BB0A5E">
        <w:rPr>
          <w:color w:val="000000"/>
          <w:sz w:val="25"/>
          <w:szCs w:val="25"/>
        </w:rPr>
        <w:t>(л.д.8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(л.д.12-13)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63753">
        <w:rPr>
          <w:sz w:val="25"/>
          <w:szCs w:val="25"/>
        </w:rPr>
        <w:t>Петрас Д.В.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Требования данной нормы,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963753">
        <w:rPr>
          <w:sz w:val="25"/>
          <w:szCs w:val="25"/>
        </w:rPr>
        <w:t xml:space="preserve">Петрас Д.В.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E536C0">
        <w:rPr>
          <w:sz w:val="25"/>
          <w:szCs w:val="25"/>
        </w:rPr>
        <w:t>Петрас</w:t>
      </w:r>
      <w:r w:rsidR="00963753">
        <w:rPr>
          <w:sz w:val="25"/>
          <w:szCs w:val="25"/>
        </w:rPr>
        <w:t xml:space="preserve"> Д.В.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E536C0">
        <w:rPr>
          <w:color w:val="000000"/>
          <w:sz w:val="25"/>
          <w:szCs w:val="25"/>
        </w:rPr>
        <w:t>Петрас</w:t>
      </w:r>
      <w:r w:rsidR="00963753">
        <w:rPr>
          <w:color w:val="000000"/>
          <w:sz w:val="25"/>
          <w:szCs w:val="25"/>
        </w:rPr>
        <w:t xml:space="preserve"> Д.В.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963753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соответствии с п. 2 ч. 1 ст. 4.3 КоАП РФ обстоятельств</w:t>
      </w:r>
      <w:r w:rsidR="00963753">
        <w:rPr>
          <w:color w:val="000000"/>
          <w:sz w:val="25"/>
          <w:szCs w:val="25"/>
        </w:rPr>
        <w:t>ом</w:t>
      </w:r>
      <w:r w:rsidRPr="00B50D9D">
        <w:rPr>
          <w:color w:val="000000"/>
          <w:sz w:val="25"/>
          <w:szCs w:val="25"/>
        </w:rPr>
        <w:t>, отягчающи</w:t>
      </w:r>
      <w:r w:rsidR="00963753">
        <w:rPr>
          <w:color w:val="000000"/>
          <w:sz w:val="25"/>
          <w:szCs w:val="25"/>
        </w:rPr>
        <w:t>м</w:t>
      </w:r>
      <w:r w:rsidRPr="00B50D9D">
        <w:rPr>
          <w:color w:val="000000"/>
          <w:sz w:val="25"/>
          <w:szCs w:val="25"/>
        </w:rPr>
        <w:t xml:space="preserve"> ответственность, </w:t>
      </w:r>
      <w:r w:rsidR="00963753">
        <w:rPr>
          <w:color w:val="000000"/>
          <w:sz w:val="25"/>
          <w:szCs w:val="25"/>
        </w:rPr>
        <w:t>признается повторное совершение однородного административного правонарушения (</w:t>
      </w:r>
      <w:r w:rsidRPr="008706F9" w:rsidR="008706F9">
        <w:rPr>
          <w:bCs/>
          <w:iCs/>
          <w:color w:val="000000"/>
          <w:sz w:val="25"/>
          <w:szCs w:val="25"/>
        </w:rPr>
        <w:t>&lt;дата &gt;</w:t>
      </w:r>
      <w:r w:rsidR="00963753">
        <w:rPr>
          <w:color w:val="000000"/>
          <w:sz w:val="25"/>
          <w:szCs w:val="25"/>
        </w:rPr>
        <w:t xml:space="preserve"> привлечен по ч.1 ст.14.1 КоАП РФ).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963753">
        <w:rPr>
          <w:sz w:val="25"/>
          <w:szCs w:val="25"/>
        </w:rPr>
        <w:t xml:space="preserve">Петрас Д.В.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</w:t>
      </w:r>
      <w:r w:rsidR="00963753">
        <w:rPr>
          <w:sz w:val="25"/>
          <w:szCs w:val="25"/>
        </w:rPr>
        <w:t>е</w:t>
      </w:r>
      <w:r w:rsidRPr="00B50D9D">
        <w:rPr>
          <w:sz w:val="25"/>
          <w:szCs w:val="25"/>
        </w:rPr>
        <w:t>е и отягчающ</w:t>
      </w:r>
      <w:r w:rsidR="00963753">
        <w:rPr>
          <w:sz w:val="25"/>
          <w:szCs w:val="25"/>
        </w:rPr>
        <w:t>ее</w:t>
      </w:r>
      <w:r w:rsidRPr="00B50D9D">
        <w:rPr>
          <w:sz w:val="25"/>
          <w:szCs w:val="25"/>
        </w:rPr>
        <w:t xml:space="preserve"> административную ответственность.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Петрас</w:t>
      </w:r>
      <w:r w:rsidR="00963753">
        <w:rPr>
          <w:rFonts w:eastAsia="Arial Unicode MS"/>
          <w:color w:val="000000"/>
          <w:sz w:val="25"/>
          <w:szCs w:val="25"/>
        </w:rPr>
        <w:t xml:space="preserve"> Дмитрия Валерьевича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963753">
        <w:rPr>
          <w:color w:val="000000"/>
          <w:sz w:val="25"/>
          <w:szCs w:val="25"/>
        </w:rPr>
        <w:t>10</w:t>
      </w:r>
      <w:r w:rsidRPr="00B50D9D">
        <w:rPr>
          <w:color w:val="000000"/>
          <w:sz w:val="25"/>
          <w:szCs w:val="25"/>
        </w:rPr>
        <w:t>00 (</w:t>
      </w:r>
      <w:r w:rsidR="00963753">
        <w:rPr>
          <w:color w:val="000000"/>
          <w:sz w:val="25"/>
          <w:szCs w:val="25"/>
        </w:rPr>
        <w:t>одна тысяча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B50D9D" w:rsidR="001875EF">
        <w:rPr>
          <w:sz w:val="25"/>
          <w:szCs w:val="25"/>
        </w:rPr>
        <w:t>041076030060500</w:t>
      </w:r>
      <w:r w:rsidR="00963753">
        <w:rPr>
          <w:sz w:val="25"/>
          <w:szCs w:val="25"/>
        </w:rPr>
        <w:t>0492314177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50D9D" w:rsidR="001875EF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06F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31758"/>
    <w:rsid w:val="00132496"/>
    <w:rsid w:val="0014148B"/>
    <w:rsid w:val="00152D85"/>
    <w:rsid w:val="00174840"/>
    <w:rsid w:val="001875EF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304D0"/>
    <w:rsid w:val="004404A1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256B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64E6"/>
    <w:rsid w:val="006331AC"/>
    <w:rsid w:val="006353EA"/>
    <w:rsid w:val="006622EA"/>
    <w:rsid w:val="00662C77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15284"/>
    <w:rsid w:val="008353D6"/>
    <w:rsid w:val="00851053"/>
    <w:rsid w:val="00857095"/>
    <w:rsid w:val="008600D0"/>
    <w:rsid w:val="00862F7F"/>
    <w:rsid w:val="008678D2"/>
    <w:rsid w:val="008706F9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63753"/>
    <w:rsid w:val="009734C2"/>
    <w:rsid w:val="009818A1"/>
    <w:rsid w:val="009C76F4"/>
    <w:rsid w:val="009D6703"/>
    <w:rsid w:val="009F686A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D7A"/>
    <w:rsid w:val="00B50D9D"/>
    <w:rsid w:val="00B63A2E"/>
    <w:rsid w:val="00B719D0"/>
    <w:rsid w:val="00B809C6"/>
    <w:rsid w:val="00B8309C"/>
    <w:rsid w:val="00B85D16"/>
    <w:rsid w:val="00BA0F20"/>
    <w:rsid w:val="00BB0337"/>
    <w:rsid w:val="00BB04A3"/>
    <w:rsid w:val="00BB0A5E"/>
    <w:rsid w:val="00BB4E37"/>
    <w:rsid w:val="00BC69D6"/>
    <w:rsid w:val="00BD6E08"/>
    <w:rsid w:val="00C0733C"/>
    <w:rsid w:val="00C3380B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719D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