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46E23" w:rsidRPr="00120D2D" w:rsidP="00546E2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0D2D">
        <w:rPr>
          <w:rFonts w:ascii="Times New Roman" w:eastAsia="Times New Roman" w:hAnsi="Times New Roman" w:cs="Times New Roman"/>
          <w:sz w:val="20"/>
          <w:szCs w:val="20"/>
          <w:lang w:eastAsia="ru-RU"/>
        </w:rPr>
        <w:t>Дело № 5-60-</w:t>
      </w:r>
      <w:r w:rsidRPr="00120D2D">
        <w:rPr>
          <w:rFonts w:ascii="Times New Roman" w:eastAsia="Times New Roman" w:hAnsi="Times New Roman" w:cs="Times New Roman"/>
          <w:sz w:val="20"/>
          <w:szCs w:val="20"/>
          <w:lang w:eastAsia="ru-RU"/>
        </w:rPr>
        <w:t>53/</w:t>
      </w:r>
      <w:r w:rsidRPr="00120D2D">
        <w:rPr>
          <w:rFonts w:ascii="Times New Roman" w:eastAsia="Times New Roman" w:hAnsi="Times New Roman" w:cs="Times New Roman"/>
          <w:sz w:val="20"/>
          <w:szCs w:val="20"/>
          <w:lang w:eastAsia="ru-RU"/>
        </w:rPr>
        <w:t>202</w:t>
      </w:r>
      <w:r w:rsidRPr="00120D2D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</w:p>
    <w:p w:rsidR="00546E23" w:rsidRPr="00120D2D" w:rsidP="00546E2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0D2D">
        <w:rPr>
          <w:rFonts w:ascii="Times New Roman" w:eastAsia="Times New Roman" w:hAnsi="Times New Roman" w:cs="Times New Roman"/>
          <w:sz w:val="20"/>
          <w:szCs w:val="20"/>
          <w:lang w:eastAsia="ru-RU"/>
        </w:rPr>
        <w:t>УИД 91</w:t>
      </w:r>
      <w:r w:rsidRPr="00120D2D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 w:rsidRPr="00120D2D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S</w:t>
      </w:r>
      <w:r w:rsidRPr="00120D2D">
        <w:rPr>
          <w:rFonts w:ascii="Times New Roman" w:eastAsia="Times New Roman" w:hAnsi="Times New Roman" w:cs="Times New Roman"/>
          <w:sz w:val="20"/>
          <w:szCs w:val="20"/>
          <w:lang w:eastAsia="ru-RU"/>
        </w:rPr>
        <w:t>00</w:t>
      </w:r>
      <w:r w:rsidRPr="00120D2D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120D2D">
        <w:rPr>
          <w:rFonts w:ascii="Times New Roman" w:eastAsia="Times New Roman" w:hAnsi="Times New Roman" w:cs="Times New Roman"/>
          <w:sz w:val="20"/>
          <w:szCs w:val="20"/>
          <w:lang w:eastAsia="ru-RU"/>
        </w:rPr>
        <w:t>0-01-202</w:t>
      </w:r>
      <w:r w:rsidRPr="00120D2D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120D2D">
        <w:rPr>
          <w:rFonts w:ascii="Times New Roman" w:eastAsia="Times New Roman" w:hAnsi="Times New Roman" w:cs="Times New Roman"/>
          <w:sz w:val="20"/>
          <w:szCs w:val="20"/>
          <w:lang w:eastAsia="ru-RU"/>
        </w:rPr>
        <w:t>-00</w:t>
      </w:r>
      <w:r w:rsidRPr="00120D2D">
        <w:rPr>
          <w:rFonts w:ascii="Times New Roman" w:eastAsia="Times New Roman" w:hAnsi="Times New Roman" w:cs="Times New Roman"/>
          <w:sz w:val="20"/>
          <w:szCs w:val="20"/>
          <w:lang w:eastAsia="ru-RU"/>
        </w:rPr>
        <w:t>0236-87</w:t>
      </w:r>
    </w:p>
    <w:p w:rsidR="00546E23" w:rsidRPr="00120D2D" w:rsidP="00546E2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46E23" w:rsidRPr="00120D2D" w:rsidP="00546E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20D2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</w:t>
      </w:r>
      <w:r w:rsidRPr="00120D2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 С Т А Н О В Л Е Н И Е</w:t>
      </w:r>
    </w:p>
    <w:p w:rsidR="00546E23" w:rsidRPr="00120D2D" w:rsidP="00546E23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120D2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 назначении административного наказания</w:t>
      </w:r>
    </w:p>
    <w:p w:rsidR="00546E23" w:rsidRPr="00120D2D" w:rsidP="00546E23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>г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. Красноперекопск 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120D2D" w:rsidR="00A71A2A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>20 февраля 2026 г.</w:t>
      </w:r>
    </w:p>
    <w:p w:rsidR="00546E23" w:rsidRPr="00120D2D" w:rsidP="00546E23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Мировой судья </w:t>
      </w:r>
      <w:r w:rsidRPr="00120D2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судебного участка № 60 Красноперекопского судебного района Республики Крым </w:t>
      </w:r>
      <w:r w:rsidRPr="00120D2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Оконова Д.Б., 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рассмотрев в помещении суда по </w:t>
      </w:r>
      <w:r w:rsidRPr="00120D2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адресу: 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>296000, РФ, Республика Крым, г. Красноперекопск, мкр. 10, д. 4, дело об административном правонарушении, предусмотренном ч. 3 ст. 19.24 Кодекса Российской Федерации об административных правонарушениях, в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отношении</w:t>
      </w:r>
    </w:p>
    <w:p w:rsidR="00120D2D" w:rsidRPr="00120D2D" w:rsidP="00120D2D">
      <w:pPr>
        <w:spacing w:after="0" w:line="240" w:lineRule="auto"/>
        <w:ind w:left="720"/>
        <w:jc w:val="both"/>
        <w:rPr>
          <w:rFonts w:ascii="Times New Roman" w:eastAsia="Arial Unicode MS" w:hAnsi="Times New Roman" w:cs="Times New Roman"/>
          <w:bCs/>
          <w:iCs/>
          <w:sz w:val="20"/>
          <w:szCs w:val="20"/>
          <w:lang w:eastAsia="ru-RU"/>
        </w:rPr>
      </w:pP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>Вертикова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Сергея Игоревича, </w:t>
      </w:r>
      <w:r w:rsidRPr="00120D2D">
        <w:rPr>
          <w:rFonts w:ascii="Times New Roman" w:eastAsia="Arial Unicode MS" w:hAnsi="Times New Roman" w:cs="Times New Roman"/>
          <w:bCs/>
          <w:iCs/>
          <w:sz w:val="20"/>
          <w:szCs w:val="20"/>
          <w:lang w:eastAsia="ru-RU"/>
        </w:rPr>
        <w:t xml:space="preserve">&lt;персональные данные&gt; </w:t>
      </w:r>
      <w:r w:rsidRPr="00120D2D">
        <w:rPr>
          <w:rFonts w:ascii="Times New Roman" w:eastAsia="Arial Unicode MS" w:hAnsi="Times New Roman" w:cs="Times New Roman"/>
          <w:bCs/>
          <w:iCs/>
          <w:sz w:val="20"/>
          <w:szCs w:val="20"/>
          <w:lang w:eastAsia="ru-RU"/>
        </w:rPr>
        <w:t xml:space="preserve"> </w:t>
      </w:r>
    </w:p>
    <w:p w:rsidR="00546E23" w:rsidRPr="00120D2D" w:rsidP="00120D2D">
      <w:pPr>
        <w:spacing w:after="0" w:line="240" w:lineRule="auto"/>
        <w:ind w:left="720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120D2D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у с т а н о в</w:t>
      </w:r>
      <w:r w:rsidRPr="00120D2D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 xml:space="preserve"> и л</w:t>
      </w:r>
      <w:r w:rsidRPr="00120D2D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 xml:space="preserve"> :</w:t>
      </w:r>
    </w:p>
    <w:p w:rsidR="00546E23" w:rsidRPr="00120D2D" w:rsidP="00546E23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120D2D">
        <w:rPr>
          <w:rFonts w:ascii="Times New Roman" w:eastAsia="Calibri" w:hAnsi="Times New Roman" w:cs="Times New Roman"/>
          <w:sz w:val="20"/>
          <w:szCs w:val="20"/>
        </w:rPr>
        <w:t xml:space="preserve">Вертиков С.И. совершил правонарушение, предусмотренное ч. 3 ст. 19.24 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>КоАП РФ, при следующих обстоятельствах.</w:t>
      </w:r>
    </w:p>
    <w:p w:rsidR="00546E23" w:rsidRPr="00120D2D" w:rsidP="00546E23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Решением Железнодорожного районного суда г. Симферополя Республики Крым 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>от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120D2D" w:rsid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по делу № 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>в отношении Вертикова С.И. уст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>ановлен административный надзор на срок 3 года с установлением административных ограничений: обязательная явка два раза в месяц в орган внутренних дел по месту жительства, пребывания или фактического нахождения для регистрации; запрещения пребывания вне жи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лого или иного помещения, являющегося местом жительства либо пребывания с 22-00 часов до 06-00 часов; запрещения пребывания в местах, осуществляющих реализацию алкогольной продукции на розлив, запрещения выезда за пределы Красноперекопского муниципального 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района Республики Крым без разрешения органов внутренних дел.  </w:t>
      </w:r>
    </w:p>
    <w:p w:rsidR="00546E23" w:rsidRPr="00120D2D" w:rsidP="00546E23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120D2D" w:rsidR="0028699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120D2D" w:rsidR="00286997">
        <w:rPr>
          <w:rFonts w:ascii="Times New Roman" w:eastAsia="Arial Unicode MS" w:hAnsi="Times New Roman" w:cs="Times New Roman"/>
          <w:sz w:val="20"/>
          <w:szCs w:val="20"/>
          <w:lang w:eastAsia="ru-RU"/>
        </w:rPr>
        <w:t>в</w:t>
      </w:r>
      <w:r w:rsidRPr="00120D2D" w:rsidR="0028699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>время</w:t>
      </w:r>
      <w:r w:rsidRPr="00120D2D" w:rsidR="0028699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120D2D" w:rsidR="00286997">
        <w:rPr>
          <w:rFonts w:ascii="Times New Roman" w:eastAsia="Arial Unicode MS" w:hAnsi="Times New Roman" w:cs="Times New Roman"/>
          <w:sz w:val="20"/>
          <w:szCs w:val="20"/>
          <w:lang w:eastAsia="ru-RU"/>
        </w:rPr>
        <w:t>Вертиков</w:t>
      </w:r>
      <w:r w:rsidRPr="00120D2D" w:rsidR="0028699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С.И. не выполнил ограничение в виде запрещения пребывания вне жилого или иного помещения, являющегося местом жительства либо пребывания с 22-00 часов до 0</w:t>
      </w:r>
      <w:r w:rsidRPr="00120D2D" w:rsidR="00286997">
        <w:rPr>
          <w:rFonts w:ascii="Times New Roman" w:eastAsia="Arial Unicode MS" w:hAnsi="Times New Roman" w:cs="Times New Roman"/>
          <w:sz w:val="20"/>
          <w:szCs w:val="20"/>
          <w:lang w:eastAsia="ru-RU"/>
        </w:rPr>
        <w:t>6-00, чем повторно в течение одного года нарушил ограничение, установленное ему судом.</w:t>
      </w:r>
    </w:p>
    <w:p w:rsidR="00546E23" w:rsidRPr="00120D2D" w:rsidP="00546E23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 судебном заседании Вертикову С.И. разъяснены процессуальные права, предусмотренные ч. 1 ст. 25.1 КоАП РФ, положения ст.51 Конституции РФ. Отвода судьи и ходатайств не 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>поступило. Вертиков С.И. в суде вину в совершении правонарушения признал,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пояснил, что находится у знакомого, об установленном запрете ему известно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. </w:t>
      </w:r>
    </w:p>
    <w:p w:rsidR="00546E23" w:rsidRPr="00120D2D" w:rsidP="00546E23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>Исследовав представленные материалы, выслушав лицо, в отношении которого ведётся производство по делу, пр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ихожу к выводу о том, что вина Вертикова С.И. подтверждается собранными по делу доказательствами: протоколом </w:t>
      </w:r>
      <w:r w:rsidRPr="00120D2D" w:rsid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>номер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от </w:t>
      </w:r>
      <w:r w:rsidRPr="00120D2D" w:rsid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о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б административном правонарушении от </w:t>
      </w:r>
      <w:r w:rsidRPr="00120D2D" w:rsid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в отношении 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>Вертикова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С.И. по ч. 3 ст. 19.24 КоАП РФ (л.д. 2);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рапортом инспектора 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ДПС ОГАИ 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МВД России «Красноперекопский» от </w:t>
      </w:r>
      <w:r w:rsidRPr="00120D2D" w:rsid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 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>4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>);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актом посещения поднадзорного лица по месту жительства или пребывания от </w:t>
      </w:r>
      <w:r w:rsidRPr="00120D2D" w:rsid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(л.д.5); письменным объяснением </w:t>
      </w:r>
      <w:r w:rsidRPr="00120D2D" w:rsid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>ФИО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120D2D" w:rsid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(л.д.6); 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>письменными объ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>яснениями Вертикова С.И. (л.д.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>7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); копией решения Железнодорожного районного суда г. Симферополя Республики Крым от </w:t>
      </w:r>
      <w:r w:rsidRPr="00120D2D" w:rsid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по делу № 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>11-14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>);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копи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>ями постановлений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о назначении административного наказания по ч.1 ст.19.24 КоАП РФ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от 12.0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>1.2026 (л.д.19);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справкой МО МВД России «Красноперекопский» об административных правонарушениях Вертикова С.И.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(л.д.22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>-</w:t>
      </w:r>
      <w:r w:rsidRPr="00120D2D" w:rsidR="00A71A2A">
        <w:rPr>
          <w:rFonts w:ascii="Times New Roman" w:eastAsia="Arial Unicode MS" w:hAnsi="Times New Roman" w:cs="Times New Roman"/>
          <w:sz w:val="20"/>
          <w:szCs w:val="20"/>
          <w:lang w:eastAsia="ru-RU"/>
        </w:rPr>
        <w:t>30).</w:t>
      </w:r>
      <w:r w:rsidRPr="00120D2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</w:p>
    <w:p w:rsidR="00546E23" w:rsidRPr="00120D2D" w:rsidP="00546E2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20D2D">
        <w:rPr>
          <w:rFonts w:ascii="Times New Roman" w:eastAsia="Calibri" w:hAnsi="Times New Roman" w:cs="Times New Roman"/>
          <w:sz w:val="20"/>
          <w:szCs w:val="20"/>
        </w:rPr>
        <w:t>Доказательства по делу непротиворечивы и полностью согласуются между собой. Мировой судья находит их относимыми, допустимыми, досто</w:t>
      </w:r>
      <w:r w:rsidRPr="00120D2D">
        <w:rPr>
          <w:rFonts w:ascii="Times New Roman" w:eastAsia="Calibri" w:hAnsi="Times New Roman" w:cs="Times New Roman"/>
          <w:sz w:val="20"/>
          <w:szCs w:val="20"/>
        </w:rPr>
        <w:t xml:space="preserve">верными и достаточными для разрешения дела. Мировой судья учитывает, что протокол об административном правонарушении составлен в соответствии с требованиями ст. 28.2 КоАП РФ, уполномоченным лицом, копия протокола об административном правонарушении вручена </w:t>
      </w:r>
      <w:r w:rsidRPr="00120D2D">
        <w:rPr>
          <w:rFonts w:ascii="Times New Roman" w:eastAsia="Calibri" w:hAnsi="Times New Roman" w:cs="Times New Roman"/>
          <w:sz w:val="20"/>
          <w:szCs w:val="20"/>
        </w:rPr>
        <w:t>Вертикову С.И. в день составления, его права соблюдены.</w:t>
      </w:r>
    </w:p>
    <w:p w:rsidR="00546E23" w:rsidRPr="00120D2D" w:rsidP="00546E2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20D2D">
        <w:rPr>
          <w:rFonts w:ascii="Times New Roman" w:eastAsia="Calibri" w:hAnsi="Times New Roman" w:cs="Times New Roman"/>
          <w:sz w:val="20"/>
          <w:szCs w:val="20"/>
        </w:rPr>
        <w:t xml:space="preserve">Материалы дела не содержат сведений о том, что нарушение ограничения Вертиковым С.И. имело место в связи с уважительными причинами. </w:t>
      </w:r>
    </w:p>
    <w:p w:rsidR="00546E23" w:rsidRPr="00120D2D" w:rsidP="00546E2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20D2D">
        <w:rPr>
          <w:rFonts w:ascii="Times New Roman" w:eastAsia="Calibri" w:hAnsi="Times New Roman" w:cs="Times New Roman"/>
          <w:sz w:val="20"/>
          <w:szCs w:val="20"/>
        </w:rPr>
        <w:t xml:space="preserve">Анализируя представленные доказательства, признавая вину Вертикова </w:t>
      </w:r>
      <w:r w:rsidRPr="00120D2D">
        <w:rPr>
          <w:rFonts w:ascii="Times New Roman" w:eastAsia="Calibri" w:hAnsi="Times New Roman" w:cs="Times New Roman"/>
          <w:sz w:val="20"/>
          <w:szCs w:val="20"/>
        </w:rPr>
        <w:t xml:space="preserve">С.И. доказанной, мировой судья квалифицирует его действия по ч. 3 ст. 19.24 КоАП РФ – повторное в течение одного года совершение административного правонарушения, предусмотренного </w:t>
      </w:r>
      <w:hyperlink r:id="rId4" w:history="1">
        <w:r w:rsidRPr="00120D2D">
          <w:rPr>
            <w:rFonts w:ascii="Times New Roman" w:eastAsia="Calibri" w:hAnsi="Times New Roman" w:cs="Times New Roman"/>
            <w:sz w:val="20"/>
            <w:szCs w:val="20"/>
          </w:rPr>
          <w:t>частью 1</w:t>
        </w:r>
      </w:hyperlink>
      <w:r w:rsidRPr="00120D2D">
        <w:rPr>
          <w:rFonts w:ascii="Times New Roman" w:eastAsia="Calibri" w:hAnsi="Times New Roman" w:cs="Times New Roman"/>
          <w:sz w:val="20"/>
          <w:szCs w:val="20"/>
        </w:rPr>
        <w:t xml:space="preserve"> статьи 19.24 КоАП РФ.</w:t>
      </w:r>
    </w:p>
    <w:p w:rsidR="00546E23" w:rsidRPr="00120D2D" w:rsidP="00546E2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20D2D">
        <w:rPr>
          <w:rFonts w:ascii="Times New Roman" w:eastAsia="Calibri" w:hAnsi="Times New Roman" w:cs="Times New Roman"/>
          <w:sz w:val="20"/>
          <w:szCs w:val="20"/>
        </w:rPr>
        <w:t>Обстоятельств, предусмотренных ст. 24.5 КоАП РФ, исключающих производство по делу, судом не установлено.</w:t>
      </w:r>
    </w:p>
    <w:p w:rsidR="00546E23" w:rsidRPr="00120D2D" w:rsidP="00546E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20D2D">
        <w:rPr>
          <w:rFonts w:ascii="Times New Roman" w:eastAsia="Calibri" w:hAnsi="Times New Roman" w:cs="Times New Roman"/>
          <w:sz w:val="20"/>
          <w:szCs w:val="20"/>
        </w:rPr>
        <w:t xml:space="preserve">В силу ст. 4.2 КоАП РФ обстоятельствами, смягчающими ответственность, мировой судья признаёт признание правонарушителем вины и раскаяние. </w:t>
      </w:r>
    </w:p>
    <w:p w:rsidR="00546E23" w:rsidRPr="00120D2D" w:rsidP="00546E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20D2D">
        <w:rPr>
          <w:rFonts w:ascii="Times New Roman" w:eastAsia="Calibri" w:hAnsi="Times New Roman" w:cs="Times New Roman"/>
          <w:sz w:val="20"/>
          <w:szCs w:val="20"/>
        </w:rPr>
        <w:t xml:space="preserve">Обстоятельств, отягчающих ответственность, не установлено. </w:t>
      </w:r>
    </w:p>
    <w:p w:rsidR="00546E23" w:rsidRPr="00120D2D" w:rsidP="00546E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20D2D">
        <w:rPr>
          <w:rFonts w:ascii="Times New Roman" w:eastAsia="Calibri" w:hAnsi="Times New Roman" w:cs="Times New Roman"/>
          <w:sz w:val="20"/>
          <w:szCs w:val="20"/>
        </w:rPr>
        <w:t>Разрешая вопрос о виде и размере административного наказа</w:t>
      </w:r>
      <w:r w:rsidRPr="00120D2D">
        <w:rPr>
          <w:rFonts w:ascii="Times New Roman" w:eastAsia="Calibri" w:hAnsi="Times New Roman" w:cs="Times New Roman"/>
          <w:sz w:val="20"/>
          <w:szCs w:val="20"/>
        </w:rPr>
        <w:t>ния, мировой судья учитывает характер совершенного Вертиковым С.И. административного правонарушения, его личность, семейное и материальное положение, обстоятельства, смягчающие административную ответственность.</w:t>
      </w:r>
    </w:p>
    <w:p w:rsidR="00546E23" w:rsidRPr="00120D2D" w:rsidP="00546E2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20D2D">
        <w:rPr>
          <w:rFonts w:ascii="Times New Roman" w:eastAsia="Calibri" w:hAnsi="Times New Roman" w:cs="Times New Roman"/>
          <w:sz w:val="20"/>
          <w:szCs w:val="20"/>
        </w:rPr>
        <w:tab/>
        <w:t>Согласно ч. 1 ст. 3.1 КоАП РФ, административ</w:t>
      </w:r>
      <w:r w:rsidRPr="00120D2D">
        <w:rPr>
          <w:rFonts w:ascii="Times New Roman" w:eastAsia="Calibri" w:hAnsi="Times New Roman" w:cs="Times New Roman"/>
          <w:sz w:val="20"/>
          <w:szCs w:val="20"/>
        </w:rPr>
        <w:t>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546E23" w:rsidRPr="00120D2D" w:rsidP="00546E2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20D2D">
        <w:rPr>
          <w:rFonts w:ascii="Times New Roman" w:eastAsia="Calibri" w:hAnsi="Times New Roman" w:cs="Times New Roman"/>
          <w:sz w:val="20"/>
          <w:szCs w:val="20"/>
        </w:rPr>
        <w:t xml:space="preserve">С учётом </w:t>
      </w:r>
      <w:r w:rsidRPr="00120D2D">
        <w:rPr>
          <w:rFonts w:ascii="Times New Roman" w:eastAsia="Calibri" w:hAnsi="Times New Roman" w:cs="Times New Roman"/>
          <w:sz w:val="20"/>
          <w:szCs w:val="20"/>
        </w:rPr>
        <w:t>изложенн</w:t>
      </w:r>
      <w:r w:rsidRPr="00120D2D">
        <w:rPr>
          <w:rFonts w:ascii="Times New Roman" w:eastAsia="Calibri" w:hAnsi="Times New Roman" w:cs="Times New Roman"/>
          <w:sz w:val="20"/>
          <w:szCs w:val="20"/>
        </w:rPr>
        <w:t>ого</w:t>
      </w:r>
      <w:r w:rsidRPr="00120D2D">
        <w:rPr>
          <w:rFonts w:ascii="Times New Roman" w:eastAsia="Calibri" w:hAnsi="Times New Roman" w:cs="Times New Roman"/>
          <w:sz w:val="20"/>
          <w:szCs w:val="20"/>
        </w:rPr>
        <w:t>, руководствуясь ст. 29.9 – 29.11 КоАП РФ, мировой судья</w:t>
      </w:r>
    </w:p>
    <w:p w:rsidR="00546E23" w:rsidRPr="00120D2D" w:rsidP="00546E2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120D2D">
        <w:rPr>
          <w:rFonts w:ascii="Times New Roman" w:eastAsia="Calibri" w:hAnsi="Times New Roman" w:cs="Times New Roman"/>
          <w:b/>
          <w:sz w:val="20"/>
          <w:szCs w:val="20"/>
        </w:rPr>
        <w:t>п</w:t>
      </w:r>
      <w:r w:rsidRPr="00120D2D">
        <w:rPr>
          <w:rFonts w:ascii="Times New Roman" w:eastAsia="Calibri" w:hAnsi="Times New Roman" w:cs="Times New Roman"/>
          <w:b/>
          <w:sz w:val="20"/>
          <w:szCs w:val="20"/>
        </w:rPr>
        <w:t xml:space="preserve"> о с т а н о в и л :</w:t>
      </w:r>
    </w:p>
    <w:p w:rsidR="00546E23" w:rsidRPr="00120D2D" w:rsidP="00546E2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20D2D">
        <w:rPr>
          <w:rFonts w:ascii="Times New Roman" w:eastAsia="Calibri" w:hAnsi="Times New Roman" w:cs="Times New Roman"/>
          <w:sz w:val="20"/>
          <w:szCs w:val="20"/>
        </w:rPr>
        <w:t>Вертикова</w:t>
      </w:r>
      <w:r w:rsidRPr="00120D2D">
        <w:rPr>
          <w:rFonts w:ascii="Times New Roman" w:eastAsia="Calibri" w:hAnsi="Times New Roman" w:cs="Times New Roman"/>
          <w:sz w:val="20"/>
          <w:szCs w:val="20"/>
        </w:rPr>
        <w:t xml:space="preserve"> Сергея Игоревича признать виновным в совершении административного правонарушения, предусмотренного ч. 3 ст. 19.24 Кодекса РФ об административных правонарушениях, и назначить ему наказание в виде административного ареста на срок 10 (десять) суток. </w:t>
      </w:r>
    </w:p>
    <w:p w:rsidR="00546E23" w:rsidRPr="00120D2D" w:rsidP="00546E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120D2D">
        <w:rPr>
          <w:rFonts w:ascii="Times New Roman" w:hAnsi="Times New Roman" w:cs="Times New Roman"/>
          <w:sz w:val="20"/>
          <w:szCs w:val="20"/>
        </w:rPr>
        <w:t>Исполне</w:t>
      </w:r>
      <w:r w:rsidRPr="00120D2D">
        <w:rPr>
          <w:rFonts w:ascii="Times New Roman" w:hAnsi="Times New Roman" w:cs="Times New Roman"/>
          <w:sz w:val="20"/>
          <w:szCs w:val="20"/>
        </w:rPr>
        <w:t>ние административного ареста возложить на Межмуниципальный отдел МВД России «Красноперекопский».</w:t>
      </w:r>
    </w:p>
    <w:p w:rsidR="00546E23" w:rsidRPr="00120D2D" w:rsidP="00546E2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0D2D">
        <w:rPr>
          <w:rFonts w:ascii="Times New Roman" w:hAnsi="Times New Roman" w:cs="Times New Roman"/>
          <w:sz w:val="20"/>
          <w:szCs w:val="20"/>
        </w:rPr>
        <w:tab/>
        <w:t>Срок административного ареста Вертикова С.И. исчислять с момента задержания.</w:t>
      </w:r>
    </w:p>
    <w:p w:rsidR="00546E23" w:rsidRPr="00120D2D" w:rsidP="00546E2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20D2D">
        <w:rPr>
          <w:rFonts w:ascii="Times New Roman" w:eastAsia="Calibri" w:hAnsi="Times New Roman" w:cs="Times New Roman"/>
          <w:sz w:val="20"/>
          <w:szCs w:val="20"/>
        </w:rPr>
        <w:t>Постановление может быть обжаловано в Красноперекопский районный суд Республики К</w:t>
      </w:r>
      <w:r w:rsidRPr="00120D2D">
        <w:rPr>
          <w:rFonts w:ascii="Times New Roman" w:eastAsia="Calibri" w:hAnsi="Times New Roman" w:cs="Times New Roman"/>
          <w:sz w:val="20"/>
          <w:szCs w:val="20"/>
        </w:rPr>
        <w:t xml:space="preserve">рым в течение 10 </w:t>
      </w:r>
      <w:r w:rsidRPr="00120D2D" w:rsidR="00A71A2A">
        <w:rPr>
          <w:rFonts w:ascii="Times New Roman" w:eastAsia="Calibri" w:hAnsi="Times New Roman" w:cs="Times New Roman"/>
          <w:sz w:val="20"/>
          <w:szCs w:val="20"/>
        </w:rPr>
        <w:t xml:space="preserve">дней </w:t>
      </w:r>
      <w:r w:rsidRPr="00120D2D">
        <w:rPr>
          <w:rFonts w:ascii="Times New Roman" w:eastAsia="Calibri" w:hAnsi="Times New Roman" w:cs="Times New Roman"/>
          <w:sz w:val="20"/>
          <w:szCs w:val="20"/>
        </w:rPr>
        <w:t xml:space="preserve">со дня </w:t>
      </w:r>
      <w:r w:rsidRPr="00120D2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вручения или получения копии постановления </w:t>
      </w:r>
      <w:r w:rsidRPr="00120D2D">
        <w:rPr>
          <w:rFonts w:ascii="Times New Roman" w:eastAsia="Calibri" w:hAnsi="Times New Roman" w:cs="Times New Roman"/>
          <w:sz w:val="20"/>
          <w:szCs w:val="20"/>
        </w:rPr>
        <w:t>через мирового судью или непосредственно в суд, уполномоченный рассматривать жалобу.</w:t>
      </w:r>
    </w:p>
    <w:p w:rsidR="00546E23" w:rsidRPr="00120D2D" w:rsidP="00546E2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20D2D" w:rsidRPr="00120D2D" w:rsidP="00546E2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20D2D">
        <w:rPr>
          <w:rFonts w:ascii="Times New Roman" w:eastAsia="Calibri" w:hAnsi="Times New Roman" w:cs="Times New Roman"/>
          <w:sz w:val="20"/>
          <w:szCs w:val="20"/>
        </w:rPr>
        <w:t>Мировой судья</w:t>
      </w:r>
      <w:r w:rsidRPr="00120D2D">
        <w:rPr>
          <w:rFonts w:ascii="Times New Roman" w:eastAsia="Calibri" w:hAnsi="Times New Roman" w:cs="Times New Roman"/>
          <w:sz w:val="20"/>
          <w:szCs w:val="20"/>
        </w:rPr>
        <w:tab/>
      </w:r>
      <w:r w:rsidRPr="00120D2D">
        <w:rPr>
          <w:rFonts w:ascii="Times New Roman" w:eastAsia="Calibri" w:hAnsi="Times New Roman" w:cs="Times New Roman"/>
          <w:sz w:val="20"/>
          <w:szCs w:val="20"/>
        </w:rPr>
        <w:tab/>
      </w:r>
      <w:r w:rsidRPr="00120D2D">
        <w:rPr>
          <w:rFonts w:ascii="Times New Roman" w:eastAsia="Calibri" w:hAnsi="Times New Roman" w:cs="Times New Roman"/>
          <w:sz w:val="20"/>
          <w:szCs w:val="20"/>
        </w:rPr>
        <w:tab/>
      </w:r>
      <w:r w:rsidRPr="00120D2D">
        <w:rPr>
          <w:rFonts w:ascii="Times New Roman" w:eastAsia="Calibri" w:hAnsi="Times New Roman" w:cs="Times New Roman"/>
          <w:sz w:val="20"/>
          <w:szCs w:val="20"/>
        </w:rPr>
        <w:tab/>
        <w:t>(подпись)</w:t>
      </w:r>
      <w:r w:rsidRPr="00120D2D">
        <w:rPr>
          <w:rFonts w:ascii="Times New Roman" w:eastAsia="Calibri" w:hAnsi="Times New Roman" w:cs="Times New Roman"/>
          <w:sz w:val="20"/>
          <w:szCs w:val="20"/>
        </w:rPr>
        <w:tab/>
      </w:r>
      <w:r w:rsidRPr="00120D2D">
        <w:rPr>
          <w:rFonts w:ascii="Times New Roman" w:eastAsia="Calibri" w:hAnsi="Times New Roman" w:cs="Times New Roman"/>
          <w:sz w:val="20"/>
          <w:szCs w:val="20"/>
        </w:rPr>
        <w:tab/>
      </w:r>
      <w:r w:rsidRPr="00120D2D">
        <w:rPr>
          <w:rFonts w:ascii="Times New Roman" w:eastAsia="Calibri" w:hAnsi="Times New Roman" w:cs="Times New Roman"/>
          <w:sz w:val="20"/>
          <w:szCs w:val="20"/>
        </w:rPr>
        <w:tab/>
      </w:r>
      <w:r w:rsidRPr="00120D2D">
        <w:rPr>
          <w:rFonts w:ascii="Times New Roman" w:eastAsia="Calibri" w:hAnsi="Times New Roman" w:cs="Times New Roman"/>
          <w:sz w:val="20"/>
          <w:szCs w:val="20"/>
        </w:rPr>
        <w:tab/>
        <w:t>Д.Б. Оконова</w:t>
      </w:r>
    </w:p>
    <w:p w:rsidR="00120D2D" w:rsidRPr="00120D2D" w:rsidP="00546E2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546E23" w:rsidRPr="00120D2D" w:rsidP="00546E2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20D2D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120D2D" w:rsidRPr="00120D2D" w:rsidP="00120D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0D2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ДЕПЕРСОНИФИКАЦИЮ </w:t>
      </w:r>
    </w:p>
    <w:p w:rsidR="00120D2D" w:rsidRPr="00120D2D" w:rsidP="00120D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0D2D">
        <w:rPr>
          <w:rFonts w:ascii="Times New Roman" w:eastAsia="Times New Roman" w:hAnsi="Times New Roman" w:cs="Times New Roman"/>
          <w:sz w:val="20"/>
          <w:szCs w:val="20"/>
          <w:lang w:eastAsia="ru-RU"/>
        </w:rPr>
        <w:t>Лингвистический контроль произвела</w:t>
      </w:r>
    </w:p>
    <w:p w:rsidR="00120D2D" w:rsidRPr="00120D2D" w:rsidP="00120D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0D2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секретарь с/з _______________ М.А. </w:t>
      </w:r>
      <w:r w:rsidRPr="00120D2D">
        <w:rPr>
          <w:rFonts w:ascii="Times New Roman" w:eastAsia="Times New Roman" w:hAnsi="Times New Roman" w:cs="Times New Roman"/>
          <w:sz w:val="20"/>
          <w:szCs w:val="20"/>
          <w:lang w:eastAsia="ru-RU"/>
        </w:rPr>
        <w:t>Гевак</w:t>
      </w:r>
    </w:p>
    <w:p w:rsidR="00120D2D" w:rsidRPr="00120D2D" w:rsidP="00120D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0D2D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СОГЛАСОВАНО</w:t>
      </w:r>
    </w:p>
    <w:p w:rsidR="00120D2D" w:rsidRPr="00120D2D" w:rsidP="00120D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120D2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Мировой судья  ________________________  А.С. Захарова </w:t>
      </w:r>
    </w:p>
    <w:p w:rsidR="00120D2D" w:rsidRPr="00120D2D" w:rsidP="00120D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120D2D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«____»_____________ 20___г.</w:t>
      </w:r>
    </w:p>
    <w:p w:rsidR="00695828"/>
    <w:sectPr w:rsidSect="00546E23">
      <w:headerReference w:type="default" r:id="rId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145121972"/>
      <w:docPartObj>
        <w:docPartGallery w:val="Page Numbers (Top of Page)"/>
        <w:docPartUnique/>
      </w:docPartObj>
    </w:sdtPr>
    <w:sdtContent>
      <w:p w:rsidR="00BD1B4A" w:rsidP="005F7AAE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0D2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B81"/>
    <w:rsid w:val="00120D2D"/>
    <w:rsid w:val="00286997"/>
    <w:rsid w:val="003B7B81"/>
    <w:rsid w:val="00546E23"/>
    <w:rsid w:val="005F7AAE"/>
    <w:rsid w:val="00695828"/>
    <w:rsid w:val="00A71A2A"/>
    <w:rsid w:val="00BD1B4A"/>
    <w:rsid w:val="00C41AF2"/>
    <w:rsid w:val="00C60712"/>
    <w:rsid w:val="00E9150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E2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546E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546E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A61965B828A2757F41C71FCBAE3E6315CB0AE9C329936D443E87AAC93A14BB872EE99A9D9A7CL6jEL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