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387D5F" w:rsidR="00B34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Дело № 5-</w:t>
      </w:r>
      <w:r w:rsidRPr="00387D5F" w:rsidR="007B0350">
        <w:rPr>
          <w:rFonts w:ascii="Times New Roman" w:eastAsia="Times New Roman" w:hAnsi="Times New Roman" w:cs="Times New Roman"/>
          <w:sz w:val="20"/>
          <w:szCs w:val="20"/>
          <w:lang w:eastAsia="ru-RU"/>
        </w:rPr>
        <w:t>60-59/2021</w:t>
      </w:r>
    </w:p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УИД 91</w:t>
      </w:r>
      <w:r w:rsidRPr="00387D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87D5F" w:rsidR="007B0350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0060-01-2021-000154-59</w:t>
      </w:r>
    </w:p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30BF4" w:rsidRPr="00387D5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387D5F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9 февраля 2021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</w:t>
      </w:r>
      <w:r w:rsid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г. Красноперекопск </w:t>
      </w:r>
    </w:p>
    <w:p w:rsidR="00830BF4" w:rsidRPr="00387D5F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87D5F" w:rsidR="007B0350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</w:t>
      </w:r>
      <w:r w:rsidRPr="00387D5F" w:rsidR="007B03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- м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ировой судья </w:t>
      </w:r>
      <w:r w:rsidRPr="00387D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</w:t>
      </w:r>
      <w:r w:rsidRPr="00387D5F" w:rsidR="0063195C">
        <w:rPr>
          <w:rFonts w:ascii="Times New Roman" w:eastAsia="Arial Unicode MS" w:hAnsi="Times New Roman" w:cs="Times New Roman"/>
          <w:sz w:val="20"/>
          <w:szCs w:val="20"/>
          <w:lang w:eastAsia="ru-RU"/>
        </w:rPr>
        <w:t>ушении, предусмотренном частью 2 статьи 12.26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8E44D7" w:rsidRPr="00387D5F" w:rsidP="00E029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387D5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87D5F" w:rsidR="007B035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Аджимакай Якуба Михайловича, </w:t>
      </w:r>
      <w:r w:rsidRPr="00387D5F" w:rsidR="008758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«…»</w:t>
      </w:r>
      <w:r w:rsidRPr="00387D5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</w:p>
    <w:p w:rsidR="00162D95" w:rsidRPr="00387D5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7D5F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</w:t>
      </w:r>
      <w:r w:rsidR="00387D5F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</w:t>
      </w:r>
      <w:r w:rsidRPr="00387D5F">
        <w:rPr>
          <w:rFonts w:ascii="Times New Roman" w:eastAsia="Arial Unicode MS" w:hAnsi="Times New Roman" w:cs="Times New Roman"/>
          <w:sz w:val="20"/>
          <w:szCs w:val="20"/>
        </w:rPr>
        <w:t xml:space="preserve">     УСТАНОВИЛ:</w:t>
      </w:r>
    </w:p>
    <w:p w:rsidR="00162D95" w:rsidRPr="00387D5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C272F" w:rsidRPr="00387D5F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eastAsia="Calibri" w:cs="Times New Roman"/>
          <w:sz w:val="20"/>
          <w:szCs w:val="20"/>
        </w:rPr>
        <w:t xml:space="preserve">          </w:t>
      </w:r>
      <w:r w:rsidRPr="00387D5F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Аджимакай Я.М.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387D5F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8 февраля 2021 года в 18 час. 30 мин. Аджимакай Я.М.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будучи водителем транспортного средства – 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автомобиля «</w:t>
      </w:r>
      <w:r w:rsidRPr="00387D5F" w:rsidR="0087584D">
        <w:rPr>
          <w:rFonts w:ascii="Times New Roman" w:eastAsia="Calibri" w:hAnsi="Times New Roman" w:cs="Times New Roman"/>
          <w:color w:val="000000"/>
          <w:sz w:val="20"/>
          <w:szCs w:val="20"/>
        </w:rPr>
        <w:t>…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 государственным 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регистрационным знаком </w:t>
      </w:r>
      <w:r w:rsidRPr="00387D5F" w:rsidR="0087584D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(принадлеж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ит Миськову Андрею Анатольевичу, </w:t>
      </w:r>
      <w:r w:rsidRPr="00387D5F" w:rsidR="0087584D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),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возле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дома </w:t>
      </w:r>
      <w:r w:rsidRPr="00387D5F" w:rsidR="0087584D">
        <w:rPr>
          <w:rFonts w:ascii="Times New Roman" w:eastAsia="Calibri" w:hAnsi="Times New Roman" w:cs="Times New Roman"/>
          <w:sz w:val="20"/>
          <w:szCs w:val="20"/>
        </w:rPr>
        <w:t>«…»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по ул. </w:t>
      </w:r>
      <w:r w:rsidRPr="00387D5F" w:rsidR="0087584D">
        <w:rPr>
          <w:rFonts w:ascii="Times New Roman" w:eastAsia="Calibri" w:hAnsi="Times New Roman" w:cs="Times New Roman"/>
          <w:sz w:val="20"/>
          <w:szCs w:val="20"/>
        </w:rPr>
        <w:t xml:space="preserve">«…»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r w:rsidRPr="00387D5F" w:rsidR="0087584D">
        <w:rPr>
          <w:rFonts w:ascii="Times New Roman" w:eastAsia="Calibri" w:hAnsi="Times New Roman" w:cs="Times New Roman"/>
          <w:sz w:val="20"/>
          <w:szCs w:val="20"/>
        </w:rPr>
        <w:t>«…»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7D5F" w:rsidR="0087584D">
        <w:rPr>
          <w:rFonts w:ascii="Times New Roman" w:eastAsia="Calibri" w:hAnsi="Times New Roman" w:cs="Times New Roman"/>
          <w:sz w:val="20"/>
          <w:szCs w:val="20"/>
        </w:rPr>
        <w:t>«…»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района 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C272F" w:rsidRPr="00387D5F" w:rsidP="004C27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387D5F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Аджимакай Я.М.</w:t>
      </w:r>
      <w:r w:rsidRPr="00387D5F">
        <w:rPr>
          <w:rFonts w:ascii="Times New Roman" w:hAnsi="Times New Roman" w:cs="Times New Roman"/>
          <w:sz w:val="20"/>
          <w:szCs w:val="20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Pr="00387D5F" w:rsidR="00E0298B">
        <w:rPr>
          <w:rFonts w:ascii="Times New Roman" w:hAnsi="Times New Roman" w:cs="Times New Roman"/>
          <w:sz w:val="20"/>
          <w:szCs w:val="20"/>
        </w:rPr>
        <w:t>, фактические обстоятельства по делу не оспаривал</w:t>
      </w:r>
      <w:r w:rsidRPr="00387D5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C272F" w:rsidRPr="00387D5F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Исследовав материалы дела, выслушав об</w:t>
      </w:r>
      <w:r w:rsidRPr="00387D5F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ъяснения Аджимакай Я.М.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, мировой судья пришёл к следующему.</w:t>
      </w:r>
    </w:p>
    <w:p w:rsidR="004C272F" w:rsidRPr="00387D5F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Совершение Аджимакаем Я.М.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доказательствами:</w:t>
      </w:r>
    </w:p>
    <w:p w:rsidR="004C272F" w:rsidRPr="00387D5F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протоколом </w:t>
      </w:r>
      <w:r w:rsidRPr="00387D5F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82 АП № 104674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админ</w:t>
      </w:r>
      <w:r w:rsidRPr="00387D5F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истративном правонарушении от 08.02.2021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(л.д. 3);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- протоколом 82 ОТ №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024136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об отстранении от управления транспортным средством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при наличии признаков опьянения (запах алкоголя изо рта, резкое изменение окраски кожных покровов лица) (л.д. 4);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- актом  освидетельствования на состояние алкогольного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опьянения 82 АО 013601 от 08.02.2021, согласно которому 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отказался от продутия прибора (л.д.5);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- протоколом 50 МВ 044213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</w:t>
      </w:r>
      <w:r w:rsidRPr="00387D5F">
        <w:rPr>
          <w:rFonts w:ascii="Times New Roman" w:eastAsia="Calibri" w:hAnsi="Times New Roman" w:cs="Times New Roman"/>
          <w:sz w:val="20"/>
          <w:szCs w:val="20"/>
        </w:rPr>
        <w:t>вание 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отказался (л.д.6);</w:t>
      </w:r>
    </w:p>
    <w:p w:rsidR="00E0298B" w:rsidRPr="00387D5F" w:rsidP="00E0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- дополнением к протоколу, из которого следует, что водительское удостоверение Аджимакай Я.М. не получал, среди лишенных права управления не значится, к административной ответственности по ч. 1 ст. 12.26, ч. 1 ст. 12.8 КоАП РФ не привлекался (л.д. 7),</w:t>
      </w:r>
    </w:p>
    <w:p w:rsidR="004C272F" w:rsidRPr="00387D5F" w:rsidP="004C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         - требованием ИЦ МВД Республике Кр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ым, согласно которому  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hyperlink r:id="rId5" w:history="1">
        <w:r w:rsidRPr="00387D5F">
          <w:rPr>
            <w:rFonts w:ascii="Times New Roman" w:hAnsi="Times New Roman" w:cs="Times New Roman"/>
            <w:sz w:val="20"/>
            <w:szCs w:val="20"/>
          </w:rPr>
          <w:t>ч.ч. 2</w:t>
        </w:r>
      </w:hyperlink>
      <w:r w:rsidRPr="00387D5F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387D5F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387D5F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387D5F">
          <w:rPr>
            <w:rFonts w:ascii="Times New Roman" w:hAnsi="Times New Roman" w:cs="Times New Roman"/>
            <w:sz w:val="20"/>
            <w:szCs w:val="20"/>
          </w:rPr>
          <w:t>6 ст. 264</w:t>
        </w:r>
      </w:hyperlink>
      <w:r w:rsidRPr="00387D5F">
        <w:rPr>
          <w:rFonts w:ascii="Times New Roman" w:hAnsi="Times New Roman" w:cs="Times New Roman"/>
          <w:sz w:val="20"/>
          <w:szCs w:val="20"/>
        </w:rPr>
        <w:t>,</w:t>
      </w:r>
      <w:hyperlink r:id="rId8" w:history="1">
        <w:r w:rsidRPr="00387D5F">
          <w:rPr>
            <w:rFonts w:ascii="Times New Roman" w:hAnsi="Times New Roman" w:cs="Times New Roman"/>
            <w:sz w:val="20"/>
            <w:szCs w:val="20"/>
          </w:rPr>
          <w:t>ст. 264.1</w:t>
        </w:r>
      </w:hyperlink>
      <w:r w:rsidRPr="00387D5F">
        <w:rPr>
          <w:rFonts w:ascii="Times New Roman" w:hAnsi="Times New Roman" w:cs="Times New Roman"/>
          <w:sz w:val="20"/>
          <w:szCs w:val="20"/>
        </w:rPr>
        <w:t xml:space="preserve"> УК РФ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не судим (л.д. 9</w:t>
      </w:r>
      <w:r w:rsidRPr="00387D5F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- видеозаписью, просмотренной в судебном заседании (диск, л.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д. 10</w:t>
      </w:r>
      <w:r w:rsidRPr="00387D5F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387D5F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387D5F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387D5F">
        <w:rPr>
          <w:rFonts w:ascii="Times New Roman" w:eastAsia="Calibri" w:hAnsi="Times New Roman" w:cs="Times New Roman"/>
          <w:sz w:val="20"/>
          <w:szCs w:val="20"/>
        </w:rPr>
        <w:t>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387D5F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387D5F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 соответствии с </w:t>
      </w:r>
      <w:hyperlink r:id="rId9" w:history="1">
        <w:r w:rsidRPr="00387D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2.1.1</w:t>
        </w:r>
      </w:hyperlink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С учётом установленных по делу обстоятельств, требования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указанных норм 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не соблюдены.</w:t>
      </w:r>
    </w:p>
    <w:p w:rsidR="004C272F" w:rsidRPr="00387D5F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387D5F" w:rsidR="00E0298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Аджимакай Якуба Михайловича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части 2 статьи 12.26 Кодекса Российской Федерации об административных правонарушениях – н</w:t>
      </w:r>
      <w:r w:rsidRPr="00387D5F">
        <w:rPr>
          <w:rFonts w:ascii="Times New Roman" w:eastAsia="Calibri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C272F" w:rsidRPr="00387D5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387D5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Мировым судьёй установлено, что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 xml:space="preserve">  Аджимакай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ограничений к отбыванию административного ареста не имеет.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ст. 4.2 КоАП РФ обстоятельством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, смягчающим административную ответственность, мировой судья признаёт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полное признание вины</w:t>
      </w:r>
      <w:r w:rsidRPr="00387D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административную ответственность, мировым судьей не установлено. 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р совершенного Аджимакаем Я.М.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387D5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387D5F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С учётом изложенного, руководствуясь ст.ст. 29.9-29.11 КоАП РФ, мировой судья</w:t>
      </w:r>
    </w:p>
    <w:p w:rsidR="004C272F" w:rsidRPr="00387D5F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</w:t>
      </w:r>
      <w:r w:rsidRPr="00387D5F">
        <w:rPr>
          <w:rFonts w:ascii="Times New Roman" w:eastAsia="Calibri" w:hAnsi="Times New Roman" w:cs="Times New Roman"/>
          <w:color w:val="000000"/>
          <w:sz w:val="20"/>
          <w:szCs w:val="20"/>
        </w:rPr>
        <w:t>п о с т а н о в и л: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Аджимакай Якуба Михайловича</w:t>
      </w:r>
      <w:r w:rsidRPr="00387D5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признать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387D5F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4C272F" w:rsidRPr="00387D5F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исчислять с момента административного задержания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Аджимакай Я.М.</w:t>
      </w:r>
    </w:p>
    <w:p w:rsidR="004C272F" w:rsidRPr="00387D5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87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387D5F" w:rsidR="00E0298B">
        <w:rPr>
          <w:rFonts w:ascii="Times New Roman" w:eastAsia="Calibri" w:hAnsi="Times New Roman" w:cs="Times New Roman"/>
          <w:sz w:val="20"/>
          <w:szCs w:val="20"/>
        </w:rPr>
        <w:t>через судебный участок № 60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7D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4C272F" w:rsidRPr="00387D5F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272F" w:rsidRPr="00387D5F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           Мировой судья                                          </w:t>
      </w:r>
      <w:r w:rsidR="00387D5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387D5F">
        <w:rPr>
          <w:rFonts w:ascii="Times New Roman" w:eastAsia="Calibri" w:hAnsi="Times New Roman" w:cs="Times New Roman"/>
          <w:sz w:val="20"/>
          <w:szCs w:val="20"/>
        </w:rPr>
        <w:t xml:space="preserve">                 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5F">
          <w:rPr>
            <w:noProof/>
          </w:rPr>
          <w:t>2</w:t>
        </w:r>
        <w:r w:rsidR="00387D5F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4CD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87D5F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701FD"/>
    <w:rsid w:val="00874795"/>
    <w:rsid w:val="0087584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20F1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