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5197D" w:rsidRPr="006F34FC" w:rsidP="002E4331">
      <w:pPr>
        <w:ind w:firstLine="709"/>
        <w:jc w:val="right"/>
        <w:rPr>
          <w:color w:val="000000" w:themeColor="text1"/>
          <w:sz w:val="22"/>
          <w:szCs w:val="22"/>
        </w:rPr>
      </w:pPr>
      <w:r w:rsidRPr="006F34FC">
        <w:rPr>
          <w:color w:val="000000" w:themeColor="text1"/>
          <w:sz w:val="22"/>
          <w:szCs w:val="22"/>
        </w:rPr>
        <w:t>Дело №</w:t>
      </w:r>
      <w:r w:rsidRPr="006F34FC" w:rsidR="00187F9F">
        <w:rPr>
          <w:color w:val="000000" w:themeColor="text1"/>
          <w:sz w:val="22"/>
          <w:szCs w:val="22"/>
        </w:rPr>
        <w:t xml:space="preserve"> </w:t>
      </w:r>
      <w:r w:rsidRPr="006F34FC">
        <w:rPr>
          <w:color w:val="000000" w:themeColor="text1"/>
          <w:sz w:val="22"/>
          <w:szCs w:val="22"/>
        </w:rPr>
        <w:t>5-</w:t>
      </w:r>
      <w:r w:rsidRPr="006F34FC" w:rsidR="00B023B7">
        <w:rPr>
          <w:color w:val="000000" w:themeColor="text1"/>
          <w:sz w:val="22"/>
          <w:szCs w:val="22"/>
        </w:rPr>
        <w:t>60</w:t>
      </w:r>
      <w:r w:rsidRPr="006F34FC" w:rsidR="00187F9F">
        <w:rPr>
          <w:color w:val="000000" w:themeColor="text1"/>
          <w:sz w:val="22"/>
          <w:szCs w:val="22"/>
        </w:rPr>
        <w:t>-</w:t>
      </w:r>
      <w:r w:rsidR="00950E11">
        <w:rPr>
          <w:color w:val="000000" w:themeColor="text1"/>
          <w:sz w:val="22"/>
          <w:szCs w:val="22"/>
        </w:rPr>
        <w:t>59</w:t>
      </w:r>
      <w:r w:rsidR="004B2972">
        <w:rPr>
          <w:color w:val="000000" w:themeColor="text1"/>
          <w:sz w:val="22"/>
          <w:szCs w:val="22"/>
        </w:rPr>
        <w:t>/</w:t>
      </w:r>
      <w:r w:rsidRPr="006F34FC">
        <w:rPr>
          <w:color w:val="000000" w:themeColor="text1"/>
          <w:sz w:val="22"/>
          <w:szCs w:val="22"/>
        </w:rPr>
        <w:t>20</w:t>
      </w:r>
      <w:r w:rsidRPr="006F34FC" w:rsidR="000C1DD5">
        <w:rPr>
          <w:color w:val="000000" w:themeColor="text1"/>
          <w:sz w:val="22"/>
          <w:szCs w:val="22"/>
        </w:rPr>
        <w:t>2</w:t>
      </w:r>
      <w:r w:rsidR="00950E11">
        <w:rPr>
          <w:color w:val="000000" w:themeColor="text1"/>
          <w:sz w:val="22"/>
          <w:szCs w:val="22"/>
        </w:rPr>
        <w:t>6</w:t>
      </w:r>
    </w:p>
    <w:p w:rsidR="000C1DD5" w:rsidRPr="00950E11" w:rsidP="002E4331">
      <w:pPr>
        <w:ind w:firstLine="709"/>
        <w:jc w:val="right"/>
        <w:rPr>
          <w:color w:val="000000" w:themeColor="text1"/>
          <w:sz w:val="22"/>
          <w:szCs w:val="22"/>
        </w:rPr>
      </w:pPr>
      <w:r w:rsidRPr="006F34FC">
        <w:rPr>
          <w:color w:val="000000" w:themeColor="text1"/>
          <w:sz w:val="22"/>
          <w:szCs w:val="22"/>
        </w:rPr>
        <w:t xml:space="preserve">УИД </w:t>
      </w:r>
      <w:r w:rsidRPr="006F34FC" w:rsidR="00B023B7">
        <w:rPr>
          <w:color w:val="000000" w:themeColor="text1"/>
          <w:sz w:val="22"/>
          <w:szCs w:val="22"/>
        </w:rPr>
        <w:t>91</w:t>
      </w:r>
      <w:r w:rsidR="00950E11">
        <w:rPr>
          <w:color w:val="000000" w:themeColor="text1"/>
          <w:sz w:val="22"/>
          <w:szCs w:val="22"/>
          <w:lang w:val="en-US"/>
        </w:rPr>
        <w:t>R</w:t>
      </w:r>
      <w:r w:rsidRPr="006F34FC">
        <w:rPr>
          <w:color w:val="000000" w:themeColor="text1"/>
          <w:sz w:val="22"/>
          <w:szCs w:val="22"/>
          <w:lang w:val="en-US"/>
        </w:rPr>
        <w:t>S</w:t>
      </w:r>
      <w:r w:rsidRPr="006F34FC">
        <w:rPr>
          <w:color w:val="000000" w:themeColor="text1"/>
          <w:sz w:val="22"/>
          <w:szCs w:val="22"/>
        </w:rPr>
        <w:t>00</w:t>
      </w:r>
      <w:r w:rsidR="00025E55">
        <w:rPr>
          <w:color w:val="000000" w:themeColor="text1"/>
          <w:sz w:val="22"/>
          <w:szCs w:val="22"/>
        </w:rPr>
        <w:t>1</w:t>
      </w:r>
      <w:r w:rsidRPr="006F34FC" w:rsidR="00B023B7">
        <w:rPr>
          <w:color w:val="000000" w:themeColor="text1"/>
          <w:sz w:val="22"/>
          <w:szCs w:val="22"/>
        </w:rPr>
        <w:t>0</w:t>
      </w:r>
      <w:r w:rsidRPr="006F34FC">
        <w:rPr>
          <w:color w:val="000000" w:themeColor="text1"/>
          <w:sz w:val="22"/>
          <w:szCs w:val="22"/>
        </w:rPr>
        <w:t>-01-202</w:t>
      </w:r>
      <w:r w:rsidR="00950E11">
        <w:rPr>
          <w:color w:val="000000" w:themeColor="text1"/>
          <w:sz w:val="22"/>
          <w:szCs w:val="22"/>
        </w:rPr>
        <w:t>6</w:t>
      </w:r>
      <w:r w:rsidRPr="006F34FC">
        <w:rPr>
          <w:color w:val="000000" w:themeColor="text1"/>
          <w:sz w:val="22"/>
          <w:szCs w:val="22"/>
        </w:rPr>
        <w:t>-00</w:t>
      </w:r>
      <w:r w:rsidRPr="00A04862" w:rsidR="00950E11">
        <w:rPr>
          <w:color w:val="000000" w:themeColor="text1"/>
          <w:sz w:val="22"/>
          <w:szCs w:val="22"/>
        </w:rPr>
        <w:t>0088</w:t>
      </w:r>
      <w:r w:rsidR="00950E11">
        <w:rPr>
          <w:color w:val="000000" w:themeColor="text1"/>
          <w:sz w:val="22"/>
          <w:szCs w:val="22"/>
        </w:rPr>
        <w:t>-</w:t>
      </w:r>
      <w:r w:rsidRPr="00A04862" w:rsidR="00950E11">
        <w:rPr>
          <w:color w:val="000000" w:themeColor="text1"/>
          <w:sz w:val="22"/>
          <w:szCs w:val="22"/>
        </w:rPr>
        <w:t>03</w:t>
      </w:r>
    </w:p>
    <w:p w:rsidR="000C1DD5" w:rsidRPr="00950E11" w:rsidP="002E4331">
      <w:pPr>
        <w:ind w:firstLine="709"/>
        <w:jc w:val="right"/>
        <w:rPr>
          <w:color w:val="000000" w:themeColor="text1"/>
          <w:sz w:val="24"/>
          <w:szCs w:val="24"/>
        </w:rPr>
      </w:pPr>
    </w:p>
    <w:p w:rsidR="0065197D" w:rsidRPr="000B205C" w:rsidP="002E4331">
      <w:pPr>
        <w:jc w:val="center"/>
        <w:rPr>
          <w:b/>
          <w:color w:val="000000" w:themeColor="text1"/>
          <w:sz w:val="28"/>
          <w:szCs w:val="28"/>
        </w:rPr>
      </w:pPr>
      <w:r w:rsidRPr="000B205C">
        <w:rPr>
          <w:b/>
          <w:color w:val="000000" w:themeColor="text1"/>
          <w:sz w:val="28"/>
          <w:szCs w:val="28"/>
        </w:rPr>
        <w:t>П</w:t>
      </w:r>
      <w:r w:rsidRPr="000B205C" w:rsidR="00187F9F">
        <w:rPr>
          <w:b/>
          <w:color w:val="000000" w:themeColor="text1"/>
          <w:sz w:val="28"/>
          <w:szCs w:val="28"/>
        </w:rPr>
        <w:t xml:space="preserve"> </w:t>
      </w:r>
      <w:r w:rsidRPr="000B205C">
        <w:rPr>
          <w:b/>
          <w:color w:val="000000" w:themeColor="text1"/>
          <w:sz w:val="28"/>
          <w:szCs w:val="28"/>
        </w:rPr>
        <w:t>О</w:t>
      </w:r>
      <w:r w:rsidRPr="000B205C" w:rsidR="00187F9F">
        <w:rPr>
          <w:b/>
          <w:color w:val="000000" w:themeColor="text1"/>
          <w:sz w:val="28"/>
          <w:szCs w:val="28"/>
        </w:rPr>
        <w:t xml:space="preserve"> </w:t>
      </w:r>
      <w:r w:rsidRPr="000B205C">
        <w:rPr>
          <w:b/>
          <w:color w:val="000000" w:themeColor="text1"/>
          <w:sz w:val="28"/>
          <w:szCs w:val="28"/>
        </w:rPr>
        <w:t>С</w:t>
      </w:r>
      <w:r w:rsidRPr="000B205C" w:rsidR="00187F9F">
        <w:rPr>
          <w:b/>
          <w:color w:val="000000" w:themeColor="text1"/>
          <w:sz w:val="28"/>
          <w:szCs w:val="28"/>
        </w:rPr>
        <w:t xml:space="preserve"> </w:t>
      </w:r>
      <w:r w:rsidRPr="000B205C">
        <w:rPr>
          <w:b/>
          <w:color w:val="000000" w:themeColor="text1"/>
          <w:sz w:val="28"/>
          <w:szCs w:val="28"/>
        </w:rPr>
        <w:t>Т</w:t>
      </w:r>
      <w:r w:rsidRPr="000B205C" w:rsidR="00187F9F">
        <w:rPr>
          <w:b/>
          <w:color w:val="000000" w:themeColor="text1"/>
          <w:sz w:val="28"/>
          <w:szCs w:val="28"/>
        </w:rPr>
        <w:t xml:space="preserve"> </w:t>
      </w:r>
      <w:r w:rsidRPr="000B205C">
        <w:rPr>
          <w:b/>
          <w:color w:val="000000" w:themeColor="text1"/>
          <w:sz w:val="28"/>
          <w:szCs w:val="28"/>
        </w:rPr>
        <w:t>А</w:t>
      </w:r>
      <w:r w:rsidRPr="000B205C" w:rsidR="00187F9F">
        <w:rPr>
          <w:b/>
          <w:color w:val="000000" w:themeColor="text1"/>
          <w:sz w:val="28"/>
          <w:szCs w:val="28"/>
        </w:rPr>
        <w:t xml:space="preserve"> </w:t>
      </w:r>
      <w:r w:rsidRPr="000B205C">
        <w:rPr>
          <w:b/>
          <w:color w:val="000000" w:themeColor="text1"/>
          <w:sz w:val="28"/>
          <w:szCs w:val="28"/>
        </w:rPr>
        <w:t>Н</w:t>
      </w:r>
      <w:r w:rsidRPr="000B205C" w:rsidR="00187F9F">
        <w:rPr>
          <w:b/>
          <w:color w:val="000000" w:themeColor="text1"/>
          <w:sz w:val="28"/>
          <w:szCs w:val="28"/>
        </w:rPr>
        <w:t xml:space="preserve"> </w:t>
      </w:r>
      <w:r w:rsidRPr="000B205C">
        <w:rPr>
          <w:b/>
          <w:color w:val="000000" w:themeColor="text1"/>
          <w:sz w:val="28"/>
          <w:szCs w:val="28"/>
        </w:rPr>
        <w:t>О</w:t>
      </w:r>
      <w:r w:rsidRPr="000B205C" w:rsidR="00187F9F">
        <w:rPr>
          <w:b/>
          <w:color w:val="000000" w:themeColor="text1"/>
          <w:sz w:val="28"/>
          <w:szCs w:val="28"/>
        </w:rPr>
        <w:t xml:space="preserve"> </w:t>
      </w:r>
      <w:r w:rsidRPr="000B205C">
        <w:rPr>
          <w:b/>
          <w:color w:val="000000" w:themeColor="text1"/>
          <w:sz w:val="28"/>
          <w:szCs w:val="28"/>
        </w:rPr>
        <w:t>В</w:t>
      </w:r>
      <w:r w:rsidRPr="000B205C" w:rsidR="00187F9F">
        <w:rPr>
          <w:b/>
          <w:color w:val="000000" w:themeColor="text1"/>
          <w:sz w:val="28"/>
          <w:szCs w:val="28"/>
        </w:rPr>
        <w:t xml:space="preserve"> </w:t>
      </w:r>
      <w:r w:rsidRPr="000B205C">
        <w:rPr>
          <w:b/>
          <w:color w:val="000000" w:themeColor="text1"/>
          <w:sz w:val="28"/>
          <w:szCs w:val="28"/>
        </w:rPr>
        <w:t>Л</w:t>
      </w:r>
      <w:r w:rsidRPr="000B205C" w:rsidR="00187F9F">
        <w:rPr>
          <w:b/>
          <w:color w:val="000000" w:themeColor="text1"/>
          <w:sz w:val="28"/>
          <w:szCs w:val="28"/>
        </w:rPr>
        <w:t xml:space="preserve"> </w:t>
      </w:r>
      <w:r w:rsidRPr="000B205C">
        <w:rPr>
          <w:b/>
          <w:color w:val="000000" w:themeColor="text1"/>
          <w:sz w:val="28"/>
          <w:szCs w:val="28"/>
        </w:rPr>
        <w:t>Е</w:t>
      </w:r>
      <w:r w:rsidRPr="000B205C" w:rsidR="00187F9F">
        <w:rPr>
          <w:b/>
          <w:color w:val="000000" w:themeColor="text1"/>
          <w:sz w:val="28"/>
          <w:szCs w:val="28"/>
        </w:rPr>
        <w:t xml:space="preserve"> </w:t>
      </w:r>
      <w:r w:rsidRPr="000B205C">
        <w:rPr>
          <w:b/>
          <w:color w:val="000000" w:themeColor="text1"/>
          <w:sz w:val="28"/>
          <w:szCs w:val="28"/>
        </w:rPr>
        <w:t>Н</w:t>
      </w:r>
      <w:r w:rsidRPr="000B205C" w:rsidR="00187F9F">
        <w:rPr>
          <w:b/>
          <w:color w:val="000000" w:themeColor="text1"/>
          <w:sz w:val="28"/>
          <w:szCs w:val="28"/>
        </w:rPr>
        <w:t xml:space="preserve"> </w:t>
      </w:r>
      <w:r w:rsidRPr="000B205C">
        <w:rPr>
          <w:b/>
          <w:color w:val="000000" w:themeColor="text1"/>
          <w:sz w:val="28"/>
          <w:szCs w:val="28"/>
        </w:rPr>
        <w:t>И</w:t>
      </w:r>
      <w:r w:rsidRPr="000B205C" w:rsidR="00187F9F">
        <w:rPr>
          <w:b/>
          <w:color w:val="000000" w:themeColor="text1"/>
          <w:sz w:val="28"/>
          <w:szCs w:val="28"/>
        </w:rPr>
        <w:t xml:space="preserve"> </w:t>
      </w:r>
      <w:r w:rsidRPr="000B205C">
        <w:rPr>
          <w:b/>
          <w:color w:val="000000" w:themeColor="text1"/>
          <w:sz w:val="28"/>
          <w:szCs w:val="28"/>
        </w:rPr>
        <w:t>Е</w:t>
      </w:r>
    </w:p>
    <w:p w:rsidR="00187F9F" w:rsidRPr="000B205C" w:rsidP="002E4331">
      <w:pPr>
        <w:jc w:val="center"/>
        <w:rPr>
          <w:b/>
          <w:color w:val="000000" w:themeColor="text1"/>
          <w:sz w:val="28"/>
          <w:szCs w:val="28"/>
        </w:rPr>
      </w:pPr>
      <w:r w:rsidRPr="000B205C">
        <w:rPr>
          <w:b/>
          <w:color w:val="000000" w:themeColor="text1"/>
          <w:sz w:val="28"/>
          <w:szCs w:val="28"/>
        </w:rPr>
        <w:t>о назначении административного наказания</w:t>
      </w:r>
    </w:p>
    <w:p w:rsidR="0065197D" w:rsidRPr="000B205C" w:rsidP="000218E9">
      <w:pPr>
        <w:spacing w:before="120" w:after="120"/>
        <w:jc w:val="both"/>
        <w:rPr>
          <w:color w:val="000000" w:themeColor="text1"/>
          <w:sz w:val="26"/>
          <w:szCs w:val="26"/>
        </w:rPr>
      </w:pPr>
      <w:r w:rsidRPr="000B205C">
        <w:rPr>
          <w:color w:val="000000" w:themeColor="text1"/>
          <w:sz w:val="26"/>
          <w:szCs w:val="26"/>
        </w:rPr>
        <w:t>г.</w:t>
      </w:r>
      <w:r w:rsidRPr="000B205C" w:rsidR="00187F9F">
        <w:rPr>
          <w:color w:val="000000" w:themeColor="text1"/>
          <w:sz w:val="26"/>
          <w:szCs w:val="26"/>
        </w:rPr>
        <w:t xml:space="preserve"> </w:t>
      </w:r>
      <w:r w:rsidRPr="000B205C">
        <w:rPr>
          <w:color w:val="000000" w:themeColor="text1"/>
          <w:sz w:val="26"/>
          <w:szCs w:val="26"/>
        </w:rPr>
        <w:t>Красноперекопск</w:t>
      </w:r>
      <w:r w:rsidR="000B205C">
        <w:rPr>
          <w:color w:val="000000" w:themeColor="text1"/>
          <w:sz w:val="26"/>
          <w:szCs w:val="26"/>
        </w:rPr>
        <w:tab/>
      </w:r>
      <w:r w:rsidR="000B205C">
        <w:rPr>
          <w:color w:val="000000" w:themeColor="text1"/>
          <w:sz w:val="26"/>
          <w:szCs w:val="26"/>
        </w:rPr>
        <w:tab/>
      </w:r>
      <w:r w:rsidR="000B205C">
        <w:rPr>
          <w:color w:val="000000" w:themeColor="text1"/>
          <w:sz w:val="26"/>
          <w:szCs w:val="26"/>
        </w:rPr>
        <w:tab/>
      </w:r>
      <w:r w:rsidR="000B205C">
        <w:rPr>
          <w:color w:val="000000" w:themeColor="text1"/>
          <w:sz w:val="26"/>
          <w:szCs w:val="26"/>
        </w:rPr>
        <w:tab/>
      </w:r>
      <w:r w:rsidR="000B205C">
        <w:rPr>
          <w:color w:val="000000" w:themeColor="text1"/>
          <w:sz w:val="26"/>
          <w:szCs w:val="26"/>
        </w:rPr>
        <w:tab/>
      </w:r>
      <w:r w:rsidR="000B205C">
        <w:rPr>
          <w:color w:val="000000" w:themeColor="text1"/>
          <w:sz w:val="26"/>
          <w:szCs w:val="26"/>
        </w:rPr>
        <w:tab/>
      </w:r>
      <w:r w:rsidR="000B205C">
        <w:rPr>
          <w:color w:val="000000" w:themeColor="text1"/>
          <w:sz w:val="26"/>
          <w:szCs w:val="26"/>
        </w:rPr>
        <w:tab/>
      </w:r>
      <w:r w:rsidRPr="000B205C" w:rsidR="00696FCA">
        <w:rPr>
          <w:color w:val="000000" w:themeColor="text1"/>
          <w:sz w:val="26"/>
          <w:szCs w:val="26"/>
        </w:rPr>
        <w:tab/>
      </w:r>
      <w:r w:rsidR="00950E11">
        <w:rPr>
          <w:color w:val="000000" w:themeColor="text1"/>
          <w:sz w:val="26"/>
          <w:szCs w:val="26"/>
        </w:rPr>
        <w:t xml:space="preserve">       11 марта 2026 г.</w:t>
      </w:r>
    </w:p>
    <w:p w:rsidR="00187F9F" w:rsidRPr="000B205C" w:rsidP="000C1DD5">
      <w:pPr>
        <w:ind w:firstLine="709"/>
        <w:jc w:val="both"/>
        <w:rPr>
          <w:color w:val="000000" w:themeColor="text1"/>
          <w:sz w:val="26"/>
          <w:szCs w:val="26"/>
        </w:rPr>
      </w:pPr>
      <w:r w:rsidRPr="00950E11">
        <w:rPr>
          <w:color w:val="000000"/>
          <w:sz w:val="25"/>
          <w:szCs w:val="25"/>
        </w:rPr>
        <w:t>Исполняющий обязанности мирового судьи судебного участка № 60 Красноперекопского судебного района Республики Крым,  мировой судья судебного участка № 58 Красноперекопского судебного района Республики Крым Захарова А.С.,</w:t>
      </w:r>
      <w:r>
        <w:rPr>
          <w:color w:val="000000"/>
          <w:sz w:val="25"/>
          <w:szCs w:val="25"/>
        </w:rPr>
        <w:t xml:space="preserve"> </w:t>
      </w:r>
      <w:r w:rsidRPr="000B205C" w:rsidR="00843BF5">
        <w:rPr>
          <w:color w:val="000000" w:themeColor="text1"/>
          <w:sz w:val="26"/>
          <w:szCs w:val="26"/>
        </w:rPr>
        <w:t xml:space="preserve">в помещении судебного участка по </w:t>
      </w:r>
      <w:r w:rsidRPr="000B205C" w:rsidR="000D06CD">
        <w:rPr>
          <w:color w:val="000000"/>
          <w:sz w:val="26"/>
          <w:szCs w:val="26"/>
        </w:rPr>
        <w:t>адрес</w:t>
      </w:r>
      <w:r w:rsidRPr="000B205C" w:rsidR="00843BF5">
        <w:rPr>
          <w:color w:val="000000"/>
          <w:sz w:val="26"/>
          <w:szCs w:val="26"/>
        </w:rPr>
        <w:t>у</w:t>
      </w:r>
      <w:r w:rsidRPr="000B205C" w:rsidR="000D06CD">
        <w:rPr>
          <w:color w:val="000000"/>
          <w:sz w:val="26"/>
          <w:szCs w:val="26"/>
        </w:rPr>
        <w:t xml:space="preserve">: </w:t>
      </w:r>
      <w:r w:rsidRPr="000B205C" w:rsidR="000D06CD">
        <w:rPr>
          <w:rFonts w:eastAsia="Arial Unicode MS"/>
          <w:sz w:val="26"/>
          <w:szCs w:val="26"/>
        </w:rPr>
        <w:t>296002, РФ, Республика Крым, г. Красноперекопск, 10</w:t>
      </w:r>
      <w:r w:rsidRPr="000B205C" w:rsidR="00843BF5">
        <w:rPr>
          <w:rFonts w:eastAsia="Arial Unicode MS"/>
          <w:sz w:val="26"/>
          <w:szCs w:val="26"/>
        </w:rPr>
        <w:t xml:space="preserve"> мкр.</w:t>
      </w:r>
      <w:r w:rsidRPr="000B205C" w:rsidR="000D06CD">
        <w:rPr>
          <w:rFonts w:eastAsia="Arial Unicode MS"/>
          <w:sz w:val="26"/>
          <w:szCs w:val="26"/>
        </w:rPr>
        <w:t>, д</w:t>
      </w:r>
      <w:r w:rsidRPr="000B205C" w:rsidR="00843BF5">
        <w:rPr>
          <w:rFonts w:eastAsia="Arial Unicode MS"/>
          <w:sz w:val="26"/>
          <w:szCs w:val="26"/>
        </w:rPr>
        <w:t>.</w:t>
      </w:r>
      <w:r w:rsidRPr="000B205C" w:rsidR="000D06CD">
        <w:rPr>
          <w:rFonts w:eastAsia="Arial Unicode MS"/>
          <w:sz w:val="26"/>
          <w:szCs w:val="26"/>
        </w:rPr>
        <w:t xml:space="preserve"> 4, </w:t>
      </w:r>
      <w:r w:rsidRPr="000B205C" w:rsidR="00021674">
        <w:rPr>
          <w:rFonts w:eastAsia="Arial Unicode MS"/>
          <w:sz w:val="26"/>
          <w:szCs w:val="26"/>
        </w:rPr>
        <w:t>рассмотрев в открытом судебном заседании дело об административном правонарушении, предусмотренном ч. 1 ст. 6.</w:t>
      </w:r>
      <w:r w:rsidRPr="000B205C" w:rsidR="00726BAE">
        <w:rPr>
          <w:rFonts w:eastAsia="Arial Unicode MS"/>
          <w:sz w:val="26"/>
          <w:szCs w:val="26"/>
        </w:rPr>
        <w:t>8</w:t>
      </w:r>
      <w:r w:rsidRPr="000B205C" w:rsidR="00021674">
        <w:rPr>
          <w:rFonts w:eastAsia="Arial Unicode MS"/>
          <w:sz w:val="26"/>
          <w:szCs w:val="26"/>
        </w:rPr>
        <w:t xml:space="preserve"> Кодекса Российской Федерации об административных правонарушениях, в отношении</w:t>
      </w:r>
    </w:p>
    <w:p w:rsidR="001025CA" w:rsidRPr="00A04862" w:rsidP="00A04862">
      <w:pPr>
        <w:jc w:val="both"/>
        <w:rPr>
          <w:bCs/>
          <w:iCs/>
        </w:rPr>
      </w:pPr>
      <w:r w:rsidRPr="00950E11">
        <w:rPr>
          <w:rFonts w:eastAsia="Arial Unicode MS"/>
          <w:sz w:val="26"/>
          <w:szCs w:val="26"/>
        </w:rPr>
        <w:t xml:space="preserve">Михайленко Вячеслава Николаевича, </w:t>
      </w:r>
      <w:r w:rsidRPr="00920323" w:rsidR="00A04862">
        <w:rPr>
          <w:bCs/>
          <w:iCs/>
        </w:rPr>
        <w:t>&lt;</w:t>
      </w:r>
      <w:r w:rsidR="00A04862">
        <w:rPr>
          <w:bCs/>
          <w:iCs/>
        </w:rPr>
        <w:t>дата &gt;</w:t>
      </w:r>
      <w:r w:rsidR="00A04862">
        <w:rPr>
          <w:rFonts w:eastAsia="Arial Unicode MS"/>
          <w:sz w:val="26"/>
          <w:szCs w:val="26"/>
        </w:rPr>
        <w:t xml:space="preserve"> </w:t>
      </w:r>
      <w:r w:rsidRPr="00950E11">
        <w:rPr>
          <w:rFonts w:eastAsia="Arial Unicode MS"/>
          <w:sz w:val="26"/>
          <w:szCs w:val="26"/>
        </w:rPr>
        <w:t xml:space="preserve">рождения, </w:t>
      </w:r>
      <w:r w:rsidR="00A04862">
        <w:rPr>
          <w:bCs/>
          <w:iCs/>
        </w:rPr>
        <w:t>&lt;данные изъяты&gt;</w:t>
      </w:r>
      <w:r w:rsidR="00A04862">
        <w:rPr>
          <w:bCs/>
          <w:iCs/>
        </w:rPr>
        <w:t xml:space="preserve">  </w:t>
      </w:r>
      <w:r w:rsidRPr="00950E11">
        <w:rPr>
          <w:rFonts w:eastAsia="Arial Unicode MS"/>
          <w:sz w:val="26"/>
          <w:szCs w:val="26"/>
        </w:rPr>
        <w:t>,</w:t>
      </w:r>
      <w:r w:rsidRPr="00950E11">
        <w:rPr>
          <w:rFonts w:eastAsia="Arial Unicode MS"/>
          <w:sz w:val="26"/>
          <w:szCs w:val="26"/>
        </w:rPr>
        <w:t xml:space="preserve"> </w:t>
      </w:r>
    </w:p>
    <w:p w:rsidR="00A04862" w:rsidRPr="000B205C" w:rsidP="00A04862">
      <w:pPr>
        <w:ind w:firstLine="709"/>
        <w:jc w:val="both"/>
        <w:rPr>
          <w:rFonts w:eastAsia="Arial Unicode MS"/>
          <w:sz w:val="26"/>
          <w:szCs w:val="26"/>
        </w:rPr>
      </w:pPr>
    </w:p>
    <w:p w:rsidR="0065197D" w:rsidRPr="000B205C" w:rsidP="00455675">
      <w:pPr>
        <w:jc w:val="center"/>
        <w:rPr>
          <w:b/>
          <w:color w:val="000000" w:themeColor="text1"/>
          <w:sz w:val="26"/>
          <w:szCs w:val="26"/>
        </w:rPr>
      </w:pPr>
      <w:r w:rsidRPr="000B205C">
        <w:rPr>
          <w:b/>
          <w:color w:val="000000" w:themeColor="text1"/>
          <w:sz w:val="26"/>
          <w:szCs w:val="26"/>
        </w:rPr>
        <w:t>у с т а н о в и л :</w:t>
      </w:r>
    </w:p>
    <w:p w:rsidR="0065197D" w:rsidRPr="000B205C" w:rsidP="002E4331">
      <w:pPr>
        <w:pStyle w:val="BodyText2"/>
        <w:shd w:val="clear" w:color="auto" w:fill="FFFFFF"/>
        <w:spacing w:after="0" w:line="240" w:lineRule="auto"/>
        <w:ind w:firstLine="709"/>
        <w:jc w:val="both"/>
        <w:rPr>
          <w:color w:val="000000" w:themeColor="text1"/>
          <w:sz w:val="26"/>
          <w:szCs w:val="26"/>
          <w:shd w:val="clear" w:color="auto" w:fill="FFFFFF"/>
        </w:rPr>
      </w:pPr>
      <w:r>
        <w:rPr>
          <w:color w:val="000000" w:themeColor="text1"/>
          <w:sz w:val="26"/>
          <w:szCs w:val="26"/>
        </w:rPr>
        <w:t>Михайленко В.Н.</w:t>
      </w:r>
      <w:r w:rsidRPr="000B205C" w:rsidR="00564B67">
        <w:rPr>
          <w:color w:val="000000" w:themeColor="text1"/>
          <w:sz w:val="26"/>
          <w:szCs w:val="26"/>
        </w:rPr>
        <w:t xml:space="preserve"> </w:t>
      </w:r>
      <w:r w:rsidRPr="000B205C" w:rsidR="000D06CD">
        <w:rPr>
          <w:color w:val="000000" w:themeColor="text1"/>
          <w:sz w:val="26"/>
          <w:szCs w:val="26"/>
        </w:rPr>
        <w:t>совершил административное правонарушение, предусмотренное ч. 1 ст. 6.</w:t>
      </w:r>
      <w:r w:rsidRPr="000B205C" w:rsidR="00726BAE">
        <w:rPr>
          <w:color w:val="000000" w:themeColor="text1"/>
          <w:sz w:val="26"/>
          <w:szCs w:val="26"/>
        </w:rPr>
        <w:t>8</w:t>
      </w:r>
      <w:r w:rsidRPr="000B205C" w:rsidR="000D06CD">
        <w:rPr>
          <w:color w:val="000000" w:themeColor="text1"/>
          <w:sz w:val="26"/>
          <w:szCs w:val="26"/>
        </w:rPr>
        <w:t xml:space="preserve"> КоАП РФ,</w:t>
      </w:r>
      <w:r w:rsidRPr="000B205C" w:rsidR="00021674">
        <w:rPr>
          <w:color w:val="000000" w:themeColor="text1"/>
          <w:sz w:val="26"/>
          <w:szCs w:val="26"/>
        </w:rPr>
        <w:t xml:space="preserve"> при следующих обстоятельствах</w:t>
      </w:r>
      <w:r w:rsidRPr="000B205C" w:rsidR="000D06CD">
        <w:rPr>
          <w:color w:val="000000" w:themeColor="text1"/>
          <w:sz w:val="26"/>
          <w:szCs w:val="26"/>
          <w:shd w:val="clear" w:color="auto" w:fill="FFFFFF"/>
        </w:rPr>
        <w:t>.</w:t>
      </w:r>
    </w:p>
    <w:p w:rsidR="00726BAE" w:rsidRPr="00A04862" w:rsidP="00A04862">
      <w:pPr>
        <w:jc w:val="both"/>
        <w:rPr>
          <w:bCs/>
          <w:iCs/>
        </w:rPr>
      </w:pPr>
      <w:r>
        <w:rPr>
          <w:bCs/>
          <w:iCs/>
        </w:rPr>
        <w:t xml:space="preserve">&lt;дата &gt;  </w:t>
      </w:r>
      <w:r w:rsidRPr="000B205C" w:rsidR="000D06CD">
        <w:rPr>
          <w:color w:val="000000"/>
          <w:sz w:val="26"/>
          <w:szCs w:val="26"/>
          <w:shd w:val="clear" w:color="auto" w:fill="FFFFFF"/>
        </w:rPr>
        <w:t>в</w:t>
      </w:r>
      <w:r w:rsidRPr="000B205C" w:rsidR="000D06CD">
        <w:rPr>
          <w:color w:val="000000"/>
          <w:sz w:val="26"/>
          <w:szCs w:val="26"/>
          <w:shd w:val="clear" w:color="auto" w:fill="FFFFFF"/>
        </w:rPr>
        <w:t xml:space="preserve"> </w:t>
      </w:r>
      <w:r w:rsidR="0058617B">
        <w:rPr>
          <w:color w:val="000000"/>
          <w:sz w:val="26"/>
          <w:szCs w:val="26"/>
          <w:shd w:val="clear" w:color="auto" w:fill="FFFFFF"/>
        </w:rPr>
        <w:t>дата</w:t>
      </w:r>
      <w:r w:rsidRPr="000B205C" w:rsidR="000D06CD">
        <w:rPr>
          <w:color w:val="000000"/>
          <w:sz w:val="26"/>
          <w:szCs w:val="26"/>
          <w:shd w:val="clear" w:color="auto" w:fill="FFFFFF"/>
        </w:rPr>
        <w:t xml:space="preserve"> мин. по </w:t>
      </w:r>
      <w:r>
        <w:rPr>
          <w:bCs/>
          <w:iCs/>
        </w:rPr>
        <w:t>&lt;адрес&gt;</w:t>
      </w:r>
      <w:r w:rsidR="00025E55">
        <w:rPr>
          <w:color w:val="000000" w:themeColor="text1"/>
          <w:sz w:val="26"/>
          <w:szCs w:val="26"/>
        </w:rPr>
        <w:t xml:space="preserve"> </w:t>
      </w:r>
      <w:r w:rsidR="00A2010B">
        <w:rPr>
          <w:color w:val="000000" w:themeColor="text1"/>
          <w:sz w:val="26"/>
          <w:szCs w:val="26"/>
        </w:rPr>
        <w:t>Михайленко В.Н</w:t>
      </w:r>
      <w:r w:rsidRPr="000B205C" w:rsidR="001025CA">
        <w:rPr>
          <w:color w:val="000000" w:themeColor="text1"/>
          <w:sz w:val="26"/>
          <w:szCs w:val="26"/>
        </w:rPr>
        <w:t>.</w:t>
      </w:r>
      <w:r w:rsidRPr="000B205C" w:rsidR="000D06CD">
        <w:rPr>
          <w:color w:val="000000" w:themeColor="text1"/>
          <w:sz w:val="26"/>
          <w:szCs w:val="26"/>
          <w:shd w:val="clear" w:color="auto" w:fill="FFFFFF"/>
        </w:rPr>
        <w:t xml:space="preserve">, </w:t>
      </w:r>
      <w:r w:rsidRPr="000B205C" w:rsidR="000D06CD">
        <w:rPr>
          <w:rFonts w:eastAsia="Arial Unicode MS"/>
          <w:color w:val="000000"/>
          <w:sz w:val="26"/>
          <w:szCs w:val="26"/>
        </w:rPr>
        <w:t xml:space="preserve">незаконно без цели сбыта хранил </w:t>
      </w:r>
      <w:r w:rsidR="00A2010B">
        <w:rPr>
          <w:rFonts w:eastAsia="Arial Unicode MS"/>
          <w:color w:val="000000"/>
          <w:sz w:val="26"/>
          <w:szCs w:val="26"/>
        </w:rPr>
        <w:t>наркотические средство</w:t>
      </w:r>
      <w:r w:rsidR="00F842C3">
        <w:rPr>
          <w:rFonts w:eastAsia="Arial Unicode MS"/>
          <w:color w:val="000000"/>
          <w:sz w:val="26"/>
          <w:szCs w:val="26"/>
        </w:rPr>
        <w:t xml:space="preserve"> - </w:t>
      </w:r>
      <w:r w:rsidRPr="000B205C" w:rsidR="001025CA">
        <w:rPr>
          <w:rFonts w:eastAsia="Arial Unicode MS"/>
          <w:color w:val="000000"/>
          <w:sz w:val="26"/>
          <w:szCs w:val="26"/>
        </w:rPr>
        <w:t xml:space="preserve"> </w:t>
      </w:r>
      <w:r w:rsidR="00A2010B">
        <w:rPr>
          <w:rFonts w:eastAsia="Arial Unicode MS"/>
          <w:color w:val="000000"/>
          <w:sz w:val="26"/>
          <w:szCs w:val="26"/>
        </w:rPr>
        <w:t>смола каннабиса массой 0,10 г</w:t>
      </w:r>
      <w:r w:rsidRPr="000B205C" w:rsidR="001025CA">
        <w:rPr>
          <w:rFonts w:eastAsia="Arial Unicode MS"/>
          <w:color w:val="000000"/>
          <w:sz w:val="26"/>
          <w:szCs w:val="26"/>
        </w:rPr>
        <w:t xml:space="preserve">. </w:t>
      </w:r>
    </w:p>
    <w:p w:rsidR="00EB4080" w:rsidRPr="000B205C" w:rsidP="00EB4080">
      <w:pPr>
        <w:pStyle w:val="BodyText2"/>
        <w:shd w:val="clear" w:color="auto" w:fill="FFFFFF"/>
        <w:spacing w:after="0" w:line="240" w:lineRule="auto"/>
        <w:ind w:firstLine="709"/>
        <w:jc w:val="both"/>
        <w:rPr>
          <w:color w:val="000000" w:themeColor="text1"/>
          <w:sz w:val="26"/>
          <w:szCs w:val="26"/>
        </w:rPr>
      </w:pPr>
      <w:r w:rsidRPr="000B205C">
        <w:rPr>
          <w:color w:val="000000" w:themeColor="text1"/>
          <w:sz w:val="26"/>
          <w:szCs w:val="26"/>
        </w:rPr>
        <w:t xml:space="preserve">В судебном заседании </w:t>
      </w:r>
      <w:r w:rsidR="00950E11">
        <w:rPr>
          <w:color w:val="000000" w:themeColor="text1"/>
          <w:sz w:val="26"/>
          <w:szCs w:val="26"/>
        </w:rPr>
        <w:t>Михайленко В.Н.</w:t>
      </w:r>
      <w:r w:rsidRPr="000B205C" w:rsidR="00950E11">
        <w:rPr>
          <w:color w:val="000000" w:themeColor="text1"/>
          <w:sz w:val="26"/>
          <w:szCs w:val="26"/>
        </w:rPr>
        <w:t xml:space="preserve"> </w:t>
      </w:r>
      <w:r w:rsidRPr="000B205C">
        <w:rPr>
          <w:color w:val="000000" w:themeColor="text1"/>
          <w:sz w:val="26"/>
          <w:szCs w:val="26"/>
        </w:rPr>
        <w:t>разъяснены процессуальные права, предусмотренные ст. 25.1 КоАП РФ, а также положения ст. 51 Конституции РФ. Отвода судьи и ходатайств</w:t>
      </w:r>
      <w:r w:rsidRPr="000B205C" w:rsidR="002F51BC">
        <w:rPr>
          <w:color w:val="000000" w:themeColor="text1"/>
          <w:sz w:val="26"/>
          <w:szCs w:val="26"/>
        </w:rPr>
        <w:t xml:space="preserve">, в том числе о ведении протокола судебного заседания, об участии защитника, </w:t>
      </w:r>
      <w:r w:rsidRPr="000B205C">
        <w:rPr>
          <w:color w:val="000000" w:themeColor="text1"/>
          <w:sz w:val="26"/>
          <w:szCs w:val="26"/>
        </w:rPr>
        <w:t xml:space="preserve">не поступило. </w:t>
      </w:r>
      <w:r w:rsidR="00950E11">
        <w:rPr>
          <w:color w:val="000000" w:themeColor="text1"/>
          <w:sz w:val="26"/>
          <w:szCs w:val="26"/>
        </w:rPr>
        <w:t>Михайленко В.Н.</w:t>
      </w:r>
      <w:r w:rsidRPr="000B205C" w:rsidR="00950E11">
        <w:rPr>
          <w:color w:val="000000" w:themeColor="text1"/>
          <w:sz w:val="26"/>
          <w:szCs w:val="26"/>
        </w:rPr>
        <w:t xml:space="preserve"> </w:t>
      </w:r>
      <w:r w:rsidRPr="000B205C">
        <w:rPr>
          <w:color w:val="000000" w:themeColor="text1"/>
          <w:sz w:val="26"/>
          <w:szCs w:val="26"/>
        </w:rPr>
        <w:t>вину в совершении правонарушения признал</w:t>
      </w:r>
      <w:r w:rsidR="00281D5B">
        <w:rPr>
          <w:color w:val="000000" w:themeColor="text1"/>
          <w:sz w:val="26"/>
          <w:szCs w:val="26"/>
        </w:rPr>
        <w:t xml:space="preserve">, фактические обстоятельства не оспаривал. </w:t>
      </w:r>
    </w:p>
    <w:p w:rsidR="00950E11" w:rsidRPr="00A04862" w:rsidP="00A04862">
      <w:pPr>
        <w:jc w:val="both"/>
        <w:rPr>
          <w:bCs/>
          <w:iCs/>
        </w:rPr>
      </w:pPr>
      <w:r w:rsidRPr="000B205C">
        <w:rPr>
          <w:rFonts w:eastAsia="Arial Unicode MS"/>
          <w:sz w:val="26"/>
          <w:szCs w:val="26"/>
        </w:rPr>
        <w:t xml:space="preserve">Исследовав представленные материалы, выслушав </w:t>
      </w:r>
      <w:r w:rsidRPr="000B205C" w:rsidR="00A67BB1">
        <w:rPr>
          <w:rFonts w:eastAsia="Arial Unicode MS"/>
          <w:sz w:val="26"/>
          <w:szCs w:val="26"/>
        </w:rPr>
        <w:t>лицо, в отношении которого ведётся производство по делу</w:t>
      </w:r>
      <w:r w:rsidRPr="000B205C">
        <w:rPr>
          <w:rFonts w:eastAsia="Arial Unicode MS"/>
          <w:sz w:val="26"/>
          <w:szCs w:val="26"/>
        </w:rPr>
        <w:t xml:space="preserve">, прихожу к выводу о том, что вина </w:t>
      </w:r>
      <w:r>
        <w:rPr>
          <w:color w:val="000000" w:themeColor="text1"/>
          <w:sz w:val="26"/>
          <w:szCs w:val="26"/>
        </w:rPr>
        <w:t>Михайленко В.Н.</w:t>
      </w:r>
      <w:r w:rsidRPr="000B205C">
        <w:rPr>
          <w:color w:val="000000" w:themeColor="text1"/>
          <w:sz w:val="26"/>
          <w:szCs w:val="26"/>
        </w:rPr>
        <w:t xml:space="preserve"> </w:t>
      </w:r>
      <w:r w:rsidRPr="000B205C">
        <w:rPr>
          <w:rFonts w:eastAsia="Arial Unicode MS"/>
          <w:sz w:val="26"/>
          <w:szCs w:val="26"/>
        </w:rPr>
        <w:t xml:space="preserve">подтверждается </w:t>
      </w:r>
      <w:r w:rsidRPr="000B205C" w:rsidR="000E7325">
        <w:rPr>
          <w:rFonts w:eastAsia="Arial Unicode MS"/>
          <w:sz w:val="26"/>
          <w:szCs w:val="26"/>
        </w:rPr>
        <w:t xml:space="preserve">следующими </w:t>
      </w:r>
      <w:r w:rsidRPr="000B205C">
        <w:rPr>
          <w:rFonts w:eastAsia="Arial Unicode MS"/>
          <w:sz w:val="26"/>
          <w:szCs w:val="26"/>
        </w:rPr>
        <w:t>доказательствами</w:t>
      </w:r>
      <w:r w:rsidRPr="000B205C" w:rsidR="00C442A4">
        <w:rPr>
          <w:rFonts w:eastAsia="Arial Unicode MS"/>
          <w:sz w:val="26"/>
          <w:szCs w:val="26"/>
        </w:rPr>
        <w:t xml:space="preserve">: </w:t>
      </w:r>
      <w:r w:rsidRPr="000B205C" w:rsidR="00B027CE">
        <w:rPr>
          <w:rFonts w:eastAsia="Arial Unicode MS"/>
          <w:sz w:val="26"/>
          <w:szCs w:val="26"/>
        </w:rPr>
        <w:t xml:space="preserve">протоколом </w:t>
      </w:r>
      <w:r w:rsidR="00A04862">
        <w:rPr>
          <w:bCs/>
          <w:iCs/>
        </w:rPr>
        <w:t>&lt; номер &gt;</w:t>
      </w:r>
      <w:r w:rsidR="00A04862">
        <w:rPr>
          <w:rFonts w:eastAsia="Arial Unicode MS"/>
          <w:sz w:val="26"/>
          <w:szCs w:val="26"/>
        </w:rPr>
        <w:t xml:space="preserve"> </w:t>
      </w:r>
      <w:r w:rsidRPr="000B205C" w:rsidR="001025CA">
        <w:rPr>
          <w:rFonts w:eastAsia="Arial Unicode MS"/>
          <w:sz w:val="26"/>
          <w:szCs w:val="26"/>
        </w:rPr>
        <w:t>о</w:t>
      </w:r>
      <w:r w:rsidRPr="000B205C" w:rsidR="00B027CE">
        <w:rPr>
          <w:rFonts w:eastAsia="Arial Unicode MS"/>
          <w:sz w:val="26"/>
          <w:szCs w:val="26"/>
        </w:rPr>
        <w:t xml:space="preserve">б административном правонарушении </w:t>
      </w:r>
      <w:r w:rsidRPr="000B205C" w:rsidR="00B027CE">
        <w:rPr>
          <w:rFonts w:eastAsia="Arial Unicode MS"/>
          <w:sz w:val="26"/>
          <w:szCs w:val="26"/>
        </w:rPr>
        <w:t>от</w:t>
      </w:r>
      <w:r w:rsidRPr="000B205C" w:rsidR="001025CA">
        <w:rPr>
          <w:rFonts w:eastAsia="Arial Unicode MS"/>
          <w:sz w:val="26"/>
          <w:szCs w:val="26"/>
        </w:rPr>
        <w:t xml:space="preserve"> </w:t>
      </w:r>
      <w:r w:rsidR="00A04862">
        <w:rPr>
          <w:bCs/>
          <w:iCs/>
        </w:rPr>
        <w:t>&lt;</w:t>
      </w:r>
      <w:r w:rsidR="00A04862">
        <w:rPr>
          <w:bCs/>
          <w:iCs/>
        </w:rPr>
        <w:t>дата</w:t>
      </w:r>
      <w:r w:rsidR="00A04862">
        <w:rPr>
          <w:bCs/>
          <w:iCs/>
        </w:rPr>
        <w:t xml:space="preserve"> &gt;</w:t>
      </w:r>
      <w:r w:rsidR="00025E55">
        <w:rPr>
          <w:rFonts w:eastAsia="Arial Unicode MS"/>
          <w:sz w:val="26"/>
          <w:szCs w:val="26"/>
        </w:rPr>
        <w:t xml:space="preserve">, составленным в </w:t>
      </w:r>
      <w:r w:rsidR="00281D5B">
        <w:rPr>
          <w:rFonts w:eastAsia="Arial Unicode MS"/>
          <w:sz w:val="26"/>
          <w:szCs w:val="26"/>
        </w:rPr>
        <w:t>соответствии</w:t>
      </w:r>
      <w:r w:rsidR="00025E55">
        <w:rPr>
          <w:rFonts w:eastAsia="Arial Unicode MS"/>
          <w:sz w:val="26"/>
          <w:szCs w:val="26"/>
        </w:rPr>
        <w:t xml:space="preserve"> с положениями ст. 28.2 КоАП РФ, содержащим подробное изложение вменяемого правонарушения</w:t>
      </w:r>
      <w:r w:rsidRPr="000B205C" w:rsidR="00B027CE">
        <w:rPr>
          <w:rFonts w:eastAsia="Arial Unicode MS"/>
          <w:sz w:val="26"/>
          <w:szCs w:val="26"/>
        </w:rPr>
        <w:t xml:space="preserve"> (л.д.2); </w:t>
      </w:r>
      <w:r w:rsidRPr="000B205C" w:rsidR="00233254">
        <w:rPr>
          <w:rFonts w:eastAsia="Arial Unicode MS"/>
          <w:sz w:val="26"/>
          <w:szCs w:val="26"/>
        </w:rPr>
        <w:t>рапортом</w:t>
      </w:r>
      <w:r w:rsidRPr="000B205C" w:rsidR="004B2972">
        <w:rPr>
          <w:rFonts w:eastAsia="Arial Unicode MS"/>
          <w:sz w:val="26"/>
          <w:szCs w:val="26"/>
        </w:rPr>
        <w:t xml:space="preserve"> </w:t>
      </w:r>
      <w:r>
        <w:rPr>
          <w:rFonts w:eastAsia="Arial Unicode MS"/>
          <w:sz w:val="26"/>
          <w:szCs w:val="26"/>
        </w:rPr>
        <w:t>о/у ОУР</w:t>
      </w:r>
      <w:r w:rsidRPr="000B205C" w:rsidR="001025CA">
        <w:rPr>
          <w:rFonts w:eastAsia="Arial Unicode MS"/>
          <w:sz w:val="26"/>
          <w:szCs w:val="26"/>
        </w:rPr>
        <w:t xml:space="preserve"> </w:t>
      </w:r>
      <w:r w:rsidRPr="000B205C" w:rsidR="004B2972">
        <w:rPr>
          <w:rFonts w:eastAsia="Arial Unicode MS"/>
          <w:sz w:val="26"/>
          <w:szCs w:val="26"/>
        </w:rPr>
        <w:t>МО</w:t>
      </w:r>
      <w:r w:rsidRPr="000B205C" w:rsidR="00112EBD">
        <w:rPr>
          <w:rFonts w:eastAsia="Arial Unicode MS"/>
          <w:sz w:val="26"/>
          <w:szCs w:val="26"/>
        </w:rPr>
        <w:t xml:space="preserve"> МВД</w:t>
      </w:r>
      <w:r w:rsidRPr="000B205C" w:rsidR="004B2972">
        <w:rPr>
          <w:rFonts w:eastAsia="Arial Unicode MS"/>
          <w:sz w:val="26"/>
          <w:szCs w:val="26"/>
        </w:rPr>
        <w:t xml:space="preserve"> </w:t>
      </w:r>
      <w:r w:rsidRPr="000B205C" w:rsidR="00726BAE">
        <w:rPr>
          <w:rFonts w:eastAsia="Arial Unicode MS"/>
          <w:sz w:val="26"/>
          <w:szCs w:val="26"/>
        </w:rPr>
        <w:t>России «Красноперекопский»</w:t>
      </w:r>
      <w:r w:rsidR="00025E55">
        <w:rPr>
          <w:rFonts w:eastAsia="Arial Unicode MS"/>
          <w:sz w:val="26"/>
          <w:szCs w:val="26"/>
        </w:rPr>
        <w:t xml:space="preserve"> </w:t>
      </w:r>
      <w:r w:rsidRPr="000B205C" w:rsidR="00726BAE">
        <w:rPr>
          <w:rFonts w:eastAsia="Arial Unicode MS"/>
          <w:sz w:val="26"/>
          <w:szCs w:val="26"/>
        </w:rPr>
        <w:t xml:space="preserve">от </w:t>
      </w:r>
      <w:r w:rsidR="00A04862">
        <w:rPr>
          <w:bCs/>
          <w:iCs/>
        </w:rPr>
        <w:t xml:space="preserve">&lt;дата &gt; </w:t>
      </w:r>
      <w:r w:rsidR="00025E55">
        <w:rPr>
          <w:rFonts w:eastAsia="Arial Unicode MS"/>
          <w:sz w:val="26"/>
          <w:szCs w:val="26"/>
        </w:rPr>
        <w:t xml:space="preserve">о выявленном правонарушении </w:t>
      </w:r>
      <w:r w:rsidRPr="000B205C" w:rsidR="002F51BC">
        <w:rPr>
          <w:rFonts w:eastAsia="Arial Unicode MS"/>
          <w:sz w:val="26"/>
          <w:szCs w:val="26"/>
        </w:rPr>
        <w:t>(л.д.</w:t>
      </w:r>
      <w:r>
        <w:rPr>
          <w:rFonts w:eastAsia="Arial Unicode MS"/>
          <w:sz w:val="26"/>
          <w:szCs w:val="26"/>
        </w:rPr>
        <w:t>5)</w:t>
      </w:r>
      <w:r w:rsidRPr="000B205C" w:rsidR="002F51BC">
        <w:rPr>
          <w:rFonts w:eastAsia="Arial Unicode MS"/>
          <w:sz w:val="26"/>
          <w:szCs w:val="26"/>
        </w:rPr>
        <w:t xml:space="preserve">, </w:t>
      </w:r>
      <w:r w:rsidRPr="000B205C">
        <w:rPr>
          <w:rFonts w:eastAsia="Arial Unicode MS"/>
          <w:sz w:val="26"/>
          <w:szCs w:val="26"/>
        </w:rPr>
        <w:t>копией рапорта</w:t>
      </w:r>
      <w:r>
        <w:rPr>
          <w:rFonts w:eastAsia="Arial Unicode MS"/>
          <w:sz w:val="26"/>
          <w:szCs w:val="26"/>
        </w:rPr>
        <w:t xml:space="preserve"> о/у</w:t>
      </w:r>
      <w:r w:rsidRPr="000B205C">
        <w:rPr>
          <w:rFonts w:eastAsia="Arial Unicode MS"/>
          <w:sz w:val="26"/>
          <w:szCs w:val="26"/>
        </w:rPr>
        <w:t xml:space="preserve"> </w:t>
      </w:r>
      <w:r>
        <w:rPr>
          <w:rFonts w:eastAsia="Arial Unicode MS"/>
          <w:sz w:val="26"/>
          <w:szCs w:val="26"/>
        </w:rPr>
        <w:t xml:space="preserve">ОУР </w:t>
      </w:r>
      <w:r w:rsidRPr="000B205C">
        <w:rPr>
          <w:rFonts w:eastAsia="Arial Unicode MS"/>
          <w:sz w:val="26"/>
          <w:szCs w:val="26"/>
        </w:rPr>
        <w:t>МО МВД России «Красноперекопский»</w:t>
      </w:r>
      <w:r w:rsidR="00025E55">
        <w:rPr>
          <w:rFonts w:eastAsia="Arial Unicode MS"/>
          <w:sz w:val="26"/>
          <w:szCs w:val="26"/>
        </w:rPr>
        <w:t xml:space="preserve"> </w:t>
      </w:r>
      <w:r w:rsidRPr="000B205C">
        <w:rPr>
          <w:rFonts w:eastAsia="Arial Unicode MS"/>
          <w:sz w:val="26"/>
          <w:szCs w:val="26"/>
        </w:rPr>
        <w:t>от</w:t>
      </w:r>
      <w:r w:rsidRPr="000B205C">
        <w:rPr>
          <w:rFonts w:eastAsia="Arial Unicode MS"/>
          <w:sz w:val="26"/>
          <w:szCs w:val="26"/>
        </w:rPr>
        <w:t xml:space="preserve"> </w:t>
      </w:r>
      <w:r w:rsidR="00A04862">
        <w:rPr>
          <w:bCs/>
          <w:iCs/>
        </w:rPr>
        <w:t xml:space="preserve">&lt;дата &gt; </w:t>
      </w:r>
      <w:r>
        <w:rPr>
          <w:rFonts w:eastAsia="Arial Unicode MS"/>
          <w:sz w:val="26"/>
          <w:szCs w:val="26"/>
        </w:rPr>
        <w:t>(л.д.6</w:t>
      </w:r>
      <w:r w:rsidRPr="000B205C">
        <w:rPr>
          <w:rFonts w:eastAsia="Arial Unicode MS"/>
          <w:sz w:val="26"/>
          <w:szCs w:val="26"/>
        </w:rPr>
        <w:t>);</w:t>
      </w:r>
      <w:r w:rsidRPr="00950E11">
        <w:rPr>
          <w:rFonts w:eastAsia="Arial Unicode MS"/>
          <w:sz w:val="26"/>
          <w:szCs w:val="26"/>
        </w:rPr>
        <w:t xml:space="preserve"> </w:t>
      </w:r>
      <w:r w:rsidR="00025E55">
        <w:rPr>
          <w:rFonts w:eastAsia="Arial Unicode MS"/>
          <w:sz w:val="26"/>
          <w:szCs w:val="26"/>
        </w:rPr>
        <w:t xml:space="preserve"> копией акта проведения ОРМ от </w:t>
      </w:r>
      <w:r w:rsidR="00A04862">
        <w:rPr>
          <w:bCs/>
          <w:iCs/>
        </w:rPr>
        <w:t>&lt;дата &gt;</w:t>
      </w:r>
      <w:r w:rsidR="00025E55">
        <w:rPr>
          <w:rFonts w:eastAsia="Arial Unicode MS"/>
          <w:sz w:val="26"/>
          <w:szCs w:val="26"/>
        </w:rPr>
        <w:t xml:space="preserve">, согласно которому в ходе ОРМ по </w:t>
      </w:r>
      <w:r w:rsidR="00A04862">
        <w:rPr>
          <w:bCs/>
          <w:iCs/>
        </w:rPr>
        <w:t>&lt;адрес&gt;</w:t>
      </w:r>
      <w:r w:rsidR="00025E55">
        <w:rPr>
          <w:rFonts w:eastAsia="Arial Unicode MS"/>
          <w:sz w:val="26"/>
          <w:szCs w:val="26"/>
        </w:rPr>
        <w:t xml:space="preserve"> выявлены и изъяты приспособления для курения, </w:t>
      </w:r>
      <w:r w:rsidR="00025E55">
        <w:rPr>
          <w:rFonts w:eastAsia="Arial Unicode MS"/>
          <w:sz w:val="26"/>
          <w:szCs w:val="26"/>
        </w:rPr>
        <w:t>состоящее</w:t>
      </w:r>
      <w:r w:rsidR="00025E55">
        <w:rPr>
          <w:rFonts w:eastAsia="Arial Unicode MS"/>
          <w:sz w:val="26"/>
          <w:szCs w:val="26"/>
        </w:rPr>
        <w:t xml:space="preserve"> из двух частей бутылки объемом 1 и 2 литра, с наперстком со следами горения вещества растительного происхождения (л.д.8-10); заключением эксперта от </w:t>
      </w:r>
      <w:r w:rsidR="00A04862">
        <w:rPr>
          <w:bCs/>
          <w:iCs/>
        </w:rPr>
        <w:t>&lt;дата &gt;</w:t>
      </w:r>
      <w:r w:rsidR="00025E55">
        <w:rPr>
          <w:rFonts w:eastAsia="Arial Unicode MS"/>
          <w:sz w:val="26"/>
          <w:szCs w:val="26"/>
        </w:rPr>
        <w:t xml:space="preserve"> </w:t>
      </w:r>
      <w:r w:rsidR="00A04862">
        <w:rPr>
          <w:rFonts w:eastAsia="Arial Unicode MS"/>
          <w:sz w:val="26"/>
          <w:szCs w:val="26"/>
        </w:rPr>
        <w:t xml:space="preserve"> </w:t>
      </w:r>
      <w:r w:rsidR="00A04862">
        <w:rPr>
          <w:bCs/>
          <w:iCs/>
        </w:rPr>
        <w:t>&lt; номер &gt;</w:t>
      </w:r>
      <w:r w:rsidR="00025E55">
        <w:rPr>
          <w:rFonts w:eastAsia="Arial Unicode MS"/>
          <w:sz w:val="26"/>
          <w:szCs w:val="26"/>
        </w:rPr>
        <w:t xml:space="preserve">, согласно </w:t>
      </w:r>
      <w:r w:rsidR="00025E55">
        <w:rPr>
          <w:rFonts w:eastAsia="Arial Unicode MS"/>
          <w:sz w:val="26"/>
          <w:szCs w:val="26"/>
        </w:rPr>
        <w:t>выводам</w:t>
      </w:r>
      <w:r w:rsidR="00025E55">
        <w:rPr>
          <w:rFonts w:eastAsia="Arial Unicode MS"/>
          <w:sz w:val="26"/>
          <w:szCs w:val="26"/>
        </w:rPr>
        <w:t xml:space="preserve"> которого  представленные на экспертизу вещества массами 0,07и 0,03 г. Являются наркотическим средством смолой каннабиса (л.д.11-17);  признательными объяснениями Михайленко В.Н. (л.д.20-21). </w:t>
      </w:r>
      <w:r w:rsidR="00A04862">
        <w:rPr>
          <w:rFonts w:eastAsia="Arial Unicode MS"/>
          <w:sz w:val="26"/>
          <w:szCs w:val="26"/>
        </w:rPr>
        <w:t xml:space="preserve"> </w:t>
      </w:r>
    </w:p>
    <w:p w:rsidR="006114B8" w:rsidRPr="000B205C" w:rsidP="002E4331">
      <w:pPr>
        <w:ind w:firstLine="709"/>
        <w:jc w:val="both"/>
        <w:rPr>
          <w:color w:val="000000" w:themeColor="text1"/>
          <w:sz w:val="26"/>
          <w:szCs w:val="26"/>
          <w:shd w:val="clear" w:color="auto" w:fill="FFFFFF"/>
        </w:rPr>
      </w:pPr>
      <w:r w:rsidRPr="000B205C">
        <w:rPr>
          <w:rFonts w:eastAsia="Calibri"/>
          <w:sz w:val="26"/>
          <w:szCs w:val="26"/>
        </w:rPr>
        <w:t>Доказательства по делу непротиворечивы и полностью согласуются между собой. Мировой судья находит их относимыми, допустимыми, достоверными и достаточными для разрешения дела.</w:t>
      </w:r>
    </w:p>
    <w:p w:rsidR="00726BAE" w:rsidRPr="000B205C" w:rsidP="00726BAE">
      <w:pPr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 w:rsidRPr="000B205C">
        <w:rPr>
          <w:rFonts w:eastAsia="Arial Unicode MS"/>
          <w:sz w:val="26"/>
          <w:szCs w:val="26"/>
        </w:rPr>
        <w:t xml:space="preserve">Согласно ч. 2 ст. 20 ФЗ «О наркотических средствах и психотропных веществах» хранение наркотических средств, психотропных веществ и внесенных в </w:t>
      </w:r>
      <w:hyperlink r:id="rId5" w:history="1">
        <w:r w:rsidRPr="000B205C">
          <w:rPr>
            <w:rFonts w:eastAsia="Arial Unicode MS"/>
            <w:sz w:val="26"/>
            <w:szCs w:val="26"/>
          </w:rPr>
          <w:t>Список I</w:t>
        </w:r>
      </w:hyperlink>
      <w:r w:rsidRPr="000B205C">
        <w:rPr>
          <w:rFonts w:eastAsia="Arial Unicode MS"/>
          <w:sz w:val="26"/>
          <w:szCs w:val="26"/>
        </w:rPr>
        <w:t xml:space="preserve"> прекурсоров в любых количествах в целях, не предусмотренных настоящим Федеральным законом, запрещается</w:t>
      </w:r>
      <w:r w:rsidRPr="000B205C">
        <w:rPr>
          <w:color w:val="000000"/>
          <w:sz w:val="26"/>
          <w:szCs w:val="26"/>
        </w:rPr>
        <w:t>.</w:t>
      </w:r>
    </w:p>
    <w:p w:rsidR="00726BAE" w:rsidRPr="000B205C" w:rsidP="00726BAE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0B205C">
        <w:rPr>
          <w:rFonts w:eastAsia="Arial Unicode MS"/>
          <w:sz w:val="26"/>
          <w:szCs w:val="26"/>
        </w:rPr>
        <w:t xml:space="preserve">Согласно Перечню наркотических средств, психотропных веществ и их прекурсоров, подлежащих контролю в Российской Федерации, </w:t>
      </w:r>
      <w:r w:rsidRPr="000B205C" w:rsidR="009433AF">
        <w:rPr>
          <w:rFonts w:eastAsia="Arial Unicode MS"/>
          <w:sz w:val="26"/>
          <w:szCs w:val="26"/>
        </w:rPr>
        <w:t xml:space="preserve">смола каннабиса; каннабис (марихуана) </w:t>
      </w:r>
      <w:r w:rsidRPr="000B205C">
        <w:rPr>
          <w:rFonts w:eastAsia="Arial Unicode MS"/>
          <w:sz w:val="26"/>
          <w:szCs w:val="26"/>
        </w:rPr>
        <w:t xml:space="preserve">входят в Список наркотических средств, психотропных веществ и их </w:t>
      </w:r>
      <w:r w:rsidRPr="000B205C">
        <w:rPr>
          <w:rFonts w:eastAsia="Arial Unicode MS"/>
          <w:sz w:val="26"/>
          <w:szCs w:val="26"/>
        </w:rPr>
        <w:t>прекурсоров, оборот которых в Российской Федерации запрещен в соответствии с законодательством Российской Федерации и международными договорами Российской Федерации.</w:t>
      </w:r>
    </w:p>
    <w:p w:rsidR="00726BAE" w:rsidRPr="000B205C" w:rsidP="00726BAE">
      <w:pPr>
        <w:pStyle w:val="BodyText2"/>
        <w:shd w:val="clear" w:color="auto" w:fill="FFFFFF"/>
        <w:spacing w:after="0" w:line="240" w:lineRule="auto"/>
        <w:ind w:firstLine="709"/>
        <w:jc w:val="both"/>
        <w:rPr>
          <w:color w:val="000000"/>
          <w:sz w:val="26"/>
          <w:szCs w:val="26"/>
        </w:rPr>
      </w:pPr>
      <w:r w:rsidRPr="000B205C">
        <w:rPr>
          <w:sz w:val="26"/>
          <w:szCs w:val="26"/>
        </w:rPr>
        <w:t xml:space="preserve">Требования данных норм </w:t>
      </w:r>
      <w:r w:rsidR="00F15115">
        <w:rPr>
          <w:color w:val="000000" w:themeColor="text1"/>
          <w:sz w:val="26"/>
          <w:szCs w:val="26"/>
        </w:rPr>
        <w:t>Михайленко В.Н</w:t>
      </w:r>
      <w:r w:rsidRPr="000B205C" w:rsidR="001025CA">
        <w:rPr>
          <w:sz w:val="26"/>
          <w:szCs w:val="26"/>
        </w:rPr>
        <w:t>.</w:t>
      </w:r>
      <w:r w:rsidRPr="000B205C">
        <w:rPr>
          <w:sz w:val="26"/>
          <w:szCs w:val="26"/>
        </w:rPr>
        <w:t xml:space="preserve"> не соблюдены.</w:t>
      </w:r>
    </w:p>
    <w:p w:rsidR="00726BAE" w:rsidRPr="000B205C" w:rsidP="00726BAE">
      <w:pPr>
        <w:pStyle w:val="BodyText2"/>
        <w:shd w:val="clear" w:color="auto" w:fill="FFFFFF"/>
        <w:spacing w:after="0" w:line="240" w:lineRule="auto"/>
        <w:ind w:firstLine="709"/>
        <w:jc w:val="both"/>
        <w:rPr>
          <w:sz w:val="26"/>
          <w:szCs w:val="26"/>
        </w:rPr>
      </w:pPr>
      <w:r w:rsidRPr="000B205C">
        <w:rPr>
          <w:sz w:val="26"/>
          <w:szCs w:val="26"/>
        </w:rPr>
        <w:t xml:space="preserve">Анализируя представленные доказательства, признавая вину </w:t>
      </w:r>
      <w:r w:rsidR="00F15115">
        <w:rPr>
          <w:color w:val="000000" w:themeColor="text1"/>
          <w:sz w:val="26"/>
          <w:szCs w:val="26"/>
        </w:rPr>
        <w:t>Михайленко В.Н.</w:t>
      </w:r>
      <w:r w:rsidRPr="000B205C" w:rsidR="00F15115">
        <w:rPr>
          <w:color w:val="000000" w:themeColor="text1"/>
          <w:sz w:val="26"/>
          <w:szCs w:val="26"/>
        </w:rPr>
        <w:t xml:space="preserve"> </w:t>
      </w:r>
      <w:r w:rsidRPr="000B205C">
        <w:rPr>
          <w:color w:val="000000"/>
          <w:sz w:val="26"/>
          <w:szCs w:val="26"/>
        </w:rPr>
        <w:t>д</w:t>
      </w:r>
      <w:r w:rsidRPr="000B205C">
        <w:rPr>
          <w:sz w:val="26"/>
          <w:szCs w:val="26"/>
        </w:rPr>
        <w:t xml:space="preserve">оказанной, мировой судья квалифицирует его действия по ч. 1 ст. 6.8 КоАП РФ – незаконное хранение без цели сбыта </w:t>
      </w:r>
      <w:r w:rsidRPr="000B205C">
        <w:rPr>
          <w:color w:val="000000"/>
          <w:sz w:val="26"/>
          <w:szCs w:val="26"/>
          <w:shd w:val="clear" w:color="auto" w:fill="FFFFFF"/>
        </w:rPr>
        <w:t>наркотического средства</w:t>
      </w:r>
      <w:r w:rsidRPr="000B205C">
        <w:rPr>
          <w:sz w:val="26"/>
          <w:szCs w:val="26"/>
        </w:rPr>
        <w:t>.</w:t>
      </w:r>
    </w:p>
    <w:p w:rsidR="00450E3E" w:rsidRPr="000B205C" w:rsidP="002E4331">
      <w:pPr>
        <w:ind w:firstLine="708"/>
        <w:jc w:val="both"/>
        <w:rPr>
          <w:rFonts w:eastAsia="Calibri"/>
          <w:sz w:val="26"/>
          <w:szCs w:val="26"/>
        </w:rPr>
      </w:pPr>
      <w:r w:rsidRPr="000B205C">
        <w:rPr>
          <w:rFonts w:eastAsia="Calibri"/>
          <w:sz w:val="26"/>
          <w:szCs w:val="26"/>
        </w:rPr>
        <w:t>Обстоятельств, предусмотренных ст. 24.5 КоАП РФ, исключающих производство по делу, судом не установлено.</w:t>
      </w:r>
    </w:p>
    <w:p w:rsidR="00450E3E" w:rsidRPr="000B205C" w:rsidP="002E4331">
      <w:pPr>
        <w:ind w:firstLine="708"/>
        <w:jc w:val="both"/>
        <w:rPr>
          <w:b/>
          <w:sz w:val="26"/>
          <w:szCs w:val="26"/>
        </w:rPr>
      </w:pPr>
      <w:r w:rsidRPr="000B205C">
        <w:rPr>
          <w:rFonts w:eastAsia="Calibri"/>
          <w:sz w:val="26"/>
          <w:szCs w:val="26"/>
        </w:rPr>
        <w:t>В сил</w:t>
      </w:r>
      <w:r w:rsidR="00025E55">
        <w:rPr>
          <w:rFonts w:eastAsia="Calibri"/>
          <w:sz w:val="26"/>
          <w:szCs w:val="26"/>
        </w:rPr>
        <w:t>у ст. 4.2 КоАП РФ обстоятельством</w:t>
      </w:r>
      <w:r w:rsidRPr="000B205C">
        <w:rPr>
          <w:rFonts w:eastAsia="Calibri"/>
          <w:sz w:val="26"/>
          <w:szCs w:val="26"/>
        </w:rPr>
        <w:t xml:space="preserve">, смягчающим ответственность, мировой судья признаёт </w:t>
      </w:r>
      <w:r w:rsidRPr="000B205C" w:rsidR="000218E9">
        <w:rPr>
          <w:rFonts w:eastAsia="Calibri"/>
          <w:sz w:val="26"/>
          <w:szCs w:val="26"/>
        </w:rPr>
        <w:t>признание вины</w:t>
      </w:r>
      <w:r w:rsidRPr="000B205C" w:rsidR="00F86FAB">
        <w:rPr>
          <w:rFonts w:eastAsia="Calibri"/>
          <w:sz w:val="26"/>
          <w:szCs w:val="26"/>
        </w:rPr>
        <w:t>.</w:t>
      </w:r>
    </w:p>
    <w:p w:rsidR="00450E3E" w:rsidRPr="000B205C" w:rsidP="002E4331">
      <w:pPr>
        <w:ind w:firstLine="708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Обстоятельств, отягчающих административную ответственность, мировым судьей не установлено. </w:t>
      </w:r>
    </w:p>
    <w:p w:rsidR="00450E3E" w:rsidRPr="000B205C" w:rsidP="002E4331">
      <w:pPr>
        <w:ind w:firstLine="708"/>
        <w:jc w:val="both"/>
        <w:rPr>
          <w:rFonts w:eastAsia="Calibri"/>
          <w:sz w:val="26"/>
          <w:szCs w:val="26"/>
        </w:rPr>
      </w:pPr>
      <w:r w:rsidRPr="000B205C">
        <w:rPr>
          <w:rFonts w:eastAsia="Calibri"/>
          <w:sz w:val="26"/>
          <w:szCs w:val="26"/>
        </w:rPr>
        <w:t xml:space="preserve">Разрешая вопрос о виде и размере административного наказания, мировой судья учитывает характер совершенного </w:t>
      </w:r>
      <w:r w:rsidR="00F15115">
        <w:rPr>
          <w:color w:val="000000" w:themeColor="text1"/>
          <w:sz w:val="26"/>
          <w:szCs w:val="26"/>
        </w:rPr>
        <w:t>Михайленко В.Н.</w:t>
      </w:r>
      <w:r w:rsidRPr="000B205C" w:rsidR="00F15115">
        <w:rPr>
          <w:color w:val="000000" w:themeColor="text1"/>
          <w:sz w:val="26"/>
          <w:szCs w:val="26"/>
        </w:rPr>
        <w:t xml:space="preserve"> </w:t>
      </w:r>
      <w:r w:rsidRPr="000B205C">
        <w:rPr>
          <w:rFonts w:eastAsia="Calibri"/>
          <w:sz w:val="26"/>
          <w:szCs w:val="26"/>
        </w:rPr>
        <w:t>административного правонарушения, его личность, семейное и материальное положение, обстоятельства, смягчающ</w:t>
      </w:r>
      <w:r w:rsidRPr="000B205C" w:rsidR="00726BAE">
        <w:rPr>
          <w:rFonts w:eastAsia="Calibri"/>
          <w:sz w:val="26"/>
          <w:szCs w:val="26"/>
        </w:rPr>
        <w:t>е</w:t>
      </w:r>
      <w:r w:rsidRPr="000B205C">
        <w:rPr>
          <w:rFonts w:eastAsia="Calibri"/>
          <w:sz w:val="26"/>
          <w:szCs w:val="26"/>
        </w:rPr>
        <w:t>е и отягчающ</w:t>
      </w:r>
      <w:r w:rsidRPr="000B205C" w:rsidR="00726BAE">
        <w:rPr>
          <w:rFonts w:eastAsia="Calibri"/>
          <w:sz w:val="26"/>
          <w:szCs w:val="26"/>
        </w:rPr>
        <w:t>ее</w:t>
      </w:r>
      <w:r w:rsidRPr="000B205C">
        <w:rPr>
          <w:rFonts w:eastAsia="Calibri"/>
          <w:sz w:val="26"/>
          <w:szCs w:val="26"/>
        </w:rPr>
        <w:t xml:space="preserve"> ответственность</w:t>
      </w:r>
      <w:r w:rsidRPr="000B205C" w:rsidR="00726BAE">
        <w:rPr>
          <w:rFonts w:eastAsia="Calibri"/>
          <w:sz w:val="26"/>
          <w:szCs w:val="26"/>
        </w:rPr>
        <w:t>.</w:t>
      </w:r>
    </w:p>
    <w:p w:rsidR="00560D88" w:rsidRPr="000B205C" w:rsidP="00560D88">
      <w:pPr>
        <w:ind w:firstLine="708"/>
        <w:jc w:val="both"/>
        <w:rPr>
          <w:rFonts w:eastAsia="Calibri"/>
          <w:sz w:val="26"/>
          <w:szCs w:val="26"/>
        </w:rPr>
      </w:pPr>
      <w:r w:rsidRPr="000B205C">
        <w:rPr>
          <w:rFonts w:eastAsia="Calibri"/>
          <w:sz w:val="26"/>
          <w:szCs w:val="26"/>
        </w:rPr>
        <w:t xml:space="preserve">Учитывая обстоятельства совершенного правонарушения, данные о личности </w:t>
      </w:r>
      <w:r w:rsidR="00F15115">
        <w:rPr>
          <w:color w:val="000000" w:themeColor="text1"/>
          <w:sz w:val="26"/>
          <w:szCs w:val="26"/>
        </w:rPr>
        <w:t xml:space="preserve">Михайленко В.Н., </w:t>
      </w:r>
      <w:r w:rsidRPr="000B205C">
        <w:rPr>
          <w:rFonts w:eastAsia="Calibri"/>
          <w:sz w:val="26"/>
          <w:szCs w:val="26"/>
        </w:rPr>
        <w:t>положения ч. 2.1 ст. 4.1 КоАП РФ, мировой судья приходит к выводу о необходимости возложения на него обязанности пройти диагностику и профилактические мероприятия у врача-нарколога в связи с потреблением наркотических средств.</w:t>
      </w:r>
    </w:p>
    <w:p w:rsidR="00560D88" w:rsidRPr="000B205C" w:rsidP="00560D88">
      <w:pPr>
        <w:ind w:firstLine="708"/>
        <w:jc w:val="both"/>
        <w:rPr>
          <w:color w:val="000000"/>
          <w:sz w:val="26"/>
          <w:szCs w:val="26"/>
          <w:shd w:val="clear" w:color="auto" w:fill="FFFFFF"/>
        </w:rPr>
      </w:pPr>
      <w:r w:rsidRPr="000B205C">
        <w:rPr>
          <w:color w:val="000000"/>
          <w:sz w:val="26"/>
          <w:szCs w:val="26"/>
          <w:shd w:val="clear" w:color="auto" w:fill="FFFFFF"/>
        </w:rPr>
        <w:t>Согласно ч. 1 ст. 3.1 КоАП РФ,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</w:t>
      </w:r>
    </w:p>
    <w:p w:rsidR="00560D88" w:rsidRPr="000B205C" w:rsidP="00560D88">
      <w:pPr>
        <w:jc w:val="both"/>
        <w:rPr>
          <w:color w:val="000000"/>
          <w:sz w:val="26"/>
          <w:szCs w:val="26"/>
        </w:rPr>
      </w:pPr>
      <w:r w:rsidRPr="000B205C">
        <w:rPr>
          <w:sz w:val="26"/>
          <w:szCs w:val="26"/>
        </w:rPr>
        <w:tab/>
        <w:t>С учётом изложенного, руководствуясь ст. 29.9 – 29.11 КоАП РФ, мировой судья</w:t>
      </w:r>
    </w:p>
    <w:p w:rsidR="00560D88" w:rsidRPr="000B205C" w:rsidP="00560D88">
      <w:pPr>
        <w:jc w:val="center"/>
        <w:rPr>
          <w:b/>
          <w:bCs/>
          <w:color w:val="000000"/>
          <w:sz w:val="26"/>
          <w:szCs w:val="26"/>
        </w:rPr>
      </w:pPr>
      <w:r w:rsidRPr="000B205C">
        <w:rPr>
          <w:b/>
          <w:bCs/>
          <w:color w:val="000000"/>
          <w:sz w:val="26"/>
          <w:szCs w:val="26"/>
        </w:rPr>
        <w:t>п о с т а н о в и л :</w:t>
      </w:r>
    </w:p>
    <w:p w:rsidR="009433AF" w:rsidRPr="000B205C" w:rsidP="009433AF">
      <w:pPr>
        <w:ind w:firstLine="708"/>
        <w:jc w:val="both"/>
        <w:rPr>
          <w:rFonts w:eastAsia="Calibri"/>
          <w:sz w:val="26"/>
          <w:szCs w:val="26"/>
        </w:rPr>
      </w:pPr>
      <w:r w:rsidRPr="00950E11">
        <w:rPr>
          <w:rFonts w:eastAsia="Arial Unicode MS"/>
          <w:sz w:val="26"/>
          <w:szCs w:val="26"/>
        </w:rPr>
        <w:t>Михайленко Вячеслава Николаевича</w:t>
      </w:r>
      <w:r w:rsidRPr="000B205C">
        <w:rPr>
          <w:color w:val="000000"/>
          <w:sz w:val="26"/>
          <w:szCs w:val="26"/>
          <w:shd w:val="clear" w:color="auto" w:fill="FFFFFF"/>
        </w:rPr>
        <w:t xml:space="preserve"> </w:t>
      </w:r>
      <w:r w:rsidRPr="000B205C" w:rsidR="000D06CD">
        <w:rPr>
          <w:color w:val="000000"/>
          <w:sz w:val="26"/>
          <w:szCs w:val="26"/>
          <w:shd w:val="clear" w:color="auto" w:fill="FFFFFF"/>
        </w:rPr>
        <w:t xml:space="preserve">признать виновным в совершении административного правонарушения, предусмотренного ч. 1 ст. 6.8 </w:t>
      </w:r>
      <w:r w:rsidRPr="000B205C" w:rsidR="000D06CD">
        <w:rPr>
          <w:sz w:val="26"/>
          <w:szCs w:val="26"/>
        </w:rPr>
        <w:t>КоАП РФ</w:t>
      </w:r>
      <w:r w:rsidRPr="000B205C" w:rsidR="000D06CD">
        <w:rPr>
          <w:color w:val="000000"/>
          <w:sz w:val="26"/>
          <w:szCs w:val="26"/>
          <w:shd w:val="clear" w:color="auto" w:fill="FFFFFF"/>
        </w:rPr>
        <w:t xml:space="preserve">, и назначить ему административное наказание в виде </w:t>
      </w:r>
      <w:r w:rsidR="00281D5B">
        <w:rPr>
          <w:rFonts w:eastAsia="Calibri"/>
          <w:sz w:val="26"/>
          <w:szCs w:val="26"/>
        </w:rPr>
        <w:t>штрафа в размере 4</w:t>
      </w:r>
      <w:r w:rsidRPr="000B205C" w:rsidR="000D06CD">
        <w:rPr>
          <w:rFonts w:eastAsia="Calibri"/>
          <w:sz w:val="26"/>
          <w:szCs w:val="26"/>
        </w:rPr>
        <w:t>000 (</w:t>
      </w:r>
      <w:r w:rsidR="00281D5B">
        <w:rPr>
          <w:rFonts w:eastAsia="Calibri"/>
          <w:sz w:val="26"/>
          <w:szCs w:val="26"/>
        </w:rPr>
        <w:t>четыре</w:t>
      </w:r>
      <w:r w:rsidRPr="000B205C" w:rsidR="000D06CD">
        <w:rPr>
          <w:rFonts w:eastAsia="Calibri"/>
          <w:sz w:val="26"/>
          <w:szCs w:val="26"/>
        </w:rPr>
        <w:t xml:space="preserve"> тысяч</w:t>
      </w:r>
      <w:r w:rsidR="00281D5B">
        <w:rPr>
          <w:rFonts w:eastAsia="Calibri"/>
          <w:sz w:val="26"/>
          <w:szCs w:val="26"/>
        </w:rPr>
        <w:t>и</w:t>
      </w:r>
      <w:r w:rsidRPr="000B205C" w:rsidR="000D06CD">
        <w:rPr>
          <w:rFonts w:eastAsia="Calibri"/>
          <w:sz w:val="26"/>
          <w:szCs w:val="26"/>
        </w:rPr>
        <w:t>) руб.</w:t>
      </w:r>
    </w:p>
    <w:p w:rsidR="00F15115" w:rsidP="00F15115">
      <w:pPr>
        <w:ind w:firstLine="708"/>
        <w:jc w:val="both"/>
        <w:rPr>
          <w:sz w:val="26"/>
          <w:szCs w:val="26"/>
        </w:rPr>
      </w:pPr>
      <w:r w:rsidRPr="000B205C">
        <w:rPr>
          <w:color w:val="000000"/>
          <w:sz w:val="26"/>
          <w:szCs w:val="26"/>
        </w:rPr>
        <w:t xml:space="preserve">Административный штраф подлежит уплате: </w:t>
      </w:r>
      <w:r w:rsidRPr="000B205C">
        <w:rPr>
          <w:rFonts w:eastAsia="Calibri"/>
          <w:sz w:val="26"/>
          <w:szCs w:val="26"/>
        </w:rPr>
        <w:t xml:space="preserve">получатель: </w:t>
      </w:r>
      <w:r w:rsidRPr="00F15115">
        <w:rPr>
          <w:sz w:val="26"/>
          <w:szCs w:val="26"/>
        </w:rPr>
        <w:t xml:space="preserve">получатель: УФК по Республике Крым (Министерство юстиции Республики Крым), ИНН 9102013284, КПП 910201001, Банк получателя: ОКЦ № 7 ЮГУ Банка России//УФК по Республике Крым г. Симферополь, БИК 013510002, единый казначейский счет 40102810645370000035, казначейский счет 03100643000000017500, лицевой счет 04752203230 в УФК по Республике Крым, Код Сводного реестра 35220323, ОКТМО 35718000, КБК 82811601173010008140, УИН </w:t>
      </w:r>
      <w:r w:rsidRPr="00281D5B">
        <w:rPr>
          <w:color w:val="FF0000"/>
          <w:sz w:val="26"/>
          <w:szCs w:val="26"/>
        </w:rPr>
        <w:t>0410760300605000592606142</w:t>
      </w:r>
      <w:r>
        <w:rPr>
          <w:sz w:val="26"/>
          <w:szCs w:val="26"/>
        </w:rPr>
        <w:t>.</w:t>
      </w:r>
    </w:p>
    <w:p w:rsidR="009433AF" w:rsidRPr="000B205C" w:rsidP="00F15115">
      <w:pPr>
        <w:ind w:firstLine="708"/>
        <w:jc w:val="both"/>
        <w:rPr>
          <w:color w:val="000000" w:themeColor="text1"/>
          <w:sz w:val="26"/>
          <w:szCs w:val="26"/>
        </w:rPr>
      </w:pPr>
      <w:r w:rsidRPr="000B205C">
        <w:rPr>
          <w:color w:val="000000" w:themeColor="text1"/>
          <w:sz w:val="26"/>
          <w:szCs w:val="26"/>
        </w:rPr>
        <w:t xml:space="preserve">Квитанция об уплате штрафа должна быть представлена </w:t>
      </w:r>
      <w:r w:rsidRPr="000B205C">
        <w:rPr>
          <w:rFonts w:eastAsia="Arial Unicode MS"/>
          <w:color w:val="000000" w:themeColor="text1"/>
          <w:sz w:val="26"/>
          <w:szCs w:val="26"/>
        </w:rPr>
        <w:t xml:space="preserve">мировому судье </w:t>
      </w:r>
      <w:r w:rsidRPr="000B205C">
        <w:rPr>
          <w:color w:val="000000" w:themeColor="text1"/>
          <w:sz w:val="26"/>
          <w:szCs w:val="26"/>
        </w:rPr>
        <w:t xml:space="preserve">судебного участка № 60 Красноперекопского судебного района РК до истечения срока уплаты штрафа. </w:t>
      </w:r>
    </w:p>
    <w:p w:rsidR="009433AF" w:rsidRPr="000B205C" w:rsidP="009433AF">
      <w:pPr>
        <w:ind w:firstLine="709"/>
        <w:jc w:val="both"/>
        <w:rPr>
          <w:color w:val="000000" w:themeColor="text1"/>
          <w:sz w:val="26"/>
          <w:szCs w:val="26"/>
        </w:rPr>
      </w:pPr>
      <w:r w:rsidRPr="000B205C">
        <w:rPr>
          <w:color w:val="000000" w:themeColor="text1"/>
          <w:sz w:val="26"/>
          <w:szCs w:val="26"/>
        </w:rPr>
        <w:t>Разъяснить, что в соответствии со ст. 32.2 КоАП РФ административный штраф должен быть уплачен лицом, привлеченным к административной ответственности, не позднее 60 дней со дня вступления настоящего постановления в законную силу либо со дня отсрочки или рассрочки, предусмотренных ст. 31.5 КоАП РФ.</w:t>
      </w:r>
    </w:p>
    <w:p w:rsidR="009433AF" w:rsidRPr="000B205C" w:rsidP="009433AF">
      <w:pPr>
        <w:ind w:firstLine="708"/>
        <w:jc w:val="both"/>
        <w:rPr>
          <w:sz w:val="26"/>
          <w:szCs w:val="26"/>
        </w:rPr>
      </w:pPr>
      <w:r w:rsidRPr="000B205C">
        <w:rPr>
          <w:color w:val="000000" w:themeColor="text1"/>
          <w:sz w:val="26"/>
          <w:szCs w:val="26"/>
        </w:rPr>
        <w:t>Согласно ч. 1 ст. 20.25 КоАП РФ неуплата штрафа в шестидесятидневный срок влечет наложение административного штрафа в двукратном размере суммы неуплаченного штрафа, но не менее одной тысячи рублей, либо административный арест на срок до 15 суток, либо обязательные работы на срок до пятидесяти часов.</w:t>
      </w:r>
    </w:p>
    <w:p w:rsidR="009433AF" w:rsidRPr="000B205C" w:rsidP="009433AF">
      <w:pPr>
        <w:ind w:firstLine="708"/>
        <w:jc w:val="both"/>
        <w:rPr>
          <w:sz w:val="26"/>
          <w:szCs w:val="26"/>
        </w:rPr>
      </w:pPr>
      <w:r w:rsidRPr="000B205C">
        <w:rPr>
          <w:rFonts w:eastAsia="Calibri"/>
          <w:sz w:val="26"/>
          <w:szCs w:val="26"/>
        </w:rPr>
        <w:t xml:space="preserve">Обязать </w:t>
      </w:r>
      <w:r w:rsidRPr="00950E11" w:rsidR="00F15115">
        <w:rPr>
          <w:rFonts w:eastAsia="Arial Unicode MS"/>
          <w:sz w:val="26"/>
          <w:szCs w:val="26"/>
        </w:rPr>
        <w:t>Михайленко Вячеслава Николаевича</w:t>
      </w:r>
      <w:r w:rsidRPr="000B205C" w:rsidR="00F15115">
        <w:rPr>
          <w:color w:val="000000"/>
          <w:sz w:val="26"/>
          <w:szCs w:val="26"/>
          <w:shd w:val="clear" w:color="auto" w:fill="FFFFFF"/>
        </w:rPr>
        <w:t xml:space="preserve"> </w:t>
      </w:r>
      <w:r w:rsidRPr="000B205C">
        <w:rPr>
          <w:color w:val="000000" w:themeColor="text1"/>
          <w:sz w:val="26"/>
          <w:szCs w:val="26"/>
          <w:shd w:val="clear" w:color="auto" w:fill="FFFFFF"/>
        </w:rPr>
        <w:t>пройти диагностику и профилактические</w:t>
      </w:r>
      <w:r w:rsidRPr="000B205C">
        <w:rPr>
          <w:sz w:val="26"/>
          <w:szCs w:val="26"/>
        </w:rPr>
        <w:t xml:space="preserve"> мероприятия у врача-нарколога, установив срок в один месяц для обращения в ГБУЗ РК КНПЦ «Наркология» (Республика Крым, г. Симферополь, ул. Февральская, д. 13), со дня вступления в законную силу постановления по делу об административном правонарушении.</w:t>
      </w:r>
    </w:p>
    <w:p w:rsidR="009433AF" w:rsidRPr="000B205C" w:rsidP="009433AF">
      <w:pPr>
        <w:ind w:firstLine="709"/>
        <w:jc w:val="both"/>
        <w:rPr>
          <w:sz w:val="26"/>
          <w:szCs w:val="26"/>
        </w:rPr>
      </w:pPr>
      <w:r w:rsidRPr="000B205C">
        <w:rPr>
          <w:sz w:val="26"/>
          <w:szCs w:val="26"/>
        </w:rPr>
        <w:t xml:space="preserve">Контроль за исполнением </w:t>
      </w:r>
      <w:r w:rsidRPr="00950E11" w:rsidR="00F15115">
        <w:rPr>
          <w:rFonts w:eastAsia="Arial Unicode MS"/>
          <w:sz w:val="26"/>
          <w:szCs w:val="26"/>
        </w:rPr>
        <w:t>Михайленко</w:t>
      </w:r>
      <w:r w:rsidR="00F15115">
        <w:rPr>
          <w:sz w:val="26"/>
          <w:szCs w:val="26"/>
        </w:rPr>
        <w:t xml:space="preserve"> В.Н. </w:t>
      </w:r>
      <w:r w:rsidRPr="000B205C">
        <w:rPr>
          <w:sz w:val="26"/>
          <w:szCs w:val="26"/>
        </w:rPr>
        <w:t>обязанности пройти диагностику и профилактические мероприятия у врача – нарколога возложить на Межмуниципальный отдел МВД России «Красноперекопский».</w:t>
      </w:r>
    </w:p>
    <w:p w:rsidR="009433AF" w:rsidRPr="000B205C" w:rsidP="009433AF">
      <w:pPr>
        <w:pStyle w:val="BodyText2"/>
        <w:shd w:val="clear" w:color="auto" w:fill="FFFFFF"/>
        <w:spacing w:after="0" w:line="240" w:lineRule="auto"/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>
        <w:rPr>
          <w:sz w:val="26"/>
          <w:szCs w:val="26"/>
        </w:rPr>
        <w:t>Вещественные доказательства</w:t>
      </w:r>
      <w:r w:rsidR="00F842C3">
        <w:rPr>
          <w:sz w:val="26"/>
          <w:szCs w:val="26"/>
        </w:rPr>
        <w:t xml:space="preserve"> по делу: </w:t>
      </w:r>
      <w:r>
        <w:rPr>
          <w:rFonts w:eastAsia="Arial Unicode MS"/>
          <w:color w:val="000000"/>
          <w:sz w:val="26"/>
          <w:szCs w:val="26"/>
        </w:rPr>
        <w:t>смола</w:t>
      </w:r>
      <w:r w:rsidR="00F15115">
        <w:rPr>
          <w:rFonts w:eastAsia="Arial Unicode MS"/>
          <w:color w:val="000000"/>
          <w:sz w:val="26"/>
          <w:szCs w:val="26"/>
        </w:rPr>
        <w:t xml:space="preserve"> каннабиса массой 0,10</w:t>
      </w:r>
      <w:r w:rsidRPr="000B205C" w:rsidR="000D06CD">
        <w:rPr>
          <w:rFonts w:eastAsia="Arial Unicode MS"/>
          <w:color w:val="000000"/>
          <w:sz w:val="26"/>
          <w:szCs w:val="26"/>
        </w:rPr>
        <w:t xml:space="preserve"> г</w:t>
      </w:r>
      <w:r w:rsidR="00F15115">
        <w:rPr>
          <w:rFonts w:eastAsia="Arial Unicode MS"/>
          <w:color w:val="000000"/>
          <w:sz w:val="26"/>
          <w:szCs w:val="26"/>
        </w:rPr>
        <w:t>.</w:t>
      </w:r>
      <w:r w:rsidRPr="000B205C" w:rsidR="000D06CD">
        <w:rPr>
          <w:rFonts w:eastAsia="Arial Unicode MS"/>
          <w:color w:val="000000"/>
          <w:sz w:val="26"/>
          <w:szCs w:val="26"/>
        </w:rPr>
        <w:t xml:space="preserve"> (квитанция РФ </w:t>
      </w:r>
      <w:r w:rsidRPr="00F15115" w:rsidR="00F15115">
        <w:rPr>
          <w:rFonts w:eastAsia="Arial Unicode MS"/>
          <w:color w:val="000000"/>
          <w:sz w:val="26"/>
          <w:szCs w:val="26"/>
        </w:rPr>
        <w:t xml:space="preserve">№ от </w:t>
      </w:r>
      <w:r w:rsidR="0058617B">
        <w:rPr>
          <w:rFonts w:eastAsia="Arial Unicode MS"/>
          <w:color w:val="000000"/>
          <w:sz w:val="26"/>
          <w:szCs w:val="26"/>
        </w:rPr>
        <w:t>дата</w:t>
      </w:r>
      <w:r w:rsidRPr="000B205C" w:rsidR="000D06CD">
        <w:rPr>
          <w:rFonts w:eastAsia="Arial Unicode MS"/>
          <w:color w:val="000000"/>
          <w:sz w:val="26"/>
          <w:szCs w:val="26"/>
        </w:rPr>
        <w:t xml:space="preserve"> </w:t>
      </w:r>
      <w:r>
        <w:rPr>
          <w:rFonts w:eastAsia="Arial Unicode MS"/>
          <w:color w:val="000000"/>
          <w:sz w:val="26"/>
          <w:szCs w:val="26"/>
        </w:rPr>
        <w:t>находящ</w:t>
      </w:r>
      <w:r w:rsidR="00F842C3">
        <w:rPr>
          <w:rFonts w:eastAsia="Arial Unicode MS"/>
          <w:color w:val="000000"/>
          <w:sz w:val="26"/>
          <w:szCs w:val="26"/>
        </w:rPr>
        <w:t>иеся</w:t>
      </w:r>
      <w:r w:rsidRPr="000B205C" w:rsidR="000D06CD">
        <w:rPr>
          <w:rFonts w:eastAsia="Arial Unicode MS"/>
          <w:color w:val="000000"/>
          <w:sz w:val="26"/>
          <w:szCs w:val="26"/>
        </w:rPr>
        <w:t xml:space="preserve"> на хранении в Центральной камере хранения наркотических средств МВД по Республике Крым уничтожить после вступления в законную силу постановления.</w:t>
      </w:r>
    </w:p>
    <w:p w:rsidR="00560D88" w:rsidRPr="000B205C" w:rsidP="00560D88">
      <w:pPr>
        <w:ind w:firstLine="709"/>
        <w:jc w:val="both"/>
        <w:rPr>
          <w:color w:val="000000"/>
          <w:sz w:val="26"/>
          <w:szCs w:val="26"/>
        </w:rPr>
      </w:pPr>
      <w:r w:rsidRPr="000B205C">
        <w:rPr>
          <w:color w:val="000000"/>
          <w:sz w:val="26"/>
          <w:szCs w:val="26"/>
        </w:rPr>
        <w:t xml:space="preserve">Постановление может быть обжаловано в Красноперекопский районный суд Республики Крым в течение 10 </w:t>
      </w:r>
      <w:r w:rsidRPr="000B205C" w:rsidR="009433AF">
        <w:rPr>
          <w:color w:val="000000"/>
          <w:sz w:val="26"/>
          <w:szCs w:val="26"/>
        </w:rPr>
        <w:t>дней</w:t>
      </w:r>
      <w:r w:rsidRPr="000B205C">
        <w:rPr>
          <w:color w:val="000000"/>
          <w:sz w:val="26"/>
          <w:szCs w:val="26"/>
        </w:rPr>
        <w:t xml:space="preserve"> со дня вручения или получения копии постановления через мирового судью или непосредственн</w:t>
      </w:r>
      <w:r w:rsidRPr="000B205C">
        <w:rPr>
          <w:color w:val="000000"/>
          <w:sz w:val="26"/>
          <w:szCs w:val="26"/>
        </w:rPr>
        <w:t xml:space="preserve">о в суд, уполномоченный рассматривать жалобу. </w:t>
      </w:r>
    </w:p>
    <w:p w:rsidR="00560D88" w:rsidRPr="000B205C" w:rsidP="00560D88">
      <w:pPr>
        <w:ind w:firstLine="709"/>
        <w:jc w:val="both"/>
        <w:rPr>
          <w:color w:val="000000"/>
          <w:sz w:val="26"/>
          <w:szCs w:val="26"/>
        </w:rPr>
      </w:pPr>
    </w:p>
    <w:p w:rsidR="00560D88" w:rsidP="00560D88">
      <w:pPr>
        <w:jc w:val="both"/>
        <w:rPr>
          <w:color w:val="000000"/>
          <w:sz w:val="26"/>
          <w:szCs w:val="26"/>
        </w:rPr>
      </w:pPr>
      <w:r w:rsidRPr="000B205C">
        <w:rPr>
          <w:color w:val="000000"/>
          <w:sz w:val="26"/>
          <w:szCs w:val="26"/>
        </w:rPr>
        <w:t>Мировой судья</w:t>
      </w:r>
      <w:r w:rsidRPr="000B205C">
        <w:rPr>
          <w:color w:val="000000"/>
          <w:sz w:val="26"/>
          <w:szCs w:val="26"/>
        </w:rPr>
        <w:tab/>
      </w:r>
      <w:r w:rsidRPr="000B205C">
        <w:rPr>
          <w:color w:val="000000"/>
          <w:sz w:val="26"/>
          <w:szCs w:val="26"/>
        </w:rPr>
        <w:tab/>
      </w:r>
      <w:r w:rsidRPr="000B205C">
        <w:rPr>
          <w:color w:val="000000"/>
          <w:sz w:val="26"/>
          <w:szCs w:val="26"/>
        </w:rPr>
        <w:tab/>
      </w:r>
      <w:r w:rsidRPr="000B205C">
        <w:rPr>
          <w:color w:val="000000"/>
          <w:sz w:val="26"/>
          <w:szCs w:val="26"/>
        </w:rPr>
        <w:tab/>
      </w:r>
      <w:r w:rsidR="00F842C3">
        <w:rPr>
          <w:color w:val="000000"/>
          <w:sz w:val="26"/>
          <w:szCs w:val="26"/>
        </w:rPr>
        <w:t>подпись</w:t>
      </w:r>
      <w:r w:rsidRPr="000B205C">
        <w:rPr>
          <w:color w:val="000000"/>
          <w:sz w:val="26"/>
          <w:szCs w:val="26"/>
        </w:rPr>
        <w:tab/>
      </w:r>
      <w:r w:rsidRPr="000B205C">
        <w:rPr>
          <w:color w:val="000000"/>
          <w:sz w:val="26"/>
          <w:szCs w:val="26"/>
        </w:rPr>
        <w:tab/>
      </w:r>
      <w:r w:rsidRPr="000B205C">
        <w:rPr>
          <w:color w:val="000000"/>
          <w:sz w:val="26"/>
          <w:szCs w:val="26"/>
        </w:rPr>
        <w:tab/>
      </w:r>
      <w:r w:rsidRPr="000B205C" w:rsidR="006F34FC">
        <w:rPr>
          <w:color w:val="000000"/>
          <w:sz w:val="26"/>
          <w:szCs w:val="26"/>
        </w:rPr>
        <w:tab/>
      </w:r>
      <w:r w:rsidR="00F15115">
        <w:rPr>
          <w:color w:val="000000"/>
          <w:sz w:val="26"/>
          <w:szCs w:val="26"/>
        </w:rPr>
        <w:t>А.С. Захарова</w:t>
      </w:r>
      <w:r w:rsidRPr="000B205C">
        <w:rPr>
          <w:color w:val="000000"/>
          <w:sz w:val="26"/>
          <w:szCs w:val="26"/>
        </w:rPr>
        <w:t xml:space="preserve"> </w:t>
      </w:r>
    </w:p>
    <w:p w:rsidR="00A04862" w:rsidP="00560D88">
      <w:pPr>
        <w:jc w:val="both"/>
        <w:rPr>
          <w:color w:val="000000"/>
          <w:sz w:val="26"/>
          <w:szCs w:val="26"/>
        </w:rPr>
      </w:pPr>
    </w:p>
    <w:p w:rsidR="00A04862" w:rsidP="00A04862">
      <w:pPr>
        <w:ind w:firstLine="709"/>
        <w:jc w:val="both"/>
      </w:pPr>
      <w:r>
        <w:t xml:space="preserve">ДЕПЕРСОНИФИКАЦИЮ </w:t>
      </w:r>
    </w:p>
    <w:p w:rsidR="00A04862" w:rsidP="00A04862">
      <w:pPr>
        <w:ind w:firstLine="709"/>
        <w:jc w:val="both"/>
      </w:pPr>
      <w:r>
        <w:t>Лингвистический контроль произвела</w:t>
      </w:r>
    </w:p>
    <w:p w:rsidR="00A04862" w:rsidP="00A04862">
      <w:pPr>
        <w:ind w:firstLine="709"/>
        <w:jc w:val="both"/>
      </w:pPr>
      <w:r>
        <w:t>секретарь с/з _______________ М.А. Гевак</w:t>
      </w:r>
    </w:p>
    <w:p w:rsidR="00A04862" w:rsidP="00A04862">
      <w:pPr>
        <w:tabs>
          <w:tab w:val="left" w:pos="3591"/>
        </w:tabs>
        <w:ind w:firstLine="709"/>
        <w:jc w:val="both"/>
      </w:pPr>
      <w:r>
        <w:t>СОГЛАСОВАНО</w:t>
      </w:r>
      <w:r>
        <w:tab/>
      </w:r>
    </w:p>
    <w:p w:rsidR="00A04862" w:rsidP="00A04862">
      <w:pPr>
        <w:ind w:firstLine="709"/>
        <w:jc w:val="both"/>
        <w:rPr>
          <w:iCs/>
        </w:rPr>
      </w:pPr>
      <w:r>
        <w:t xml:space="preserve">Мировой судья  ________________________  А.С. Захарова </w:t>
      </w:r>
    </w:p>
    <w:p w:rsidR="00A04862" w:rsidP="00A04862">
      <w:pPr>
        <w:ind w:firstLine="709"/>
        <w:jc w:val="both"/>
        <w:rPr>
          <w:iCs/>
        </w:rPr>
      </w:pPr>
      <w:r>
        <w:rPr>
          <w:iCs/>
        </w:rPr>
        <w:t>«____»_____________ 20___г.</w:t>
      </w:r>
    </w:p>
    <w:p w:rsidR="00A04862" w:rsidRPr="000B205C" w:rsidP="00560D88">
      <w:pPr>
        <w:jc w:val="both"/>
        <w:rPr>
          <w:color w:val="000000"/>
          <w:sz w:val="26"/>
          <w:szCs w:val="26"/>
        </w:rPr>
      </w:pPr>
    </w:p>
    <w:sectPr w:rsidSect="006F34FC">
      <w:headerReference w:type="default" r:id="rId6"/>
      <w:pgSz w:w="11906" w:h="16838"/>
      <w:pgMar w:top="1134" w:right="567" w:bottom="1134" w:left="1134" w:header="720" w:footer="720" w:gutter="0"/>
      <w:cols w:space="720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35327510"/>
      <w:docPartObj>
        <w:docPartGallery w:val="Page Numbers (Top of Page)"/>
        <w:docPartUnique/>
      </w:docPartObj>
    </w:sdtPr>
    <w:sdtContent>
      <w:p w:rsidR="00EA091D" w:rsidP="00B71089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617B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attachedTemplate r:id="rId1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548"/>
    <w:rsid w:val="000154DD"/>
    <w:rsid w:val="00021674"/>
    <w:rsid w:val="000218E9"/>
    <w:rsid w:val="00024F08"/>
    <w:rsid w:val="00025E55"/>
    <w:rsid w:val="00030720"/>
    <w:rsid w:val="00035E1E"/>
    <w:rsid w:val="00041E74"/>
    <w:rsid w:val="00051E22"/>
    <w:rsid w:val="00056D1A"/>
    <w:rsid w:val="00063272"/>
    <w:rsid w:val="00070ADD"/>
    <w:rsid w:val="00070F86"/>
    <w:rsid w:val="00071A67"/>
    <w:rsid w:val="000806A4"/>
    <w:rsid w:val="00084B20"/>
    <w:rsid w:val="00084CA7"/>
    <w:rsid w:val="00085157"/>
    <w:rsid w:val="000905BE"/>
    <w:rsid w:val="000A2381"/>
    <w:rsid w:val="000A572D"/>
    <w:rsid w:val="000A64C7"/>
    <w:rsid w:val="000B205C"/>
    <w:rsid w:val="000B4B95"/>
    <w:rsid w:val="000C1DD5"/>
    <w:rsid w:val="000D06CD"/>
    <w:rsid w:val="000D1AB9"/>
    <w:rsid w:val="000E7325"/>
    <w:rsid w:val="000F09F4"/>
    <w:rsid w:val="001025CA"/>
    <w:rsid w:val="00102A59"/>
    <w:rsid w:val="00112EBD"/>
    <w:rsid w:val="00123106"/>
    <w:rsid w:val="0012536A"/>
    <w:rsid w:val="001318C1"/>
    <w:rsid w:val="0015016B"/>
    <w:rsid w:val="001558DA"/>
    <w:rsid w:val="0016371D"/>
    <w:rsid w:val="00165F5F"/>
    <w:rsid w:val="00170491"/>
    <w:rsid w:val="001727AF"/>
    <w:rsid w:val="001755F1"/>
    <w:rsid w:val="00180D24"/>
    <w:rsid w:val="001860B1"/>
    <w:rsid w:val="00187693"/>
    <w:rsid w:val="00187F9F"/>
    <w:rsid w:val="00190874"/>
    <w:rsid w:val="0019122B"/>
    <w:rsid w:val="001A42F7"/>
    <w:rsid w:val="001D7F7A"/>
    <w:rsid w:val="001F115C"/>
    <w:rsid w:val="001F2C0A"/>
    <w:rsid w:val="00211C30"/>
    <w:rsid w:val="00212093"/>
    <w:rsid w:val="0021220B"/>
    <w:rsid w:val="0021258D"/>
    <w:rsid w:val="00213D88"/>
    <w:rsid w:val="00216760"/>
    <w:rsid w:val="00233254"/>
    <w:rsid w:val="00241F6E"/>
    <w:rsid w:val="00255251"/>
    <w:rsid w:val="00263330"/>
    <w:rsid w:val="00281D5B"/>
    <w:rsid w:val="00287416"/>
    <w:rsid w:val="002A436C"/>
    <w:rsid w:val="002A54C7"/>
    <w:rsid w:val="002A738A"/>
    <w:rsid w:val="002B623A"/>
    <w:rsid w:val="002B7049"/>
    <w:rsid w:val="002B7FC2"/>
    <w:rsid w:val="002C1E56"/>
    <w:rsid w:val="002C21AD"/>
    <w:rsid w:val="002C50E3"/>
    <w:rsid w:val="002E4331"/>
    <w:rsid w:val="002E5550"/>
    <w:rsid w:val="002F51BC"/>
    <w:rsid w:val="00306527"/>
    <w:rsid w:val="00341BC0"/>
    <w:rsid w:val="00353DD1"/>
    <w:rsid w:val="00354314"/>
    <w:rsid w:val="003622B8"/>
    <w:rsid w:val="00370695"/>
    <w:rsid w:val="003723B0"/>
    <w:rsid w:val="003800FE"/>
    <w:rsid w:val="00386A2C"/>
    <w:rsid w:val="003945DF"/>
    <w:rsid w:val="003A4DA8"/>
    <w:rsid w:val="003C089E"/>
    <w:rsid w:val="003C3E25"/>
    <w:rsid w:val="003C6FE1"/>
    <w:rsid w:val="003D680D"/>
    <w:rsid w:val="003E2FA0"/>
    <w:rsid w:val="003F25CA"/>
    <w:rsid w:val="00410A45"/>
    <w:rsid w:val="00411DFF"/>
    <w:rsid w:val="004152A4"/>
    <w:rsid w:val="00450E3E"/>
    <w:rsid w:val="00453A8B"/>
    <w:rsid w:val="00455675"/>
    <w:rsid w:val="00460548"/>
    <w:rsid w:val="00470564"/>
    <w:rsid w:val="004A0DB0"/>
    <w:rsid w:val="004A38D3"/>
    <w:rsid w:val="004B2972"/>
    <w:rsid w:val="004C3836"/>
    <w:rsid w:val="004C683D"/>
    <w:rsid w:val="004D0FCE"/>
    <w:rsid w:val="004D3C7E"/>
    <w:rsid w:val="004F2A17"/>
    <w:rsid w:val="004F484D"/>
    <w:rsid w:val="004F57F1"/>
    <w:rsid w:val="004F67AD"/>
    <w:rsid w:val="00503A04"/>
    <w:rsid w:val="00514B45"/>
    <w:rsid w:val="005249F9"/>
    <w:rsid w:val="005268EB"/>
    <w:rsid w:val="005375A6"/>
    <w:rsid w:val="00542776"/>
    <w:rsid w:val="005508E0"/>
    <w:rsid w:val="00554205"/>
    <w:rsid w:val="00560D88"/>
    <w:rsid w:val="00561D5D"/>
    <w:rsid w:val="00562E63"/>
    <w:rsid w:val="00564B67"/>
    <w:rsid w:val="00576850"/>
    <w:rsid w:val="00580520"/>
    <w:rsid w:val="0058617B"/>
    <w:rsid w:val="00591E36"/>
    <w:rsid w:val="005C076D"/>
    <w:rsid w:val="005D6C22"/>
    <w:rsid w:val="005D6CF6"/>
    <w:rsid w:val="005F76DB"/>
    <w:rsid w:val="006114B8"/>
    <w:rsid w:val="00611FDA"/>
    <w:rsid w:val="00613C1B"/>
    <w:rsid w:val="00620D7F"/>
    <w:rsid w:val="006340F3"/>
    <w:rsid w:val="006375A7"/>
    <w:rsid w:val="00641314"/>
    <w:rsid w:val="0065197D"/>
    <w:rsid w:val="00671DB3"/>
    <w:rsid w:val="00676998"/>
    <w:rsid w:val="00680DC7"/>
    <w:rsid w:val="00682072"/>
    <w:rsid w:val="00693124"/>
    <w:rsid w:val="00696FCA"/>
    <w:rsid w:val="006A52A1"/>
    <w:rsid w:val="006D1BDC"/>
    <w:rsid w:val="006F34FC"/>
    <w:rsid w:val="00702D98"/>
    <w:rsid w:val="00706770"/>
    <w:rsid w:val="00706951"/>
    <w:rsid w:val="00726BAE"/>
    <w:rsid w:val="007322F6"/>
    <w:rsid w:val="007404AD"/>
    <w:rsid w:val="00745813"/>
    <w:rsid w:val="007458B2"/>
    <w:rsid w:val="00747613"/>
    <w:rsid w:val="00792CCE"/>
    <w:rsid w:val="00795CDC"/>
    <w:rsid w:val="007A1E13"/>
    <w:rsid w:val="007A21F3"/>
    <w:rsid w:val="007A2B88"/>
    <w:rsid w:val="007B0754"/>
    <w:rsid w:val="007B2190"/>
    <w:rsid w:val="007C5F67"/>
    <w:rsid w:val="007C693A"/>
    <w:rsid w:val="007D20D0"/>
    <w:rsid w:val="007D57EE"/>
    <w:rsid w:val="007D6CDF"/>
    <w:rsid w:val="00837F39"/>
    <w:rsid w:val="00843BF5"/>
    <w:rsid w:val="0085077D"/>
    <w:rsid w:val="00852D27"/>
    <w:rsid w:val="00856B0F"/>
    <w:rsid w:val="00865740"/>
    <w:rsid w:val="008676D7"/>
    <w:rsid w:val="00882F34"/>
    <w:rsid w:val="0088467C"/>
    <w:rsid w:val="008B6C9F"/>
    <w:rsid w:val="008C006B"/>
    <w:rsid w:val="008C52AF"/>
    <w:rsid w:val="008E361F"/>
    <w:rsid w:val="008E7A2A"/>
    <w:rsid w:val="00912915"/>
    <w:rsid w:val="009136FA"/>
    <w:rsid w:val="00920323"/>
    <w:rsid w:val="00920411"/>
    <w:rsid w:val="009433AF"/>
    <w:rsid w:val="00944078"/>
    <w:rsid w:val="00950BA9"/>
    <w:rsid w:val="00950E11"/>
    <w:rsid w:val="0096150B"/>
    <w:rsid w:val="00967459"/>
    <w:rsid w:val="00972E74"/>
    <w:rsid w:val="009919B5"/>
    <w:rsid w:val="009A163F"/>
    <w:rsid w:val="009A3F9F"/>
    <w:rsid w:val="009B2CDC"/>
    <w:rsid w:val="009D270C"/>
    <w:rsid w:val="009D5EBF"/>
    <w:rsid w:val="00A02D33"/>
    <w:rsid w:val="00A04862"/>
    <w:rsid w:val="00A2010B"/>
    <w:rsid w:val="00A249F6"/>
    <w:rsid w:val="00A25F55"/>
    <w:rsid w:val="00A44FF1"/>
    <w:rsid w:val="00A60A72"/>
    <w:rsid w:val="00A618D8"/>
    <w:rsid w:val="00A67BB1"/>
    <w:rsid w:val="00AB1F1A"/>
    <w:rsid w:val="00AB6603"/>
    <w:rsid w:val="00AC76B1"/>
    <w:rsid w:val="00AE2E2B"/>
    <w:rsid w:val="00AE394D"/>
    <w:rsid w:val="00B01779"/>
    <w:rsid w:val="00B023B7"/>
    <w:rsid w:val="00B027CE"/>
    <w:rsid w:val="00B049DB"/>
    <w:rsid w:val="00B229A0"/>
    <w:rsid w:val="00B2616F"/>
    <w:rsid w:val="00B27A83"/>
    <w:rsid w:val="00B33C11"/>
    <w:rsid w:val="00B37F7B"/>
    <w:rsid w:val="00B520AC"/>
    <w:rsid w:val="00B53C43"/>
    <w:rsid w:val="00B54950"/>
    <w:rsid w:val="00B631CE"/>
    <w:rsid w:val="00B71089"/>
    <w:rsid w:val="00B77808"/>
    <w:rsid w:val="00B81FD8"/>
    <w:rsid w:val="00B94AA7"/>
    <w:rsid w:val="00BA41FB"/>
    <w:rsid w:val="00BA5BA7"/>
    <w:rsid w:val="00BC465F"/>
    <w:rsid w:val="00BD21E4"/>
    <w:rsid w:val="00BD33DA"/>
    <w:rsid w:val="00C000D4"/>
    <w:rsid w:val="00C029BA"/>
    <w:rsid w:val="00C13004"/>
    <w:rsid w:val="00C16ACC"/>
    <w:rsid w:val="00C22185"/>
    <w:rsid w:val="00C23298"/>
    <w:rsid w:val="00C3621B"/>
    <w:rsid w:val="00C41514"/>
    <w:rsid w:val="00C442A4"/>
    <w:rsid w:val="00C508AF"/>
    <w:rsid w:val="00C55C3C"/>
    <w:rsid w:val="00C7114E"/>
    <w:rsid w:val="00C77018"/>
    <w:rsid w:val="00C77D02"/>
    <w:rsid w:val="00C82FED"/>
    <w:rsid w:val="00C85C91"/>
    <w:rsid w:val="00C87EF1"/>
    <w:rsid w:val="00CA0152"/>
    <w:rsid w:val="00CA299E"/>
    <w:rsid w:val="00CA5524"/>
    <w:rsid w:val="00CB102B"/>
    <w:rsid w:val="00CC055D"/>
    <w:rsid w:val="00CC087E"/>
    <w:rsid w:val="00CC274D"/>
    <w:rsid w:val="00CD2FFE"/>
    <w:rsid w:val="00CE21B1"/>
    <w:rsid w:val="00CE7EC2"/>
    <w:rsid w:val="00CF0822"/>
    <w:rsid w:val="00D0716A"/>
    <w:rsid w:val="00D22E45"/>
    <w:rsid w:val="00D25FD7"/>
    <w:rsid w:val="00D267C8"/>
    <w:rsid w:val="00D3142F"/>
    <w:rsid w:val="00D434F6"/>
    <w:rsid w:val="00D66676"/>
    <w:rsid w:val="00D674CA"/>
    <w:rsid w:val="00DA0CDB"/>
    <w:rsid w:val="00DA0EDC"/>
    <w:rsid w:val="00DB63A1"/>
    <w:rsid w:val="00DB6FF6"/>
    <w:rsid w:val="00DE4AA0"/>
    <w:rsid w:val="00DE719A"/>
    <w:rsid w:val="00DF2009"/>
    <w:rsid w:val="00DF427E"/>
    <w:rsid w:val="00DF77E4"/>
    <w:rsid w:val="00E048CB"/>
    <w:rsid w:val="00E06E6A"/>
    <w:rsid w:val="00E30300"/>
    <w:rsid w:val="00E52241"/>
    <w:rsid w:val="00E63902"/>
    <w:rsid w:val="00E66128"/>
    <w:rsid w:val="00E70474"/>
    <w:rsid w:val="00E7286A"/>
    <w:rsid w:val="00E87332"/>
    <w:rsid w:val="00EA091D"/>
    <w:rsid w:val="00EA46FC"/>
    <w:rsid w:val="00EB4080"/>
    <w:rsid w:val="00EB4415"/>
    <w:rsid w:val="00EC1EE5"/>
    <w:rsid w:val="00EC2581"/>
    <w:rsid w:val="00EC2B9B"/>
    <w:rsid w:val="00EC7992"/>
    <w:rsid w:val="00ED5386"/>
    <w:rsid w:val="00ED6791"/>
    <w:rsid w:val="00EE167D"/>
    <w:rsid w:val="00EE5FF6"/>
    <w:rsid w:val="00EF4E3C"/>
    <w:rsid w:val="00F032BD"/>
    <w:rsid w:val="00F0565D"/>
    <w:rsid w:val="00F06716"/>
    <w:rsid w:val="00F138B7"/>
    <w:rsid w:val="00F14C1E"/>
    <w:rsid w:val="00F15115"/>
    <w:rsid w:val="00F1545B"/>
    <w:rsid w:val="00F17A4B"/>
    <w:rsid w:val="00F20263"/>
    <w:rsid w:val="00F3196C"/>
    <w:rsid w:val="00F3232F"/>
    <w:rsid w:val="00F451A4"/>
    <w:rsid w:val="00F467FF"/>
    <w:rsid w:val="00F7274E"/>
    <w:rsid w:val="00F74E32"/>
    <w:rsid w:val="00F842C3"/>
    <w:rsid w:val="00F86FAB"/>
    <w:rsid w:val="00FA18BF"/>
    <w:rsid w:val="00FA4F73"/>
    <w:rsid w:val="00FA7EC8"/>
    <w:rsid w:val="00FD0F1A"/>
    <w:rsid w:val="00FD4B37"/>
    <w:rsid w:val="00FF12B3"/>
  </w:rsids>
  <w:docVars>
    <w:docVar w:name="CARD_ID" w:val="12"/>
  </w:docVar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19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65197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NormalWeb">
    <w:name w:val="Normal (Web)"/>
    <w:basedOn w:val="Normal"/>
    <w:uiPriority w:val="99"/>
    <w:rsid w:val="0065197D"/>
    <w:pPr>
      <w:spacing w:before="100" w:beforeAutospacing="1" w:after="100" w:afterAutospacing="1"/>
    </w:pPr>
    <w:rPr>
      <w:sz w:val="24"/>
      <w:szCs w:val="24"/>
    </w:rPr>
  </w:style>
  <w:style w:type="paragraph" w:styleId="BodyText2">
    <w:name w:val="Body Text 2"/>
    <w:basedOn w:val="Normal"/>
    <w:link w:val="2"/>
    <w:uiPriority w:val="99"/>
    <w:unhideWhenUsed/>
    <w:rsid w:val="0065197D"/>
    <w:pPr>
      <w:spacing w:after="120" w:line="480" w:lineRule="auto"/>
    </w:pPr>
  </w:style>
  <w:style w:type="character" w:customStyle="1" w:styleId="2">
    <w:name w:val="Основной текст 2 Знак"/>
    <w:basedOn w:val="DefaultParagraphFont"/>
    <w:link w:val="BodyText2"/>
    <w:uiPriority w:val="99"/>
    <w:rsid w:val="0065197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rsid w:val="0065197D"/>
  </w:style>
  <w:style w:type="character" w:styleId="Hyperlink">
    <w:name w:val="Hyperlink"/>
    <w:uiPriority w:val="99"/>
    <w:semiHidden/>
    <w:unhideWhenUsed/>
    <w:rsid w:val="0065197D"/>
    <w:rPr>
      <w:color w:val="0000FF"/>
      <w:u w:val="single"/>
    </w:rPr>
  </w:style>
  <w:style w:type="paragraph" w:styleId="BodyTextIndent">
    <w:name w:val="Body Text Indent"/>
    <w:basedOn w:val="Normal"/>
    <w:link w:val="a"/>
    <w:uiPriority w:val="99"/>
    <w:semiHidden/>
    <w:unhideWhenUsed/>
    <w:rsid w:val="0065197D"/>
    <w:pPr>
      <w:spacing w:after="120"/>
      <w:ind w:left="283"/>
    </w:pPr>
  </w:style>
  <w:style w:type="character" w:customStyle="1" w:styleId="a">
    <w:name w:val="Основной текст с отступом Знак"/>
    <w:basedOn w:val="DefaultParagraphFont"/>
    <w:link w:val="BodyTextIndent"/>
    <w:uiPriority w:val="99"/>
    <w:semiHidden/>
    <w:rsid w:val="0065197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nsl">
    <w:name w:val="cnsl"/>
    <w:basedOn w:val="DefaultParagraphFont"/>
    <w:rsid w:val="0065197D"/>
  </w:style>
  <w:style w:type="paragraph" w:styleId="Footer">
    <w:name w:val="footer"/>
    <w:basedOn w:val="Normal"/>
    <w:link w:val="a0"/>
    <w:uiPriority w:val="99"/>
    <w:unhideWhenUsed/>
    <w:rsid w:val="00450E3E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0">
    <w:name w:val="Нижний колонтитул Знак"/>
    <w:basedOn w:val="DefaultParagraphFont"/>
    <w:link w:val="Footer"/>
    <w:uiPriority w:val="99"/>
    <w:rsid w:val="00450E3E"/>
  </w:style>
  <w:style w:type="paragraph" w:styleId="BalloonText">
    <w:name w:val="Balloon Text"/>
    <w:basedOn w:val="Normal"/>
    <w:link w:val="a1"/>
    <w:uiPriority w:val="99"/>
    <w:semiHidden/>
    <w:unhideWhenUsed/>
    <w:rsid w:val="00944078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944078"/>
    <w:rPr>
      <w:rFonts w:ascii="Segoe UI" w:eastAsia="Times New Roman" w:hAnsi="Segoe UI" w:cs="Segoe UI"/>
      <w:sz w:val="18"/>
      <w:szCs w:val="18"/>
      <w:lang w:eastAsia="ru-RU"/>
    </w:rPr>
  </w:style>
  <w:style w:type="paragraph" w:styleId="Header">
    <w:name w:val="header"/>
    <w:basedOn w:val="Normal"/>
    <w:link w:val="a2"/>
    <w:uiPriority w:val="99"/>
    <w:unhideWhenUsed/>
    <w:rsid w:val="00EA091D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EA091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42F821A57627F3A19E258DF9D0CBA3D7CBB3DF15DAD2FBFEC7C472681C8E5716B4BCEA73659D08D2Y9h0I" TargetMode="Externa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AGORA-SOFT\Justice\Client\BASE_2007.DOTM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CE2512-DD7B-4877-8C51-5B2D20EC3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