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60-78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</w:t>
      </w:r>
      <w:r w:rsidR="00CB4005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судебного участка № 60 Красноперекопского судебного района Республики Крым, Кардашина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Беляевского  Сергея Павловича, 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дата1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уроженца 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гражданина Российской Федерации, инвалидности не имеющего, зарегистрированного по адресу: 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и проживающего по адресу: 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адрес2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имеющего на иждивении одного несовершеннолетнего ребенка – 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Ф.И.О.1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дата2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работающего 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должность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</w:t>
      </w:r>
      <w:r w:rsidRPr="007A0C77"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ED0E2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CF53ED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7A0C77" w:rsidR="007A0C77">
        <w:rPr>
          <w:rFonts w:ascii="Times New Roman" w:hAnsi="Times New Roman" w:cs="Times New Roman"/>
          <w:sz w:val="24"/>
          <w:szCs w:val="24"/>
        </w:rPr>
        <w:t>&lt;</w:t>
      </w:r>
      <w:r w:rsidR="007A0C77">
        <w:rPr>
          <w:rFonts w:ascii="Times New Roman" w:hAnsi="Times New Roman" w:cs="Times New Roman"/>
          <w:sz w:val="24"/>
          <w:szCs w:val="24"/>
        </w:rPr>
        <w:t>…</w:t>
      </w:r>
      <w:r w:rsidRPr="007A0C77" w:rsidR="007A0C77">
        <w:rPr>
          <w:rFonts w:ascii="Times New Roman" w:hAnsi="Times New Roman" w:cs="Times New Roman"/>
          <w:sz w:val="24"/>
          <w:szCs w:val="24"/>
        </w:rPr>
        <w:t>&gt;</w:t>
      </w:r>
      <w:r w:rsidRPr="00144CD0">
        <w:rPr>
          <w:rFonts w:ascii="Times New Roman" w:hAnsi="Times New Roman" w:cs="Times New Roman"/>
          <w:sz w:val="24"/>
          <w:szCs w:val="24"/>
        </w:rPr>
        <w:t xml:space="preserve"> </w:t>
      </w:r>
      <w:r w:rsidRPr="007A0C77" w:rsidR="007A0C77">
        <w:rPr>
          <w:rFonts w:ascii="Times New Roman" w:hAnsi="Times New Roman" w:cs="Times New Roman"/>
          <w:sz w:val="24"/>
          <w:szCs w:val="24"/>
        </w:rPr>
        <w:t>&lt;</w:t>
      </w:r>
      <w:r w:rsidR="007A0C77">
        <w:rPr>
          <w:rFonts w:ascii="Times New Roman" w:hAnsi="Times New Roman" w:cs="Times New Roman"/>
          <w:sz w:val="24"/>
          <w:szCs w:val="24"/>
        </w:rPr>
        <w:t>номер</w:t>
      </w:r>
      <w:r w:rsidRPr="007A0C77" w:rsidR="007A0C77">
        <w:rPr>
          <w:rFonts w:ascii="Times New Roman" w:hAnsi="Times New Roman" w:cs="Times New Roman"/>
          <w:sz w:val="24"/>
          <w:szCs w:val="24"/>
        </w:rPr>
        <w:t>&gt;</w:t>
      </w:r>
      <w:r w:rsidR="007A0C77">
        <w:rPr>
          <w:rFonts w:ascii="Times New Roman" w:hAnsi="Times New Roman" w:cs="Times New Roman"/>
          <w:sz w:val="24"/>
          <w:szCs w:val="24"/>
        </w:rPr>
        <w:t xml:space="preserve"> </w:t>
      </w:r>
      <w:r w:rsidRPr="00144CD0">
        <w:rPr>
          <w:rFonts w:ascii="Times New Roman" w:hAnsi="Times New Roman" w:cs="Times New Roman"/>
          <w:sz w:val="24"/>
          <w:szCs w:val="24"/>
        </w:rPr>
        <w:t xml:space="preserve">от 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дата3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>Беляевский С.П.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&lt;...&gt;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дата3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адрес3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марка,модель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>Беляевскому С.П.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7A0C77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на месте с помощью прибора Алкотест Драгер, показания прибора составил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ED0E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7A0C77" w:rsidR="007A0C77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ED0E26" w:rsidRPr="00ED0E26" w:rsidP="00ED0E2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 xml:space="preserve">В судебное заседание лицо, в отношении которого ведется производство по делу, не явилось, </w:t>
      </w:r>
      <w:r>
        <w:rPr>
          <w:rFonts w:ascii="Times New Roman" w:hAnsi="Times New Roman" w:cs="Times New Roman"/>
          <w:sz w:val="24"/>
          <w:szCs w:val="24"/>
        </w:rPr>
        <w:t>извещен надлежащим образом</w:t>
      </w:r>
      <w:r w:rsidRPr="00ED0E26">
        <w:rPr>
          <w:rFonts w:ascii="Times New Roman" w:hAnsi="Times New Roman" w:cs="Times New Roman"/>
          <w:sz w:val="24"/>
          <w:szCs w:val="24"/>
        </w:rPr>
        <w:t>.</w:t>
      </w:r>
    </w:p>
    <w:p w:rsidR="00ED0E26" w:rsidRPr="00ED0E26" w:rsidP="00ED0E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ED0E26">
        <w:rPr>
          <w:rFonts w:ascii="Times New Roman" w:hAnsi="Times New Roman" w:cs="Times New Roman"/>
          <w:sz w:val="24"/>
          <w:szCs w:val="24"/>
        </w:rPr>
        <w:tab/>
        <w:t xml:space="preserve">В силу части 2 статьи 25.1 </w:t>
      </w:r>
      <w:r w:rsidRPr="00ED0E26">
        <w:rPr>
          <w:rFonts w:ascii="Times New Roman" w:eastAsia="Tahoma" w:hAnsi="Times New Roman" w:cs="Times New Roman"/>
          <w:sz w:val="24"/>
          <w:szCs w:val="24"/>
        </w:rPr>
        <w:t xml:space="preserve">Кодекса </w:t>
      </w:r>
      <w:r>
        <w:rPr>
          <w:rFonts w:ascii="Times New Roman" w:eastAsia="Tahoma" w:hAnsi="Times New Roman" w:cs="Times New Roman"/>
          <w:sz w:val="24"/>
          <w:szCs w:val="24"/>
        </w:rPr>
        <w:t xml:space="preserve">Российской Федерации </w:t>
      </w:r>
      <w:r w:rsidRPr="00ED0E26">
        <w:rPr>
          <w:rFonts w:ascii="Times New Roman" w:eastAsia="Tahoma" w:hAnsi="Times New Roman" w:cs="Times New Roman"/>
          <w:sz w:val="24"/>
          <w:szCs w:val="24"/>
        </w:rPr>
        <w:t>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ED0E26" w:rsidP="00ED0E2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E2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ED0E26" w:rsidP="00ED0E26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Допрошенный в судебном заседании инспектор ДПС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Ф.И.О.2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пояснил, что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дата3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возле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адрес3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был остановлен автомобиль под управлением Беляевского С.П. У водителя имелись признаки опьянения, ему было предложено пройти освидетельствование на месте. Беляевский С.П. был освидетельствован с помощью прибора Драгер, </w:t>
      </w:r>
      <w:r w:rsidR="0073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составил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730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мг/л. В связи с чем, ним был составлен протокол об административном правонарушении в отношении Беляевского С.П.</w:t>
      </w:r>
    </w:p>
    <w:p w:rsidR="00730CE5" w:rsidRPr="00ED0E26" w:rsidP="00730CE5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Допрошенный в судебном заседании инспектор ДПС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Ф.И.О.3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мировому судье пояснил, что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дата3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около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возле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адрес3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был остановлен автомобиль под управлением Беляевского С.П. У водителя имелись признаки опьянения, ему было предложено пройти освидетельствование на месте. Беляевский С.П. был освидетельствован с помощью прибора Драгер, результат составил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мг/л. В связи с чем, инспектором 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&lt;</w:t>
      </w:r>
      <w:r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Ф.И.О.2</w:t>
      </w:r>
      <w:r w:rsidRPr="007A0C77" w:rsidR="007A0C77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составлен протокол об административном правонарушении в отношении Беляевского С.П.</w:t>
      </w:r>
    </w:p>
    <w:p w:rsid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Pr="007A0C77" w:rsidR="007A0C77">
        <w:rPr>
          <w:rFonts w:ascii="Times New Roman" w:eastAsia="Calibri" w:hAnsi="Times New Roman" w:cs="Times New Roman"/>
          <w:sz w:val="24"/>
          <w:szCs w:val="24"/>
        </w:rPr>
        <w:t>&lt;</w:t>
      </w:r>
      <w:r w:rsidR="007A0C77">
        <w:rPr>
          <w:rFonts w:ascii="Times New Roman" w:eastAsia="Calibri" w:hAnsi="Times New Roman" w:cs="Times New Roman"/>
          <w:sz w:val="24"/>
          <w:szCs w:val="24"/>
        </w:rPr>
        <w:t>Ф.И.О.2</w:t>
      </w:r>
      <w:r w:rsidRPr="007A0C77" w:rsidR="007A0C77">
        <w:rPr>
          <w:rFonts w:ascii="Times New Roman" w:eastAsia="Calibri" w:hAnsi="Times New Roman" w:cs="Times New Roman"/>
          <w:sz w:val="24"/>
          <w:szCs w:val="24"/>
        </w:rPr>
        <w:t>&gt;</w:t>
      </w:r>
      <w:r w:rsidR="00730CE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A0C77" w:rsidR="007A0C77">
        <w:rPr>
          <w:rFonts w:ascii="Times New Roman" w:eastAsia="Calibri" w:hAnsi="Times New Roman" w:cs="Times New Roman"/>
          <w:sz w:val="24"/>
          <w:szCs w:val="24"/>
        </w:rPr>
        <w:t>&lt;</w:t>
      </w:r>
      <w:r w:rsidR="007A0C77">
        <w:rPr>
          <w:rFonts w:ascii="Times New Roman" w:eastAsia="Calibri" w:hAnsi="Times New Roman" w:cs="Times New Roman"/>
          <w:sz w:val="24"/>
          <w:szCs w:val="24"/>
        </w:rPr>
        <w:t>Ф.И.О.3</w:t>
      </w:r>
      <w:r w:rsidRPr="007A0C77" w:rsidR="007A0C77">
        <w:rPr>
          <w:rFonts w:ascii="Times New Roman" w:eastAsia="Calibri" w:hAnsi="Times New Roman" w:cs="Times New Roman"/>
          <w:sz w:val="24"/>
          <w:szCs w:val="24"/>
        </w:rPr>
        <w:t>&gt;</w:t>
      </w:r>
      <w:r w:rsidR="00D41D7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7A0C77" w:rsidR="007A0C77">
        <w:rPr>
          <w:rFonts w:ascii="Times New Roman" w:eastAsia="Calibri" w:hAnsi="Times New Roman" w:cs="Times New Roman"/>
          <w:sz w:val="24"/>
          <w:szCs w:val="24"/>
        </w:rPr>
        <w:t>&lt;</w:t>
      </w:r>
      <w:r w:rsidR="007A0C77">
        <w:rPr>
          <w:rFonts w:ascii="Times New Roman" w:eastAsia="Calibri" w:hAnsi="Times New Roman" w:cs="Times New Roman"/>
          <w:sz w:val="24"/>
          <w:szCs w:val="24"/>
        </w:rPr>
        <w:t>дата3</w:t>
      </w:r>
      <w:r w:rsidRPr="007A0C77" w:rsidR="007A0C77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(л.д. 3), чек алкотестера Драгер, результат анализа составил </w:t>
      </w:r>
      <w:r w:rsidRPr="007A0C77" w:rsidR="007A0C77">
        <w:rPr>
          <w:rFonts w:ascii="Times New Roman" w:eastAsia="Calibri" w:hAnsi="Times New Roman" w:cs="Times New Roman"/>
          <w:sz w:val="24"/>
          <w:szCs w:val="24"/>
        </w:rPr>
        <w:t>&lt;</w:t>
      </w:r>
      <w:r w:rsidR="007A0C77">
        <w:rPr>
          <w:rFonts w:ascii="Times New Roman" w:eastAsia="Calibri" w:hAnsi="Times New Roman" w:cs="Times New Roman"/>
          <w:sz w:val="24"/>
          <w:szCs w:val="24"/>
        </w:rPr>
        <w:t>…</w:t>
      </w:r>
      <w:r w:rsidRPr="007A0C77" w:rsidR="007A0C77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CB4005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CB400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), акт </w:t>
      </w:r>
      <w:r w:rsidRPr="00144CD0">
        <w:rPr>
          <w:rFonts w:ascii="Times New Roman" w:eastAsia="Calibri" w:hAnsi="Times New Roman" w:cs="Times New Roman"/>
          <w:sz w:val="24"/>
          <w:szCs w:val="24"/>
        </w:rPr>
        <w:t>освидетельствования на состоян</w:t>
      </w:r>
      <w:r w:rsidR="00CB4005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 w:rsidR="004C67A3">
        <w:rPr>
          <w:rFonts w:ascii="Times New Roman" w:eastAsia="Calibri" w:hAnsi="Times New Roman" w:cs="Times New Roman"/>
          <w:sz w:val="24"/>
          <w:szCs w:val="24"/>
        </w:rPr>
        <w:t>),</w:t>
      </w:r>
      <w:r w:rsidR="00CB4005">
        <w:rPr>
          <w:rFonts w:ascii="Times New Roman" w:eastAsia="Calibri" w:hAnsi="Times New Roman" w:cs="Times New Roman"/>
          <w:sz w:val="24"/>
          <w:szCs w:val="24"/>
        </w:rPr>
        <w:t>протокол о задержании транспортного средства (л.д</w:t>
      </w:r>
      <w:r w:rsidR="00730CE5">
        <w:rPr>
          <w:rFonts w:ascii="Times New Roman" w:eastAsia="Calibri" w:hAnsi="Times New Roman" w:cs="Times New Roman"/>
          <w:sz w:val="24"/>
          <w:szCs w:val="24"/>
        </w:rPr>
        <w:t>.7),  диск с видеозаписью (л.д.9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1D77" w:rsidP="00144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730CE5">
        <w:rPr>
          <w:rFonts w:ascii="Times New Roman" w:hAnsi="Times New Roman" w:cs="Times New Roman"/>
          <w:color w:val="000000"/>
          <w:sz w:val="24"/>
          <w:szCs w:val="24"/>
        </w:rPr>
        <w:t>Беляевского С.П.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730C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 С.П</w:t>
      </w:r>
      <w:r w:rsidR="00675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730C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Беляевского С.П</w:t>
      </w:r>
      <w:r w:rsidR="00327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CF53ED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730CE5">
        <w:rPr>
          <w:rFonts w:ascii="Times New Roman" w:eastAsia="Arial Unicode MS" w:hAnsi="Times New Roman" w:cs="Times New Roman"/>
          <w:sz w:val="24"/>
          <w:szCs w:val="24"/>
          <w:lang w:eastAsia="ru-RU"/>
        </w:rPr>
        <w:t>Беляевского Сергея Павловича</w:t>
      </w:r>
      <w:r w:rsidRPr="007A0C77" w:rsidR="007A0C7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730CE5">
        <w:rPr>
          <w:rFonts w:ascii="Times New Roman" w:eastAsia="Calibri" w:hAnsi="Times New Roman" w:cs="Times New Roman"/>
          <w:sz w:val="24"/>
          <w:szCs w:val="24"/>
        </w:rPr>
        <w:t>000078, УИН 18810491172100000630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Pr="007A0C77" w:rsidR="007A0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</w:t>
      </w:r>
      <w:r w:rsidRPr="007A0C77" w:rsidR="007A0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Pr="001C07C6" w:rsidR="007A0C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1C0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В. Кардашина</w:t>
      </w:r>
    </w:p>
    <w:p w:rsidR="001C07C6" w:rsidP="001C07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07C6" w:rsidP="001C07C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C07C6" w:rsidRPr="00144CD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Sect="00D41D77">
      <w:headerReference w:type="default" r:id="rId5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7208"/>
      <w:docPartObj>
        <w:docPartGallery w:val="Page Numbers (Top of Page)"/>
        <w:docPartUnique/>
      </w:docPartObj>
    </w:sdtPr>
    <w:sdtContent>
      <w:p w:rsidR="007A0C77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66E">
          <w:rPr>
            <w:noProof/>
          </w:rPr>
          <w:t>2</w:t>
        </w:r>
        <w:r w:rsidR="0004066E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F95210"/>
    <w:rsid w:val="0000144E"/>
    <w:rsid w:val="00010A72"/>
    <w:rsid w:val="000236AD"/>
    <w:rsid w:val="00036366"/>
    <w:rsid w:val="0004066E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07C6"/>
    <w:rsid w:val="001C5F41"/>
    <w:rsid w:val="001E0657"/>
    <w:rsid w:val="001E677C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B38AC"/>
    <w:rsid w:val="003C2A2A"/>
    <w:rsid w:val="003C7E67"/>
    <w:rsid w:val="003D1731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D58A4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75569"/>
    <w:rsid w:val="006921BD"/>
    <w:rsid w:val="006D2F92"/>
    <w:rsid w:val="006D5529"/>
    <w:rsid w:val="007277C4"/>
    <w:rsid w:val="00730CE5"/>
    <w:rsid w:val="007750B0"/>
    <w:rsid w:val="00785D5D"/>
    <w:rsid w:val="007911A3"/>
    <w:rsid w:val="00797A37"/>
    <w:rsid w:val="007A0C77"/>
    <w:rsid w:val="007A47D4"/>
    <w:rsid w:val="007A649B"/>
    <w:rsid w:val="007B668A"/>
    <w:rsid w:val="007C3882"/>
    <w:rsid w:val="007E06F6"/>
    <w:rsid w:val="007F3D3E"/>
    <w:rsid w:val="00833E82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A3C3B"/>
    <w:rsid w:val="009D7427"/>
    <w:rsid w:val="009E4AE2"/>
    <w:rsid w:val="00A079B0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5650C"/>
    <w:rsid w:val="00B646C2"/>
    <w:rsid w:val="00B74E27"/>
    <w:rsid w:val="00BA0216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E0A50"/>
    <w:rsid w:val="00CE30C6"/>
    <w:rsid w:val="00CE7331"/>
    <w:rsid w:val="00CF53ED"/>
    <w:rsid w:val="00D22740"/>
    <w:rsid w:val="00D22DD1"/>
    <w:rsid w:val="00D41D77"/>
    <w:rsid w:val="00D560F0"/>
    <w:rsid w:val="00D66E0F"/>
    <w:rsid w:val="00D80A10"/>
    <w:rsid w:val="00D81EDB"/>
    <w:rsid w:val="00D83295"/>
    <w:rsid w:val="00D86904"/>
    <w:rsid w:val="00D91AD8"/>
    <w:rsid w:val="00DA37DB"/>
    <w:rsid w:val="00DC1727"/>
    <w:rsid w:val="00DE0A78"/>
    <w:rsid w:val="00DF1B3A"/>
    <w:rsid w:val="00E112CA"/>
    <w:rsid w:val="00E83899"/>
    <w:rsid w:val="00E87806"/>
    <w:rsid w:val="00E961B0"/>
    <w:rsid w:val="00EB2B0E"/>
    <w:rsid w:val="00ED0E26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A1F"/>
    <w:rsid w:val="00FC5344"/>
    <w:rsid w:val="00FC6974"/>
    <w:rsid w:val="00FD1936"/>
    <w:rsid w:val="00FD6939"/>
    <w:rsid w:val="00FE49FC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EDC54-71AC-47A3-912F-4A9C2248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