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B73175" w:rsidP="002E4331">
      <w:pPr>
        <w:ind w:firstLine="709"/>
        <w:jc w:val="right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>Дело №</w:t>
      </w:r>
      <w:r w:rsidRPr="00B73175" w:rsidR="00187F9F">
        <w:rPr>
          <w:color w:val="000000" w:themeColor="text1"/>
          <w:sz w:val="23"/>
          <w:szCs w:val="23"/>
        </w:rPr>
        <w:t xml:space="preserve"> </w:t>
      </w:r>
      <w:r w:rsidRPr="00B73175">
        <w:rPr>
          <w:color w:val="000000" w:themeColor="text1"/>
          <w:sz w:val="23"/>
          <w:szCs w:val="23"/>
        </w:rPr>
        <w:t>5-</w:t>
      </w:r>
      <w:r w:rsidRPr="00B73175" w:rsidR="00B023B7">
        <w:rPr>
          <w:color w:val="000000" w:themeColor="text1"/>
          <w:sz w:val="23"/>
          <w:szCs w:val="23"/>
        </w:rPr>
        <w:t>60</w:t>
      </w:r>
      <w:r w:rsidRPr="00B73175" w:rsidR="00187F9F">
        <w:rPr>
          <w:color w:val="000000" w:themeColor="text1"/>
          <w:sz w:val="23"/>
          <w:szCs w:val="23"/>
        </w:rPr>
        <w:t>-</w:t>
      </w:r>
      <w:r w:rsidRPr="00B73175" w:rsidR="00E1012D">
        <w:rPr>
          <w:color w:val="000000" w:themeColor="text1"/>
          <w:sz w:val="23"/>
          <w:szCs w:val="23"/>
        </w:rPr>
        <w:t>78/</w:t>
      </w:r>
      <w:r w:rsidRPr="00B73175">
        <w:rPr>
          <w:color w:val="000000" w:themeColor="text1"/>
          <w:sz w:val="23"/>
          <w:szCs w:val="23"/>
        </w:rPr>
        <w:t>20</w:t>
      </w:r>
      <w:r w:rsidRPr="00B73175" w:rsidR="000C1DD5">
        <w:rPr>
          <w:color w:val="000000" w:themeColor="text1"/>
          <w:sz w:val="23"/>
          <w:szCs w:val="23"/>
        </w:rPr>
        <w:t>2</w:t>
      </w:r>
      <w:r w:rsidRPr="00B73175" w:rsidR="000A0AB0">
        <w:rPr>
          <w:color w:val="000000" w:themeColor="text1"/>
          <w:sz w:val="23"/>
          <w:szCs w:val="23"/>
        </w:rPr>
        <w:t>4</w:t>
      </w:r>
    </w:p>
    <w:p w:rsidR="000C1DD5" w:rsidRPr="00B73175" w:rsidP="002E4331">
      <w:pPr>
        <w:ind w:firstLine="709"/>
        <w:jc w:val="right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 xml:space="preserve">УИД </w:t>
      </w:r>
      <w:r w:rsidRPr="00B73175" w:rsidR="00B023B7">
        <w:rPr>
          <w:color w:val="000000" w:themeColor="text1"/>
          <w:sz w:val="23"/>
          <w:szCs w:val="23"/>
        </w:rPr>
        <w:t>91</w:t>
      </w:r>
      <w:r w:rsidRPr="00B73175" w:rsidR="00E71A16">
        <w:rPr>
          <w:color w:val="000000" w:themeColor="text1"/>
          <w:sz w:val="23"/>
          <w:szCs w:val="23"/>
          <w:lang w:val="en-US"/>
        </w:rPr>
        <w:t>M</w:t>
      </w:r>
      <w:r w:rsidRPr="00B73175">
        <w:rPr>
          <w:color w:val="000000" w:themeColor="text1"/>
          <w:sz w:val="23"/>
          <w:szCs w:val="23"/>
          <w:lang w:val="en-US"/>
        </w:rPr>
        <w:t>S</w:t>
      </w:r>
      <w:r w:rsidRPr="00B73175">
        <w:rPr>
          <w:color w:val="000000" w:themeColor="text1"/>
          <w:sz w:val="23"/>
          <w:szCs w:val="23"/>
        </w:rPr>
        <w:t>00</w:t>
      </w:r>
      <w:r w:rsidRPr="00B73175" w:rsidR="00E1012D">
        <w:rPr>
          <w:color w:val="000000" w:themeColor="text1"/>
          <w:sz w:val="23"/>
          <w:szCs w:val="23"/>
        </w:rPr>
        <w:t>60</w:t>
      </w:r>
      <w:r w:rsidRPr="00B73175">
        <w:rPr>
          <w:color w:val="000000" w:themeColor="text1"/>
          <w:sz w:val="23"/>
          <w:szCs w:val="23"/>
        </w:rPr>
        <w:t>-01-202</w:t>
      </w:r>
      <w:r w:rsidRPr="00B73175" w:rsidR="000A0AB0">
        <w:rPr>
          <w:color w:val="000000" w:themeColor="text1"/>
          <w:sz w:val="23"/>
          <w:szCs w:val="23"/>
        </w:rPr>
        <w:t>4</w:t>
      </w:r>
      <w:r w:rsidRPr="00B73175">
        <w:rPr>
          <w:color w:val="000000" w:themeColor="text1"/>
          <w:sz w:val="23"/>
          <w:szCs w:val="23"/>
        </w:rPr>
        <w:t>-00</w:t>
      </w:r>
      <w:r w:rsidRPr="00B73175" w:rsidR="000A0AB0">
        <w:rPr>
          <w:color w:val="000000" w:themeColor="text1"/>
          <w:sz w:val="23"/>
          <w:szCs w:val="23"/>
        </w:rPr>
        <w:t>0</w:t>
      </w:r>
      <w:r w:rsidRPr="00B73175" w:rsidR="00E1012D">
        <w:rPr>
          <w:color w:val="000000" w:themeColor="text1"/>
          <w:sz w:val="23"/>
          <w:szCs w:val="23"/>
        </w:rPr>
        <w:t>200</w:t>
      </w:r>
      <w:r w:rsidRPr="00B73175" w:rsidR="00E71A16">
        <w:rPr>
          <w:color w:val="000000" w:themeColor="text1"/>
          <w:sz w:val="23"/>
          <w:szCs w:val="23"/>
        </w:rPr>
        <w:t>-</w:t>
      </w:r>
      <w:r w:rsidRPr="00B73175" w:rsidR="00E1012D">
        <w:rPr>
          <w:color w:val="000000" w:themeColor="text1"/>
          <w:sz w:val="23"/>
          <w:szCs w:val="23"/>
        </w:rPr>
        <w:t>66</w:t>
      </w:r>
      <w:r w:rsidRPr="00B73175" w:rsidR="00E71A16">
        <w:rPr>
          <w:color w:val="000000" w:themeColor="text1"/>
          <w:sz w:val="23"/>
          <w:szCs w:val="23"/>
        </w:rPr>
        <w:t xml:space="preserve"> </w:t>
      </w:r>
    </w:p>
    <w:p w:rsidR="000C1DD5" w:rsidRPr="00B73175" w:rsidP="002E4331">
      <w:pPr>
        <w:ind w:firstLine="709"/>
        <w:jc w:val="right"/>
        <w:rPr>
          <w:color w:val="000000" w:themeColor="text1"/>
          <w:sz w:val="23"/>
          <w:szCs w:val="23"/>
        </w:rPr>
      </w:pPr>
    </w:p>
    <w:p w:rsidR="0065197D" w:rsidRPr="00B73175" w:rsidP="002E4331">
      <w:pPr>
        <w:jc w:val="center"/>
        <w:rPr>
          <w:b/>
          <w:color w:val="000000" w:themeColor="text1"/>
          <w:sz w:val="23"/>
          <w:szCs w:val="23"/>
        </w:rPr>
      </w:pPr>
      <w:r w:rsidRPr="00B73175">
        <w:rPr>
          <w:b/>
          <w:color w:val="000000" w:themeColor="text1"/>
          <w:sz w:val="23"/>
          <w:szCs w:val="23"/>
        </w:rPr>
        <w:t>П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О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С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Т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А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Н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О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В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Л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Е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Н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И</w:t>
      </w:r>
      <w:r w:rsidRPr="00B73175" w:rsidR="00187F9F">
        <w:rPr>
          <w:b/>
          <w:color w:val="000000" w:themeColor="text1"/>
          <w:sz w:val="23"/>
          <w:szCs w:val="23"/>
        </w:rPr>
        <w:t xml:space="preserve"> </w:t>
      </w:r>
      <w:r w:rsidRPr="00B73175">
        <w:rPr>
          <w:b/>
          <w:color w:val="000000" w:themeColor="text1"/>
          <w:sz w:val="23"/>
          <w:szCs w:val="23"/>
        </w:rPr>
        <w:t>Е</w:t>
      </w:r>
    </w:p>
    <w:p w:rsidR="00187F9F" w:rsidRPr="00B73175" w:rsidP="002E4331">
      <w:pPr>
        <w:jc w:val="center"/>
        <w:rPr>
          <w:b/>
          <w:color w:val="000000" w:themeColor="text1"/>
          <w:sz w:val="23"/>
          <w:szCs w:val="23"/>
        </w:rPr>
      </w:pPr>
      <w:r w:rsidRPr="00B73175">
        <w:rPr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65197D" w:rsidRPr="00B73175" w:rsidP="000218E9">
      <w:pPr>
        <w:spacing w:before="120" w:after="120"/>
        <w:jc w:val="both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>г.</w:t>
      </w:r>
      <w:r w:rsidRPr="00B73175" w:rsidR="00187F9F">
        <w:rPr>
          <w:color w:val="000000" w:themeColor="text1"/>
          <w:sz w:val="23"/>
          <w:szCs w:val="23"/>
        </w:rPr>
        <w:t xml:space="preserve"> </w:t>
      </w:r>
      <w:r w:rsidRPr="00B73175">
        <w:rPr>
          <w:color w:val="000000" w:themeColor="text1"/>
          <w:sz w:val="23"/>
          <w:szCs w:val="23"/>
        </w:rPr>
        <w:t>Красноперекопск</w:t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0C1DD5">
        <w:rPr>
          <w:color w:val="000000" w:themeColor="text1"/>
          <w:sz w:val="23"/>
          <w:szCs w:val="23"/>
        </w:rPr>
        <w:tab/>
      </w:r>
      <w:r w:rsidRPr="00B73175" w:rsidR="00E1012D">
        <w:rPr>
          <w:color w:val="000000" w:themeColor="text1"/>
          <w:sz w:val="23"/>
          <w:szCs w:val="23"/>
        </w:rPr>
        <w:t xml:space="preserve">19 февраля </w:t>
      </w:r>
      <w:r w:rsidRPr="00B73175" w:rsidR="00187F9F">
        <w:rPr>
          <w:color w:val="000000" w:themeColor="text1"/>
          <w:sz w:val="23"/>
          <w:szCs w:val="23"/>
        </w:rPr>
        <w:t>20</w:t>
      </w:r>
      <w:r w:rsidRPr="00B73175" w:rsidR="000C1DD5">
        <w:rPr>
          <w:color w:val="000000" w:themeColor="text1"/>
          <w:sz w:val="23"/>
          <w:szCs w:val="23"/>
        </w:rPr>
        <w:t>2</w:t>
      </w:r>
      <w:r w:rsidRPr="00B73175" w:rsidR="000A0AB0">
        <w:rPr>
          <w:color w:val="000000" w:themeColor="text1"/>
          <w:sz w:val="23"/>
          <w:szCs w:val="23"/>
        </w:rPr>
        <w:t>4</w:t>
      </w:r>
      <w:r w:rsidRPr="00B73175" w:rsidR="00187F9F">
        <w:rPr>
          <w:color w:val="000000" w:themeColor="text1"/>
          <w:sz w:val="23"/>
          <w:szCs w:val="23"/>
        </w:rPr>
        <w:t xml:space="preserve"> г.</w:t>
      </w:r>
    </w:p>
    <w:p w:rsidR="00187F9F" w:rsidRPr="00B73175" w:rsidP="000C1DD5">
      <w:pPr>
        <w:ind w:firstLine="709"/>
        <w:jc w:val="both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>Мировой с</w:t>
      </w:r>
      <w:r w:rsidRPr="00B73175" w:rsidR="0065197D">
        <w:rPr>
          <w:color w:val="000000" w:themeColor="text1"/>
          <w:sz w:val="23"/>
          <w:szCs w:val="23"/>
        </w:rPr>
        <w:t xml:space="preserve">удья </w:t>
      </w:r>
      <w:r w:rsidRPr="00B73175" w:rsidR="000C1DD5">
        <w:rPr>
          <w:color w:val="000000" w:themeColor="text1"/>
          <w:sz w:val="23"/>
          <w:szCs w:val="23"/>
        </w:rPr>
        <w:t>судебного участка № 60</w:t>
      </w:r>
      <w:r w:rsidRPr="00B73175">
        <w:rPr>
          <w:color w:val="000000" w:themeColor="text1"/>
          <w:sz w:val="23"/>
          <w:szCs w:val="23"/>
        </w:rPr>
        <w:t xml:space="preserve"> </w:t>
      </w:r>
      <w:r w:rsidRPr="00B73175" w:rsidR="0065197D">
        <w:rPr>
          <w:color w:val="000000" w:themeColor="text1"/>
          <w:sz w:val="23"/>
          <w:szCs w:val="23"/>
        </w:rPr>
        <w:t xml:space="preserve">Красноперекопского </w:t>
      </w:r>
      <w:r w:rsidRPr="00B73175">
        <w:rPr>
          <w:color w:val="000000" w:themeColor="text1"/>
          <w:sz w:val="23"/>
          <w:szCs w:val="23"/>
        </w:rPr>
        <w:t xml:space="preserve">судебного </w:t>
      </w:r>
      <w:r w:rsidRPr="00B73175" w:rsidR="0065197D">
        <w:rPr>
          <w:color w:val="000000" w:themeColor="text1"/>
          <w:sz w:val="23"/>
          <w:szCs w:val="23"/>
        </w:rPr>
        <w:t>район</w:t>
      </w:r>
      <w:r w:rsidRPr="00B73175">
        <w:rPr>
          <w:color w:val="000000" w:themeColor="text1"/>
          <w:sz w:val="23"/>
          <w:szCs w:val="23"/>
        </w:rPr>
        <w:t xml:space="preserve">а </w:t>
      </w:r>
      <w:r w:rsidRPr="00B73175" w:rsidR="0065197D">
        <w:rPr>
          <w:color w:val="000000" w:themeColor="text1"/>
          <w:sz w:val="23"/>
          <w:szCs w:val="23"/>
        </w:rPr>
        <w:t xml:space="preserve">Республики Крым </w:t>
      </w:r>
      <w:r w:rsidRPr="00B73175" w:rsidR="000C1DD5">
        <w:rPr>
          <w:color w:val="000000" w:themeColor="text1"/>
          <w:sz w:val="23"/>
          <w:szCs w:val="23"/>
        </w:rPr>
        <w:t>Оконова Д.Б.,</w:t>
      </w:r>
      <w:r w:rsidRPr="00B73175">
        <w:rPr>
          <w:color w:val="000000" w:themeColor="text1"/>
          <w:sz w:val="23"/>
          <w:szCs w:val="23"/>
        </w:rPr>
        <w:t xml:space="preserve"> </w:t>
      </w:r>
      <w:r w:rsidRPr="00B73175" w:rsidR="00843BF5">
        <w:rPr>
          <w:color w:val="000000" w:themeColor="text1"/>
          <w:sz w:val="23"/>
          <w:szCs w:val="23"/>
        </w:rPr>
        <w:t xml:space="preserve">в помещении судебного участка по </w:t>
      </w:r>
      <w:r w:rsidRPr="00B73175">
        <w:rPr>
          <w:color w:val="000000"/>
          <w:sz w:val="23"/>
          <w:szCs w:val="23"/>
        </w:rPr>
        <w:t>адрес</w:t>
      </w:r>
      <w:r w:rsidRPr="00B73175" w:rsidR="00843BF5">
        <w:rPr>
          <w:color w:val="000000"/>
          <w:sz w:val="23"/>
          <w:szCs w:val="23"/>
        </w:rPr>
        <w:t>у</w:t>
      </w:r>
      <w:r w:rsidRPr="00B73175">
        <w:rPr>
          <w:color w:val="000000"/>
          <w:sz w:val="23"/>
          <w:szCs w:val="23"/>
        </w:rPr>
        <w:t xml:space="preserve">: </w:t>
      </w:r>
      <w:r w:rsidRPr="00B73175">
        <w:rPr>
          <w:rFonts w:eastAsia="Arial Unicode MS"/>
          <w:sz w:val="23"/>
          <w:szCs w:val="23"/>
        </w:rPr>
        <w:t>296002, РФ, Республика Крым, г. Красноперекопск, 10</w:t>
      </w:r>
      <w:r w:rsidRPr="00B73175" w:rsidR="00843BF5">
        <w:rPr>
          <w:rFonts w:eastAsia="Arial Unicode MS"/>
          <w:sz w:val="23"/>
          <w:szCs w:val="23"/>
        </w:rPr>
        <w:t xml:space="preserve"> мкр.</w:t>
      </w:r>
      <w:r w:rsidRPr="00B73175">
        <w:rPr>
          <w:rFonts w:eastAsia="Arial Unicode MS"/>
          <w:sz w:val="23"/>
          <w:szCs w:val="23"/>
        </w:rPr>
        <w:t>, д</w:t>
      </w:r>
      <w:r w:rsidRPr="00B73175" w:rsidR="00843BF5">
        <w:rPr>
          <w:rFonts w:eastAsia="Arial Unicode MS"/>
          <w:sz w:val="23"/>
          <w:szCs w:val="23"/>
        </w:rPr>
        <w:t>.</w:t>
      </w:r>
      <w:r w:rsidRPr="00B73175">
        <w:rPr>
          <w:rFonts w:eastAsia="Arial Unicode MS"/>
          <w:sz w:val="23"/>
          <w:szCs w:val="23"/>
        </w:rPr>
        <w:t xml:space="preserve"> 4, </w:t>
      </w:r>
      <w:r w:rsidRPr="00B73175" w:rsidR="00021674">
        <w:rPr>
          <w:rFonts w:eastAsia="Arial Unicode MS"/>
          <w:sz w:val="23"/>
          <w:szCs w:val="23"/>
        </w:rPr>
        <w:t>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</w:t>
      </w:r>
      <w:r w:rsidRPr="00B73175" w:rsidR="00860E42">
        <w:rPr>
          <w:rFonts w:eastAsia="Arial Unicode MS"/>
          <w:sz w:val="23"/>
          <w:szCs w:val="23"/>
        </w:rPr>
        <w:t xml:space="preserve"> (далее КоАП РФ)</w:t>
      </w:r>
      <w:r w:rsidRPr="00B73175" w:rsidR="00021674">
        <w:rPr>
          <w:rFonts w:eastAsia="Arial Unicode MS"/>
          <w:sz w:val="23"/>
          <w:szCs w:val="23"/>
        </w:rPr>
        <w:t>, в отношении</w:t>
      </w:r>
    </w:p>
    <w:p w:rsidR="00B023B7" w:rsidRPr="00B73175" w:rsidP="00E71A16">
      <w:pPr>
        <w:ind w:left="1416"/>
        <w:jc w:val="both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>Голюка</w:t>
      </w:r>
      <w:r w:rsidRPr="00B73175">
        <w:rPr>
          <w:color w:val="000000" w:themeColor="text1"/>
          <w:sz w:val="23"/>
          <w:szCs w:val="23"/>
        </w:rPr>
        <w:t xml:space="preserve"> Александра Ивановича, </w:t>
      </w:r>
      <w:r w:rsidRPr="00B73175" w:rsidR="00B73175">
        <w:rPr>
          <w:bCs/>
          <w:iCs/>
          <w:sz w:val="23"/>
          <w:szCs w:val="23"/>
        </w:rPr>
        <w:t>&lt;персональные данные&gt;</w:t>
      </w:r>
      <w:r w:rsidRPr="00B73175" w:rsidR="00291DBF">
        <w:rPr>
          <w:color w:val="000000" w:themeColor="text1"/>
          <w:sz w:val="23"/>
          <w:szCs w:val="23"/>
        </w:rPr>
        <w:t>,</w:t>
      </w:r>
    </w:p>
    <w:p w:rsidR="0065197D" w:rsidRPr="00B73175" w:rsidP="00455675">
      <w:pPr>
        <w:jc w:val="center"/>
        <w:rPr>
          <w:b/>
          <w:color w:val="000000" w:themeColor="text1"/>
          <w:sz w:val="23"/>
          <w:szCs w:val="23"/>
        </w:rPr>
      </w:pPr>
      <w:r w:rsidRPr="00B73175">
        <w:rPr>
          <w:b/>
          <w:color w:val="000000" w:themeColor="text1"/>
          <w:sz w:val="23"/>
          <w:szCs w:val="23"/>
        </w:rPr>
        <w:t>у с т а н о в и л</w:t>
      </w:r>
      <w:r w:rsidRPr="00B73175">
        <w:rPr>
          <w:b/>
          <w:color w:val="000000" w:themeColor="text1"/>
          <w:sz w:val="23"/>
          <w:szCs w:val="23"/>
        </w:rPr>
        <w:t xml:space="preserve"> :</w:t>
      </w:r>
    </w:p>
    <w:p w:rsidR="0065197D" w:rsidRPr="00B73175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B73175">
        <w:rPr>
          <w:color w:val="000000" w:themeColor="text1"/>
          <w:sz w:val="23"/>
          <w:szCs w:val="23"/>
        </w:rPr>
        <w:t xml:space="preserve">Голюк А.И. совершил административное правонарушение, </w:t>
      </w:r>
      <w:r w:rsidRPr="00B73175">
        <w:rPr>
          <w:color w:val="000000" w:themeColor="text1"/>
          <w:sz w:val="23"/>
          <w:szCs w:val="23"/>
        </w:rPr>
        <w:t>предусмотренное ч. 1 ст. 6.9 КоАП РФ,</w:t>
      </w:r>
      <w:r w:rsidRPr="00B73175" w:rsidR="00021674">
        <w:rPr>
          <w:color w:val="000000" w:themeColor="text1"/>
          <w:sz w:val="23"/>
          <w:szCs w:val="23"/>
        </w:rPr>
        <w:t xml:space="preserve"> при следующих обстоятельствах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.</w:t>
      </w:r>
    </w:p>
    <w:p w:rsidR="00E1012D" w:rsidRPr="00B73175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  <w:shd w:val="clear" w:color="auto" w:fill="FFFFFF"/>
        </w:rPr>
        <w:t>16</w:t>
      </w:r>
      <w:r w:rsidRPr="00B73175" w:rsidR="00E71A16">
        <w:rPr>
          <w:color w:val="000000" w:themeColor="text1"/>
          <w:sz w:val="23"/>
          <w:szCs w:val="23"/>
          <w:shd w:val="clear" w:color="auto" w:fill="FFFFFF"/>
        </w:rPr>
        <w:t>.</w:t>
      </w:r>
      <w:r w:rsidRPr="00B73175" w:rsidR="000A0AB0">
        <w:rPr>
          <w:color w:val="000000" w:themeColor="text1"/>
          <w:sz w:val="23"/>
          <w:szCs w:val="23"/>
          <w:shd w:val="clear" w:color="auto" w:fill="FFFFFF"/>
        </w:rPr>
        <w:t>0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2</w:t>
      </w:r>
      <w:r w:rsidRPr="00B73175" w:rsidR="000A0AB0">
        <w:rPr>
          <w:color w:val="000000" w:themeColor="text1"/>
          <w:sz w:val="23"/>
          <w:szCs w:val="23"/>
          <w:shd w:val="clear" w:color="auto" w:fill="FFFFFF"/>
        </w:rPr>
        <w:t>.2024</w:t>
      </w:r>
      <w:r w:rsidRPr="00B73175" w:rsidR="00E71A16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B73175" w:rsidR="000A0AB0">
        <w:rPr>
          <w:color w:val="000000" w:themeColor="text1"/>
          <w:sz w:val="23"/>
          <w:szCs w:val="23"/>
          <w:shd w:val="clear" w:color="auto" w:fill="FFFFFF"/>
        </w:rPr>
        <w:t>в 1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1</w:t>
      </w:r>
      <w:r w:rsidRPr="00B73175" w:rsidR="000A0AB0">
        <w:rPr>
          <w:color w:val="000000" w:themeColor="text1"/>
          <w:sz w:val="23"/>
          <w:szCs w:val="23"/>
          <w:shd w:val="clear" w:color="auto" w:fill="FFFFFF"/>
        </w:rPr>
        <w:t xml:space="preserve"> </w:t>
      </w:r>
      <w:r w:rsidRPr="00B73175" w:rsidR="00021674">
        <w:rPr>
          <w:color w:val="000000" w:themeColor="text1"/>
          <w:sz w:val="23"/>
          <w:szCs w:val="23"/>
          <w:shd w:val="clear" w:color="auto" w:fill="FFFFFF"/>
        </w:rPr>
        <w:t xml:space="preserve">час. 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1</w:t>
      </w:r>
      <w:r w:rsidRPr="00B73175" w:rsidR="000A0AB0">
        <w:rPr>
          <w:color w:val="000000" w:themeColor="text1"/>
          <w:sz w:val="23"/>
          <w:szCs w:val="23"/>
          <w:shd w:val="clear" w:color="auto" w:fill="FFFFFF"/>
        </w:rPr>
        <w:t>0</w:t>
      </w:r>
      <w:r w:rsidRPr="00B73175" w:rsidR="00021674">
        <w:rPr>
          <w:color w:val="000000" w:themeColor="text1"/>
          <w:sz w:val="23"/>
          <w:szCs w:val="23"/>
          <w:shd w:val="clear" w:color="auto" w:fill="FFFFFF"/>
        </w:rPr>
        <w:t xml:space="preserve"> мин.</w:t>
      </w:r>
      <w:r w:rsidRPr="00B73175">
        <w:rPr>
          <w:color w:val="000000" w:themeColor="text1"/>
          <w:sz w:val="23"/>
          <w:szCs w:val="23"/>
          <w:shd w:val="clear" w:color="auto" w:fill="FFFFFF"/>
        </w:rPr>
        <w:t xml:space="preserve"> Голюк А.И., </w:t>
      </w:r>
      <w:r w:rsidRPr="00B73175" w:rsidR="00021674">
        <w:rPr>
          <w:color w:val="000000" w:themeColor="text1"/>
          <w:sz w:val="23"/>
          <w:szCs w:val="23"/>
          <w:shd w:val="clear" w:color="auto" w:fill="FFFFFF"/>
        </w:rPr>
        <w:t>находяс</w:t>
      </w:r>
      <w:r w:rsidRPr="00B73175" w:rsidR="00C000D4">
        <w:rPr>
          <w:color w:val="000000" w:themeColor="text1"/>
          <w:sz w:val="23"/>
          <w:szCs w:val="23"/>
          <w:shd w:val="clear" w:color="auto" w:fill="FFFFFF"/>
        </w:rPr>
        <w:t xml:space="preserve">ь </w:t>
      </w:r>
      <w:r w:rsidRPr="00B73175" w:rsidR="003E2FA0">
        <w:rPr>
          <w:color w:val="000000" w:themeColor="text1"/>
          <w:sz w:val="23"/>
          <w:szCs w:val="23"/>
          <w:shd w:val="clear" w:color="auto" w:fill="FFFFFF"/>
        </w:rPr>
        <w:t xml:space="preserve">по </w:t>
      </w:r>
      <w:r w:rsidRPr="00B73175" w:rsidR="00747613">
        <w:rPr>
          <w:color w:val="000000" w:themeColor="text1"/>
          <w:sz w:val="23"/>
          <w:szCs w:val="23"/>
          <w:shd w:val="clear" w:color="auto" w:fill="FFFFFF"/>
        </w:rPr>
        <w:t xml:space="preserve">адресу: </w:t>
      </w:r>
      <w:r w:rsidRPr="00B73175" w:rsidR="00B73175">
        <w:rPr>
          <w:bCs/>
          <w:iCs/>
          <w:sz w:val="23"/>
          <w:szCs w:val="23"/>
        </w:rPr>
        <w:t xml:space="preserve">&lt;данные </w:t>
      </w:r>
      <w:r w:rsidRPr="00B73175" w:rsidR="00B73175">
        <w:rPr>
          <w:bCs/>
          <w:iCs/>
          <w:sz w:val="23"/>
          <w:szCs w:val="23"/>
        </w:rPr>
        <w:t>изъяты</w:t>
      </w:r>
      <w:r w:rsidRPr="00B73175" w:rsidR="00B73175">
        <w:rPr>
          <w:bCs/>
          <w:iCs/>
          <w:sz w:val="23"/>
          <w:szCs w:val="23"/>
        </w:rPr>
        <w:t>&gt;</w:t>
      </w:r>
      <w:r w:rsidRPr="00B73175" w:rsidR="00B73175">
        <w:rPr>
          <w:bCs/>
          <w:iCs/>
          <w:sz w:val="23"/>
          <w:szCs w:val="23"/>
        </w:rPr>
        <w:t xml:space="preserve"> </w:t>
      </w:r>
      <w:r w:rsidRPr="00B73175">
        <w:rPr>
          <w:color w:val="000000" w:themeColor="text1"/>
          <w:sz w:val="23"/>
          <w:szCs w:val="23"/>
        </w:rPr>
        <w:t xml:space="preserve">употребил наркотическое средство, согласно </w:t>
      </w:r>
      <w:r w:rsidRPr="00B73175">
        <w:rPr>
          <w:color w:val="000000" w:themeColor="text1"/>
          <w:sz w:val="23"/>
          <w:szCs w:val="23"/>
        </w:rPr>
        <w:t xml:space="preserve">акту медицинского освидетельствования у него обнаружено наркотическое средство </w:t>
      </w:r>
      <w:r w:rsidRPr="00B73175" w:rsidR="00B73175">
        <w:rPr>
          <w:bCs/>
          <w:iCs/>
          <w:sz w:val="23"/>
          <w:szCs w:val="23"/>
        </w:rPr>
        <w:t>&lt;данные изъяты&gt;</w:t>
      </w:r>
      <w:r w:rsidRPr="00B73175">
        <w:rPr>
          <w:color w:val="000000" w:themeColor="text1"/>
          <w:sz w:val="23"/>
          <w:szCs w:val="23"/>
        </w:rPr>
        <w:t xml:space="preserve">. </w:t>
      </w:r>
    </w:p>
    <w:p w:rsidR="00EB4080" w:rsidRPr="00B73175" w:rsidP="00E1012D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 xml:space="preserve">В судебном заседании </w:t>
      </w:r>
      <w:r w:rsidRPr="00B73175" w:rsidR="00E1012D">
        <w:rPr>
          <w:color w:val="000000" w:themeColor="text1"/>
          <w:sz w:val="23"/>
          <w:szCs w:val="23"/>
        </w:rPr>
        <w:t xml:space="preserve">Голюку А.И. </w:t>
      </w:r>
      <w:r w:rsidRPr="00B73175">
        <w:rPr>
          <w:color w:val="000000" w:themeColor="text1"/>
          <w:sz w:val="23"/>
          <w:szCs w:val="23"/>
        </w:rPr>
        <w:t>разъяснены процессуальные права, предусмотренные ст. 25.1 КоАП РФ, а также положения ст. 51 Конституции РФ. Отвода судьи и ходатайст</w:t>
      </w:r>
      <w:r w:rsidRPr="00B73175">
        <w:rPr>
          <w:color w:val="000000" w:themeColor="text1"/>
          <w:sz w:val="23"/>
          <w:szCs w:val="23"/>
        </w:rPr>
        <w:t xml:space="preserve">в не поступило. </w:t>
      </w:r>
      <w:r w:rsidRPr="00B73175" w:rsidR="00E1012D">
        <w:rPr>
          <w:color w:val="000000" w:themeColor="text1"/>
          <w:sz w:val="23"/>
          <w:szCs w:val="23"/>
        </w:rPr>
        <w:t xml:space="preserve">Голюк А.И. </w:t>
      </w:r>
      <w:r w:rsidRPr="00B73175">
        <w:rPr>
          <w:color w:val="000000" w:themeColor="text1"/>
          <w:sz w:val="23"/>
          <w:szCs w:val="23"/>
        </w:rPr>
        <w:t xml:space="preserve">вину в совершении правонарушения </w:t>
      </w:r>
      <w:r w:rsidRPr="00B73175" w:rsidR="00370602">
        <w:rPr>
          <w:color w:val="000000" w:themeColor="text1"/>
          <w:sz w:val="23"/>
          <w:szCs w:val="23"/>
        </w:rPr>
        <w:t xml:space="preserve">не </w:t>
      </w:r>
      <w:r w:rsidRPr="00B73175">
        <w:rPr>
          <w:color w:val="000000" w:themeColor="text1"/>
          <w:sz w:val="23"/>
          <w:szCs w:val="23"/>
        </w:rPr>
        <w:t>признал</w:t>
      </w:r>
      <w:r w:rsidRPr="00B73175" w:rsidR="00E71A16">
        <w:rPr>
          <w:color w:val="000000" w:themeColor="text1"/>
          <w:sz w:val="23"/>
          <w:szCs w:val="23"/>
        </w:rPr>
        <w:t>,</w:t>
      </w:r>
      <w:r w:rsidRPr="00B73175" w:rsidR="00370602">
        <w:rPr>
          <w:color w:val="000000" w:themeColor="text1"/>
          <w:sz w:val="23"/>
          <w:szCs w:val="23"/>
        </w:rPr>
        <w:t xml:space="preserve"> пояснил, что </w:t>
      </w:r>
      <w:r w:rsidRPr="00B73175" w:rsidR="00E1012D">
        <w:rPr>
          <w:color w:val="000000" w:themeColor="text1"/>
          <w:sz w:val="23"/>
          <w:szCs w:val="23"/>
        </w:rPr>
        <w:t xml:space="preserve">в течение 16 дней не употреблял наркотические средства, пытался самостоятельно отказаться от их употребления, пил таблетки, выписанные по рецепту его матери.  </w:t>
      </w:r>
    </w:p>
    <w:p w:rsidR="004152A4" w:rsidRPr="00B73175" w:rsidP="00EA46FC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3"/>
          <w:szCs w:val="23"/>
        </w:rPr>
      </w:pPr>
      <w:r w:rsidRPr="00B73175">
        <w:rPr>
          <w:rFonts w:eastAsia="Arial Unicode MS"/>
          <w:sz w:val="23"/>
          <w:szCs w:val="23"/>
        </w:rPr>
        <w:t xml:space="preserve">Исследовав </w:t>
      </w:r>
      <w:r w:rsidRPr="00B73175">
        <w:rPr>
          <w:rFonts w:eastAsia="Arial Unicode MS"/>
          <w:sz w:val="23"/>
          <w:szCs w:val="23"/>
        </w:rPr>
        <w:t xml:space="preserve">представленные материалы, выслушав </w:t>
      </w:r>
      <w:r w:rsidRPr="00B73175" w:rsidR="00A67BB1">
        <w:rPr>
          <w:rFonts w:eastAsia="Arial Unicode MS"/>
          <w:sz w:val="23"/>
          <w:szCs w:val="23"/>
        </w:rPr>
        <w:t>лицо, в отношении которого ведётся производство по делу</w:t>
      </w:r>
      <w:r w:rsidRPr="00B73175">
        <w:rPr>
          <w:rFonts w:eastAsia="Arial Unicode MS"/>
          <w:sz w:val="23"/>
          <w:szCs w:val="23"/>
        </w:rPr>
        <w:t xml:space="preserve">, прихожу к выводу о том, что вина </w:t>
      </w:r>
      <w:r w:rsidRPr="00B73175" w:rsidR="00E1012D">
        <w:rPr>
          <w:rFonts w:eastAsia="Arial Unicode MS"/>
          <w:sz w:val="23"/>
          <w:szCs w:val="23"/>
        </w:rPr>
        <w:t>Голюка А.И. п</w:t>
      </w:r>
      <w:r w:rsidRPr="00B73175">
        <w:rPr>
          <w:rFonts w:eastAsia="Arial Unicode MS"/>
          <w:sz w:val="23"/>
          <w:szCs w:val="23"/>
        </w:rPr>
        <w:t xml:space="preserve">одтверждается </w:t>
      </w:r>
      <w:r w:rsidRPr="00B73175" w:rsidR="000E7325">
        <w:rPr>
          <w:rFonts w:eastAsia="Arial Unicode MS"/>
          <w:sz w:val="23"/>
          <w:szCs w:val="23"/>
        </w:rPr>
        <w:t xml:space="preserve">следующими </w:t>
      </w:r>
      <w:r w:rsidRPr="00B73175">
        <w:rPr>
          <w:rFonts w:eastAsia="Arial Unicode MS"/>
          <w:sz w:val="23"/>
          <w:szCs w:val="23"/>
        </w:rPr>
        <w:t>доказательствами</w:t>
      </w:r>
      <w:r w:rsidRPr="00B73175" w:rsidR="00C442A4">
        <w:rPr>
          <w:rFonts w:eastAsia="Arial Unicode MS"/>
          <w:sz w:val="23"/>
          <w:szCs w:val="23"/>
        </w:rPr>
        <w:t xml:space="preserve">: </w:t>
      </w:r>
      <w:r w:rsidRPr="00B73175" w:rsidR="00B027CE">
        <w:rPr>
          <w:rFonts w:eastAsia="Arial Unicode MS"/>
          <w:sz w:val="23"/>
          <w:szCs w:val="23"/>
        </w:rPr>
        <w:t xml:space="preserve">протоколом </w:t>
      </w:r>
      <w:r w:rsidRPr="00B73175" w:rsidR="00B73175">
        <w:rPr>
          <w:bCs/>
          <w:iCs/>
          <w:sz w:val="23"/>
          <w:szCs w:val="23"/>
        </w:rPr>
        <w:t>&lt; номер &gt;</w:t>
      </w:r>
      <w:r w:rsidRPr="00B73175" w:rsidR="00B73175">
        <w:rPr>
          <w:bCs/>
          <w:iCs/>
          <w:sz w:val="23"/>
          <w:szCs w:val="23"/>
        </w:rPr>
        <w:t xml:space="preserve"> </w:t>
      </w:r>
      <w:r w:rsidRPr="00B73175" w:rsidR="00B027CE">
        <w:rPr>
          <w:rFonts w:eastAsia="Arial Unicode MS"/>
          <w:sz w:val="23"/>
          <w:szCs w:val="23"/>
        </w:rPr>
        <w:t xml:space="preserve">об административном правонарушении от </w:t>
      </w:r>
      <w:r w:rsidRPr="00B73175" w:rsidR="00E1012D">
        <w:rPr>
          <w:rFonts w:eastAsia="Arial Unicode MS"/>
          <w:sz w:val="23"/>
          <w:szCs w:val="23"/>
        </w:rPr>
        <w:t>16</w:t>
      </w:r>
      <w:r w:rsidRPr="00B73175" w:rsidR="00920411">
        <w:rPr>
          <w:rFonts w:eastAsia="Arial Unicode MS"/>
          <w:sz w:val="23"/>
          <w:szCs w:val="23"/>
        </w:rPr>
        <w:t>.</w:t>
      </w:r>
      <w:r w:rsidRPr="00B73175" w:rsidR="000A0AB0">
        <w:rPr>
          <w:rFonts w:eastAsia="Arial Unicode MS"/>
          <w:sz w:val="23"/>
          <w:szCs w:val="23"/>
        </w:rPr>
        <w:t>0</w:t>
      </w:r>
      <w:r w:rsidRPr="00B73175" w:rsidR="00E1012D">
        <w:rPr>
          <w:rFonts w:eastAsia="Arial Unicode MS"/>
          <w:sz w:val="23"/>
          <w:szCs w:val="23"/>
        </w:rPr>
        <w:t>2</w:t>
      </w:r>
      <w:r w:rsidRPr="00B73175" w:rsidR="000C1DD5">
        <w:rPr>
          <w:rFonts w:eastAsia="Arial Unicode MS"/>
          <w:sz w:val="23"/>
          <w:szCs w:val="23"/>
        </w:rPr>
        <w:t>.</w:t>
      </w:r>
      <w:r w:rsidRPr="00B73175" w:rsidR="00B027CE">
        <w:rPr>
          <w:rFonts w:eastAsia="Arial Unicode MS"/>
          <w:sz w:val="23"/>
          <w:szCs w:val="23"/>
        </w:rPr>
        <w:t>20</w:t>
      </w:r>
      <w:r w:rsidRPr="00B73175" w:rsidR="000C1DD5">
        <w:rPr>
          <w:rFonts w:eastAsia="Arial Unicode MS"/>
          <w:sz w:val="23"/>
          <w:szCs w:val="23"/>
        </w:rPr>
        <w:t>2</w:t>
      </w:r>
      <w:r w:rsidRPr="00B73175" w:rsidR="000A0AB0">
        <w:rPr>
          <w:rFonts w:eastAsia="Arial Unicode MS"/>
          <w:sz w:val="23"/>
          <w:szCs w:val="23"/>
        </w:rPr>
        <w:t>4</w:t>
      </w:r>
      <w:r w:rsidRPr="00B73175" w:rsidR="00B027CE">
        <w:rPr>
          <w:rFonts w:eastAsia="Arial Unicode MS"/>
          <w:sz w:val="23"/>
          <w:szCs w:val="23"/>
        </w:rPr>
        <w:t xml:space="preserve"> (л.д. 2); </w:t>
      </w:r>
      <w:r w:rsidRPr="00B73175" w:rsidR="00E1012D">
        <w:rPr>
          <w:rFonts w:eastAsia="Arial Unicode MS"/>
          <w:sz w:val="23"/>
          <w:szCs w:val="23"/>
        </w:rPr>
        <w:t xml:space="preserve">копией рапорта полицейского ОППСП МО МВД России «Красноперекопский» от 16.02.2024 (л.д.3); </w:t>
      </w:r>
      <w:r w:rsidRPr="00B73175" w:rsidR="00E71A16">
        <w:rPr>
          <w:rFonts w:eastAsia="Arial Unicode MS"/>
          <w:sz w:val="23"/>
          <w:szCs w:val="23"/>
        </w:rPr>
        <w:t xml:space="preserve">письменными объяснениями </w:t>
      </w:r>
      <w:r w:rsidRPr="00B73175" w:rsidR="000A0AB0">
        <w:rPr>
          <w:rFonts w:eastAsia="Arial Unicode MS"/>
          <w:sz w:val="23"/>
          <w:szCs w:val="23"/>
        </w:rPr>
        <w:t>К</w:t>
      </w:r>
      <w:r w:rsidRPr="00B73175" w:rsidR="00B73175">
        <w:rPr>
          <w:rFonts w:eastAsia="Arial Unicode MS"/>
          <w:sz w:val="23"/>
          <w:szCs w:val="23"/>
        </w:rPr>
        <w:t>.</w:t>
      </w:r>
      <w:r w:rsidRPr="00B73175" w:rsidR="00E1012D">
        <w:rPr>
          <w:rFonts w:eastAsia="Arial Unicode MS"/>
          <w:sz w:val="23"/>
          <w:szCs w:val="23"/>
        </w:rPr>
        <w:t xml:space="preserve">А.А. </w:t>
      </w:r>
      <w:r w:rsidRPr="00B73175" w:rsidR="00E71A16">
        <w:rPr>
          <w:rFonts w:eastAsia="Arial Unicode MS"/>
          <w:sz w:val="23"/>
          <w:szCs w:val="23"/>
        </w:rPr>
        <w:t xml:space="preserve">от </w:t>
      </w:r>
      <w:r w:rsidRPr="00B73175" w:rsidR="00E1012D">
        <w:rPr>
          <w:rFonts w:eastAsia="Arial Unicode MS"/>
          <w:sz w:val="23"/>
          <w:szCs w:val="23"/>
        </w:rPr>
        <w:t>16.0</w:t>
      </w:r>
      <w:r w:rsidRPr="00B73175" w:rsidR="000A0AB0">
        <w:rPr>
          <w:rFonts w:eastAsia="Arial Unicode MS"/>
          <w:sz w:val="23"/>
          <w:szCs w:val="23"/>
        </w:rPr>
        <w:t>2</w:t>
      </w:r>
      <w:r w:rsidRPr="00B73175" w:rsidR="00E71A16">
        <w:rPr>
          <w:rFonts w:eastAsia="Arial Unicode MS"/>
          <w:sz w:val="23"/>
          <w:szCs w:val="23"/>
        </w:rPr>
        <w:t>.202</w:t>
      </w:r>
      <w:r w:rsidRPr="00B73175" w:rsidR="000A0AB0">
        <w:rPr>
          <w:rFonts w:eastAsia="Arial Unicode MS"/>
          <w:sz w:val="23"/>
          <w:szCs w:val="23"/>
        </w:rPr>
        <w:t>4</w:t>
      </w:r>
      <w:r w:rsidRPr="00B73175" w:rsidR="00E71A16">
        <w:rPr>
          <w:rFonts w:eastAsia="Arial Unicode MS"/>
          <w:sz w:val="23"/>
          <w:szCs w:val="23"/>
        </w:rPr>
        <w:t xml:space="preserve"> (л.д.</w:t>
      </w:r>
      <w:r w:rsidRPr="00B73175" w:rsidR="000A0AB0">
        <w:rPr>
          <w:rFonts w:eastAsia="Arial Unicode MS"/>
          <w:sz w:val="23"/>
          <w:szCs w:val="23"/>
        </w:rPr>
        <w:t>4</w:t>
      </w:r>
      <w:r w:rsidRPr="00B73175" w:rsidR="00E71A16">
        <w:rPr>
          <w:rFonts w:eastAsia="Arial Unicode MS"/>
          <w:sz w:val="23"/>
          <w:szCs w:val="23"/>
        </w:rPr>
        <w:t>);</w:t>
      </w:r>
      <w:r w:rsidRPr="00B73175" w:rsidR="00E71A16">
        <w:rPr>
          <w:rFonts w:eastAsia="Arial Unicode MS"/>
          <w:sz w:val="23"/>
          <w:szCs w:val="23"/>
        </w:rPr>
        <w:t xml:space="preserve"> </w:t>
      </w:r>
      <w:r w:rsidRPr="00B73175" w:rsidR="000A0AB0">
        <w:rPr>
          <w:rFonts w:eastAsia="Arial Unicode MS"/>
          <w:sz w:val="23"/>
          <w:szCs w:val="23"/>
        </w:rPr>
        <w:t xml:space="preserve">письменными объяснениями </w:t>
      </w:r>
      <w:r w:rsidRPr="00B73175" w:rsidR="00E1012D">
        <w:rPr>
          <w:rFonts w:eastAsia="Arial Unicode MS"/>
          <w:sz w:val="23"/>
          <w:szCs w:val="23"/>
        </w:rPr>
        <w:t>А</w:t>
      </w:r>
      <w:r w:rsidRPr="00B73175" w:rsidR="00B73175">
        <w:rPr>
          <w:rFonts w:eastAsia="Arial Unicode MS"/>
          <w:sz w:val="23"/>
          <w:szCs w:val="23"/>
        </w:rPr>
        <w:t>.</w:t>
      </w:r>
      <w:r w:rsidRPr="00B73175" w:rsidR="00E1012D">
        <w:rPr>
          <w:rFonts w:eastAsia="Arial Unicode MS"/>
          <w:sz w:val="23"/>
          <w:szCs w:val="23"/>
        </w:rPr>
        <w:t>Е.А. от 16.02.</w:t>
      </w:r>
      <w:r w:rsidRPr="00B73175" w:rsidR="000A0AB0">
        <w:rPr>
          <w:rFonts w:eastAsia="Arial Unicode MS"/>
          <w:sz w:val="23"/>
          <w:szCs w:val="23"/>
        </w:rPr>
        <w:t xml:space="preserve">2024 (л.д.5); </w:t>
      </w:r>
      <w:r w:rsidRPr="00B73175" w:rsidR="00E1012D">
        <w:rPr>
          <w:rFonts w:eastAsia="Arial Unicode MS"/>
          <w:sz w:val="23"/>
          <w:szCs w:val="23"/>
        </w:rPr>
        <w:t>письменными объяснениями В</w:t>
      </w:r>
      <w:r w:rsidRPr="00B73175" w:rsidR="00B73175">
        <w:rPr>
          <w:rFonts w:eastAsia="Arial Unicode MS"/>
          <w:sz w:val="23"/>
          <w:szCs w:val="23"/>
        </w:rPr>
        <w:t>.</w:t>
      </w:r>
      <w:r w:rsidRPr="00B73175" w:rsidR="00E1012D">
        <w:rPr>
          <w:rFonts w:eastAsia="Arial Unicode MS"/>
          <w:sz w:val="23"/>
          <w:szCs w:val="23"/>
        </w:rPr>
        <w:t xml:space="preserve">А.В. от 16.02.2024 (л.д.6); копией протокола о направлении на медицинское освидетельствование </w:t>
      </w:r>
      <w:r w:rsidRPr="00B73175" w:rsidR="00B73175">
        <w:rPr>
          <w:bCs/>
          <w:iCs/>
          <w:sz w:val="23"/>
          <w:szCs w:val="23"/>
        </w:rPr>
        <w:t>&lt; номер &gt;</w:t>
      </w:r>
      <w:r w:rsidRPr="00B73175" w:rsidR="00B73175">
        <w:rPr>
          <w:bCs/>
          <w:iCs/>
          <w:sz w:val="23"/>
          <w:szCs w:val="23"/>
        </w:rPr>
        <w:t xml:space="preserve"> </w:t>
      </w:r>
      <w:r w:rsidRPr="00B73175" w:rsidR="00E1012D">
        <w:rPr>
          <w:rFonts w:eastAsia="Arial Unicode MS"/>
          <w:sz w:val="23"/>
          <w:szCs w:val="23"/>
        </w:rPr>
        <w:t>от 16.02.2024 (л.д.7); письменными объяснениями Х</w:t>
      </w:r>
      <w:r w:rsidRPr="00B73175" w:rsidR="00B73175">
        <w:rPr>
          <w:rFonts w:eastAsia="Arial Unicode MS"/>
          <w:sz w:val="23"/>
          <w:szCs w:val="23"/>
        </w:rPr>
        <w:t>.</w:t>
      </w:r>
      <w:r w:rsidRPr="00B73175" w:rsidR="00E1012D">
        <w:rPr>
          <w:rFonts w:eastAsia="Arial Unicode MS"/>
          <w:sz w:val="23"/>
          <w:szCs w:val="23"/>
        </w:rPr>
        <w:t xml:space="preserve"> И.В. от 16.02.2024 (л.д.8); письменными объяснениями П</w:t>
      </w:r>
      <w:r w:rsidRPr="00B73175" w:rsidR="00B73175">
        <w:rPr>
          <w:rFonts w:eastAsia="Arial Unicode MS"/>
          <w:sz w:val="23"/>
          <w:szCs w:val="23"/>
        </w:rPr>
        <w:t>.</w:t>
      </w:r>
      <w:r w:rsidRPr="00B73175" w:rsidR="00E1012D">
        <w:rPr>
          <w:rFonts w:eastAsia="Arial Unicode MS"/>
          <w:sz w:val="23"/>
          <w:szCs w:val="23"/>
        </w:rPr>
        <w:t>Э.Р. от 16.02.2024 (л.д.9);</w:t>
      </w:r>
      <w:r w:rsidRPr="00B73175" w:rsidR="00E1012D">
        <w:rPr>
          <w:rFonts w:eastAsia="Arial Unicode MS"/>
          <w:sz w:val="23"/>
          <w:szCs w:val="23"/>
        </w:rPr>
        <w:t xml:space="preserve"> </w:t>
      </w:r>
      <w:r w:rsidRPr="00B73175" w:rsidR="00E1012D">
        <w:rPr>
          <w:rFonts w:eastAsia="Arial Unicode MS"/>
          <w:sz w:val="23"/>
          <w:szCs w:val="23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B73175" w:rsidR="00B73175">
        <w:rPr>
          <w:bCs/>
          <w:iCs/>
          <w:sz w:val="23"/>
          <w:szCs w:val="23"/>
        </w:rPr>
        <w:t>&lt; номер &gt;</w:t>
      </w:r>
      <w:r w:rsidRPr="00B73175" w:rsidR="00B73175">
        <w:rPr>
          <w:bCs/>
          <w:iCs/>
          <w:sz w:val="23"/>
          <w:szCs w:val="23"/>
        </w:rPr>
        <w:t xml:space="preserve"> </w:t>
      </w:r>
      <w:r w:rsidRPr="00B73175" w:rsidR="00E1012D">
        <w:rPr>
          <w:rFonts w:eastAsia="Arial Unicode MS"/>
          <w:sz w:val="23"/>
          <w:szCs w:val="23"/>
        </w:rPr>
        <w:t>от 16.02.2024 с чеками приборов</w:t>
      </w:r>
      <w:r w:rsidRPr="00B73175" w:rsidR="00C462F3">
        <w:rPr>
          <w:rFonts w:eastAsia="Arial Unicode MS"/>
          <w:sz w:val="23"/>
          <w:szCs w:val="23"/>
        </w:rPr>
        <w:t xml:space="preserve"> (л.д.12); справкой на физическое лицо (л.д.14-15); </w:t>
      </w:r>
      <w:r w:rsidRPr="00B73175" w:rsidR="000A0AB0">
        <w:rPr>
          <w:rFonts w:eastAsia="Arial Unicode MS"/>
          <w:sz w:val="23"/>
          <w:szCs w:val="23"/>
        </w:rPr>
        <w:t xml:space="preserve"> </w:t>
      </w:r>
      <w:r w:rsidRPr="00B73175" w:rsidR="00E71A16">
        <w:rPr>
          <w:rFonts w:eastAsia="Arial Unicode MS"/>
          <w:sz w:val="23"/>
          <w:szCs w:val="23"/>
        </w:rPr>
        <w:t xml:space="preserve">копией </w:t>
      </w:r>
      <w:r w:rsidRPr="00B73175" w:rsidR="000A0AB0">
        <w:rPr>
          <w:rFonts w:eastAsia="Arial Unicode MS"/>
          <w:sz w:val="23"/>
          <w:szCs w:val="23"/>
        </w:rPr>
        <w:t xml:space="preserve">протокола </w:t>
      </w:r>
      <w:r w:rsidRPr="00B73175" w:rsidR="00B73175">
        <w:rPr>
          <w:bCs/>
          <w:iCs/>
          <w:sz w:val="23"/>
          <w:szCs w:val="23"/>
        </w:rPr>
        <w:t>&lt; номер &gt;</w:t>
      </w:r>
      <w:r w:rsidRPr="00B73175" w:rsidR="000A0AB0">
        <w:rPr>
          <w:rFonts w:eastAsia="Arial Unicode MS"/>
          <w:sz w:val="23"/>
          <w:szCs w:val="23"/>
        </w:rPr>
        <w:t xml:space="preserve"> об административном задержании </w:t>
      </w:r>
      <w:r w:rsidRPr="00B73175" w:rsidR="00C462F3">
        <w:rPr>
          <w:rFonts w:eastAsia="Arial Unicode MS"/>
          <w:sz w:val="23"/>
          <w:szCs w:val="23"/>
        </w:rPr>
        <w:t xml:space="preserve">Голюка А.И. от 16.02.2024 </w:t>
      </w:r>
      <w:r w:rsidRPr="00B73175" w:rsidR="000A0AB0">
        <w:rPr>
          <w:rFonts w:eastAsia="Arial Unicode MS"/>
          <w:sz w:val="23"/>
          <w:szCs w:val="23"/>
        </w:rPr>
        <w:t>(л.д.</w:t>
      </w:r>
      <w:r w:rsidRPr="00B73175" w:rsidR="00C462F3">
        <w:rPr>
          <w:rFonts w:eastAsia="Arial Unicode MS"/>
          <w:sz w:val="23"/>
          <w:szCs w:val="23"/>
        </w:rPr>
        <w:t>1</w:t>
      </w:r>
      <w:r w:rsidRPr="00B73175" w:rsidR="000A0AB0">
        <w:rPr>
          <w:rFonts w:eastAsia="Arial Unicode MS"/>
          <w:sz w:val="23"/>
          <w:szCs w:val="23"/>
        </w:rPr>
        <w:t xml:space="preserve">7); </w:t>
      </w:r>
      <w:r w:rsidRPr="00B73175" w:rsidR="00D90B4C">
        <w:rPr>
          <w:rFonts w:eastAsia="Arial Unicode MS"/>
          <w:sz w:val="23"/>
          <w:szCs w:val="23"/>
        </w:rPr>
        <w:t xml:space="preserve">копией протокола </w:t>
      </w:r>
      <w:r w:rsidRPr="00B73175" w:rsidR="00B73175">
        <w:rPr>
          <w:bCs/>
          <w:iCs/>
          <w:sz w:val="23"/>
          <w:szCs w:val="23"/>
        </w:rPr>
        <w:t>&lt; номер &gt;</w:t>
      </w:r>
      <w:r w:rsidRPr="00B73175" w:rsidR="00D90B4C">
        <w:rPr>
          <w:rFonts w:eastAsia="Arial Unicode MS"/>
          <w:sz w:val="23"/>
          <w:szCs w:val="23"/>
        </w:rPr>
        <w:t xml:space="preserve"> о доставлении лица, совершившего адми</w:t>
      </w:r>
      <w:r w:rsidRPr="00B73175" w:rsidR="00C462F3">
        <w:rPr>
          <w:rFonts w:eastAsia="Arial Unicode MS"/>
          <w:sz w:val="23"/>
          <w:szCs w:val="23"/>
        </w:rPr>
        <w:t>нистративное правонарушение от 16</w:t>
      </w:r>
      <w:r w:rsidRPr="00B73175" w:rsidR="00D90B4C">
        <w:rPr>
          <w:rFonts w:eastAsia="Arial Unicode MS"/>
          <w:sz w:val="23"/>
          <w:szCs w:val="23"/>
        </w:rPr>
        <w:t>.0</w:t>
      </w:r>
      <w:r w:rsidRPr="00B73175" w:rsidR="00C462F3">
        <w:rPr>
          <w:rFonts w:eastAsia="Arial Unicode MS"/>
          <w:sz w:val="23"/>
          <w:szCs w:val="23"/>
        </w:rPr>
        <w:t>2</w:t>
      </w:r>
      <w:r w:rsidRPr="00B73175" w:rsidR="00D90B4C">
        <w:rPr>
          <w:rFonts w:eastAsia="Arial Unicode MS"/>
          <w:sz w:val="23"/>
          <w:szCs w:val="23"/>
        </w:rPr>
        <w:t>.2024 (л.д.</w:t>
      </w:r>
      <w:r w:rsidRPr="00B73175" w:rsidR="00C462F3">
        <w:rPr>
          <w:rFonts w:eastAsia="Arial Unicode MS"/>
          <w:sz w:val="23"/>
          <w:szCs w:val="23"/>
        </w:rPr>
        <w:t>1</w:t>
      </w:r>
      <w:r w:rsidRPr="00B73175" w:rsidR="00D90B4C">
        <w:rPr>
          <w:rFonts w:eastAsia="Arial Unicode MS"/>
          <w:sz w:val="23"/>
          <w:szCs w:val="23"/>
        </w:rPr>
        <w:t>8)</w:t>
      </w:r>
      <w:r w:rsidRPr="00B73175" w:rsidR="00C462F3">
        <w:rPr>
          <w:rFonts w:eastAsia="Arial Unicode MS"/>
          <w:sz w:val="23"/>
          <w:szCs w:val="23"/>
        </w:rPr>
        <w:t>.</w:t>
      </w:r>
      <w:r w:rsidRPr="00B73175" w:rsidR="00A103E2">
        <w:rPr>
          <w:rFonts w:eastAsia="Arial Unicode MS"/>
          <w:sz w:val="23"/>
          <w:szCs w:val="23"/>
        </w:rPr>
        <w:t xml:space="preserve"> </w:t>
      </w:r>
    </w:p>
    <w:p w:rsidR="006114B8" w:rsidRPr="00B73175" w:rsidP="002E4331">
      <w:pPr>
        <w:ind w:firstLine="709"/>
        <w:jc w:val="both"/>
        <w:rPr>
          <w:color w:val="000000" w:themeColor="text1"/>
          <w:sz w:val="23"/>
          <w:szCs w:val="23"/>
          <w:shd w:val="clear" w:color="auto" w:fill="FFFFFF"/>
        </w:rPr>
      </w:pPr>
      <w:r w:rsidRPr="00B73175">
        <w:rPr>
          <w:rFonts w:eastAsia="Calibri"/>
          <w:sz w:val="23"/>
          <w:szCs w:val="23"/>
        </w:rPr>
        <w:t xml:space="preserve">Доказательства по делу непротиворечивы и полностью согласуются </w:t>
      </w:r>
      <w:r w:rsidRPr="00B73175">
        <w:rPr>
          <w:rFonts w:eastAsia="Calibri"/>
          <w:sz w:val="23"/>
          <w:szCs w:val="23"/>
        </w:rPr>
        <w:t>между собой. Мировой судья находит их относимыми, допустимыми, достоверными и достаточными для разрешения дела.</w:t>
      </w:r>
    </w:p>
    <w:p w:rsidR="0065197D" w:rsidRPr="00B73175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>Согласно ст.</w:t>
      </w:r>
      <w:r w:rsidRPr="00B73175" w:rsidR="006114B8">
        <w:rPr>
          <w:color w:val="000000" w:themeColor="text1"/>
          <w:sz w:val="23"/>
          <w:szCs w:val="23"/>
        </w:rPr>
        <w:t xml:space="preserve"> </w:t>
      </w:r>
      <w:r w:rsidRPr="00B73175">
        <w:rPr>
          <w:color w:val="000000" w:themeColor="text1"/>
          <w:sz w:val="23"/>
          <w:szCs w:val="23"/>
        </w:rPr>
        <w:t xml:space="preserve">40 </w:t>
      </w:r>
      <w:r w:rsidRPr="00B73175" w:rsidR="00455675">
        <w:rPr>
          <w:rFonts w:eastAsia="Arial Unicode MS"/>
          <w:sz w:val="23"/>
          <w:szCs w:val="23"/>
        </w:rPr>
        <w:t xml:space="preserve">Федерального закона от </w:t>
      </w:r>
      <w:r w:rsidRPr="00B73175" w:rsidR="00370602">
        <w:rPr>
          <w:rFonts w:eastAsia="Arial Unicode MS"/>
          <w:sz w:val="23"/>
          <w:szCs w:val="23"/>
        </w:rPr>
        <w:t>0</w:t>
      </w:r>
      <w:r w:rsidRPr="00B73175" w:rsidR="00455675">
        <w:rPr>
          <w:rFonts w:eastAsia="Arial Unicode MS"/>
          <w:sz w:val="23"/>
          <w:szCs w:val="23"/>
        </w:rPr>
        <w:t>8</w:t>
      </w:r>
      <w:r w:rsidRPr="00B73175" w:rsidR="00370602">
        <w:rPr>
          <w:rFonts w:eastAsia="Arial Unicode MS"/>
          <w:sz w:val="23"/>
          <w:szCs w:val="23"/>
        </w:rPr>
        <w:t>.01.</w:t>
      </w:r>
      <w:r w:rsidRPr="00B73175" w:rsidR="00455675">
        <w:rPr>
          <w:rFonts w:eastAsia="Arial Unicode MS"/>
          <w:sz w:val="23"/>
          <w:szCs w:val="23"/>
        </w:rPr>
        <w:t>1998 № 3-ФЗ</w:t>
      </w:r>
      <w:r w:rsidRPr="00B73175">
        <w:rPr>
          <w:color w:val="000000" w:themeColor="text1"/>
          <w:sz w:val="23"/>
          <w:szCs w:val="23"/>
        </w:rPr>
        <w:t xml:space="preserve"> «О наркотических средствах и психотропных веществах» запрещается потребление наркотичес</w:t>
      </w:r>
      <w:r w:rsidRPr="00B73175">
        <w:rPr>
          <w:color w:val="000000" w:themeColor="text1"/>
          <w:sz w:val="23"/>
          <w:szCs w:val="23"/>
        </w:rPr>
        <w:t>ких средств без назначения врача.</w:t>
      </w:r>
    </w:p>
    <w:p w:rsidR="00C462F3" w:rsidRPr="00B73175" w:rsidP="00C462F3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B73175">
        <w:rPr>
          <w:rFonts w:ascii="Times New Roman" w:hAnsi="Times New Roman" w:cs="Times New Roman"/>
          <w:sz w:val="23"/>
          <w:szCs w:val="23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30.06.1998 № 681, </w:t>
      </w:r>
      <w:r w:rsidRPr="00B73175">
        <w:rPr>
          <w:rFonts w:ascii="Times New Roman" w:hAnsi="Times New Roman" w:cs="Times New Roman"/>
          <w:sz w:val="23"/>
          <w:szCs w:val="23"/>
        </w:rPr>
        <w:t>Метадон (фенадон, долофин) включен в Список наркотических средств (Список 1),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B73175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3"/>
          <w:szCs w:val="23"/>
        </w:rPr>
      </w:pPr>
      <w:r w:rsidRPr="00B73175">
        <w:rPr>
          <w:rFonts w:eastAsia="Arial Unicode MS"/>
          <w:sz w:val="23"/>
          <w:szCs w:val="23"/>
        </w:rPr>
        <w:t>Требования данных норм</w:t>
      </w:r>
      <w:r w:rsidRPr="00B73175" w:rsidR="00C462F3">
        <w:rPr>
          <w:rFonts w:eastAsia="Arial Unicode MS"/>
          <w:sz w:val="23"/>
          <w:szCs w:val="23"/>
        </w:rPr>
        <w:t xml:space="preserve"> Голюком А.И. </w:t>
      </w:r>
      <w:r w:rsidRPr="00B73175" w:rsidR="00D90B4C">
        <w:rPr>
          <w:rFonts w:eastAsia="Arial Unicode MS"/>
          <w:sz w:val="23"/>
          <w:szCs w:val="23"/>
        </w:rPr>
        <w:t xml:space="preserve"> </w:t>
      </w:r>
      <w:r w:rsidRPr="00B73175">
        <w:rPr>
          <w:rFonts w:eastAsia="Arial Unicode MS"/>
          <w:sz w:val="23"/>
          <w:szCs w:val="23"/>
        </w:rPr>
        <w:t>не соблюдены.</w:t>
      </w:r>
    </w:p>
    <w:p w:rsidR="00C462F3" w:rsidRPr="00B73175" w:rsidP="00C462F3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</w:rPr>
      </w:pPr>
      <w:r w:rsidRPr="00B73175">
        <w:rPr>
          <w:color w:val="000000" w:themeColor="text1"/>
          <w:sz w:val="23"/>
          <w:szCs w:val="23"/>
        </w:rPr>
        <w:t xml:space="preserve">Голюк А.И. </w:t>
      </w:r>
      <w:r w:rsidRPr="00B73175">
        <w:rPr>
          <w:color w:val="000000" w:themeColor="text1"/>
          <w:sz w:val="23"/>
          <w:szCs w:val="23"/>
          <w:shd w:val="clear" w:color="auto" w:fill="FFFFFF"/>
        </w:rPr>
        <w:t xml:space="preserve">не обращался 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B73175">
        <w:rPr>
          <w:color w:val="000000" w:themeColor="text1"/>
          <w:sz w:val="23"/>
          <w:szCs w:val="23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</w:t>
      </w:r>
      <w:r w:rsidRPr="00B73175">
        <w:rPr>
          <w:color w:val="000000" w:themeColor="text1"/>
          <w:sz w:val="23"/>
          <w:szCs w:val="23"/>
          <w:shd w:val="clear" w:color="auto" w:fill="FFFFFF"/>
        </w:rPr>
        <w:t xml:space="preserve">возможность освобождения </w:t>
      </w:r>
      <w:r w:rsidRPr="00B73175">
        <w:rPr>
          <w:color w:val="000000" w:themeColor="text1"/>
          <w:sz w:val="23"/>
          <w:szCs w:val="23"/>
        </w:rPr>
        <w:t>Голюка А.И. о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т административной ответственности за данное правонарушение.</w:t>
      </w:r>
    </w:p>
    <w:p w:rsidR="00C462F3" w:rsidRPr="00B73175" w:rsidP="00C462F3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3"/>
          <w:szCs w:val="23"/>
        </w:rPr>
      </w:pPr>
      <w:r w:rsidRPr="00B73175">
        <w:rPr>
          <w:rFonts w:eastAsia="Calibri"/>
          <w:sz w:val="23"/>
          <w:szCs w:val="23"/>
        </w:rPr>
        <w:t xml:space="preserve">Анализируя представленные доказательства, признавая вину </w:t>
      </w:r>
      <w:r w:rsidRPr="00B73175">
        <w:rPr>
          <w:color w:val="000000" w:themeColor="text1"/>
          <w:sz w:val="23"/>
          <w:szCs w:val="23"/>
        </w:rPr>
        <w:t xml:space="preserve">Голюка А.И. </w:t>
      </w:r>
      <w:r w:rsidRPr="00B73175">
        <w:rPr>
          <w:rFonts w:eastAsia="Calibri"/>
          <w:sz w:val="23"/>
          <w:szCs w:val="23"/>
        </w:rPr>
        <w:t xml:space="preserve">доказанной, мировой судья квалифицирует его действия по ч. 1 ст. 6.9 КоАП РФ – </w:t>
      </w:r>
      <w:r w:rsidRPr="00B73175">
        <w:rPr>
          <w:rStyle w:val="apple-converted-space"/>
          <w:color w:val="000000" w:themeColor="text1"/>
          <w:sz w:val="23"/>
          <w:szCs w:val="23"/>
        </w:rPr>
        <w:t>п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отреблен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ие наркотических средств без назначения врача, за исключением случаев, предусмотренных</w:t>
      </w:r>
      <w:r w:rsidRPr="00B73175">
        <w:rPr>
          <w:rStyle w:val="apple-converted-space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B73175">
        <w:rPr>
          <w:color w:val="000000" w:themeColor="text1"/>
          <w:sz w:val="23"/>
          <w:szCs w:val="23"/>
        </w:rPr>
        <w:t>ч. 2 ст. 20.20</w:t>
      </w:r>
      <w:r w:rsidRPr="00B73175">
        <w:rPr>
          <w:color w:val="000000" w:themeColor="text1"/>
          <w:sz w:val="23"/>
          <w:szCs w:val="23"/>
          <w:shd w:val="clear" w:color="auto" w:fill="FFFFFF"/>
        </w:rPr>
        <w:t xml:space="preserve">, </w:t>
      </w:r>
      <w:r w:rsidRPr="00B73175">
        <w:rPr>
          <w:color w:val="000000" w:themeColor="text1"/>
          <w:sz w:val="23"/>
          <w:szCs w:val="23"/>
        </w:rPr>
        <w:t xml:space="preserve">ст. 20.22 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КоАП РФ</w:t>
      </w:r>
      <w:r w:rsidRPr="00B73175">
        <w:rPr>
          <w:rFonts w:eastAsia="Calibri"/>
          <w:sz w:val="23"/>
          <w:szCs w:val="23"/>
        </w:rPr>
        <w:t>.</w:t>
      </w:r>
    </w:p>
    <w:p w:rsidR="00C462F3" w:rsidRPr="00B73175" w:rsidP="00C462F3">
      <w:pPr>
        <w:ind w:firstLine="708"/>
        <w:jc w:val="both"/>
        <w:rPr>
          <w:rFonts w:eastAsia="Calibri"/>
          <w:sz w:val="23"/>
          <w:szCs w:val="23"/>
        </w:rPr>
      </w:pPr>
      <w:r w:rsidRPr="00B73175">
        <w:rPr>
          <w:rFonts w:eastAsia="Calibri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C462F3" w:rsidRPr="00B73175" w:rsidP="00C462F3">
      <w:pPr>
        <w:ind w:firstLine="708"/>
        <w:jc w:val="both"/>
        <w:rPr>
          <w:b/>
          <w:sz w:val="23"/>
          <w:szCs w:val="23"/>
        </w:rPr>
      </w:pPr>
      <w:r w:rsidRPr="00B73175">
        <w:rPr>
          <w:rFonts w:eastAsia="Calibri"/>
          <w:sz w:val="23"/>
          <w:szCs w:val="23"/>
        </w:rPr>
        <w:t xml:space="preserve">В силу ст. 4.2 КоАП РФ </w:t>
      </w:r>
      <w:r w:rsidRPr="00B73175">
        <w:rPr>
          <w:rFonts w:eastAsia="Calibri"/>
          <w:sz w:val="23"/>
          <w:szCs w:val="23"/>
        </w:rPr>
        <w:t>обстоятельством, смягчающим ответственность, мировой судья признаёт наличие одного малолетнего ребенка.</w:t>
      </w:r>
    </w:p>
    <w:p w:rsidR="00C462F3" w:rsidRPr="00B73175" w:rsidP="00C462F3">
      <w:pPr>
        <w:ind w:firstLine="708"/>
        <w:jc w:val="both"/>
        <w:rPr>
          <w:rFonts w:eastAsia="Calibri"/>
          <w:sz w:val="23"/>
          <w:szCs w:val="23"/>
        </w:rPr>
      </w:pPr>
      <w:r w:rsidRPr="00B73175">
        <w:rPr>
          <w:rFonts w:eastAsia="Calibri"/>
          <w:sz w:val="23"/>
          <w:szCs w:val="23"/>
        </w:rPr>
        <w:t>Обстоятельством, отягчающим ответственность</w:t>
      </w:r>
      <w:r w:rsidRPr="00B73175">
        <w:rPr>
          <w:sz w:val="23"/>
          <w:szCs w:val="23"/>
        </w:rPr>
        <w:t>,</w:t>
      </w:r>
      <w:r w:rsidRPr="00B73175">
        <w:rPr>
          <w:rFonts w:eastAsia="Calibri"/>
          <w:sz w:val="23"/>
          <w:szCs w:val="23"/>
        </w:rPr>
        <w:t xml:space="preserve"> признается повторное совершение однородного административного правонарушения, поскольку Голюк А.И. 13.03.20</w:t>
      </w:r>
      <w:r w:rsidRPr="00B73175">
        <w:rPr>
          <w:rFonts w:eastAsia="Calibri"/>
          <w:sz w:val="23"/>
          <w:szCs w:val="23"/>
        </w:rPr>
        <w:t xml:space="preserve">23 привлечен за совершение административного правонарушения, предусмотренного ч.1 ст.6.9 КоАП РФ, срок давности привлечения к административной ответственности на момент совершения административного правонарушения по данному делу не истек. </w:t>
      </w:r>
    </w:p>
    <w:p w:rsidR="00C462F3" w:rsidRPr="00B73175" w:rsidP="00C462F3">
      <w:pPr>
        <w:ind w:firstLine="708"/>
        <w:jc w:val="both"/>
        <w:rPr>
          <w:rFonts w:eastAsia="Calibri"/>
          <w:sz w:val="23"/>
          <w:szCs w:val="23"/>
        </w:rPr>
      </w:pPr>
      <w:r w:rsidRPr="00B73175">
        <w:rPr>
          <w:rFonts w:eastAsia="Calibri"/>
          <w:sz w:val="23"/>
          <w:szCs w:val="23"/>
        </w:rPr>
        <w:t xml:space="preserve">Разрешая вопрос </w:t>
      </w:r>
      <w:r w:rsidRPr="00B73175">
        <w:rPr>
          <w:rFonts w:eastAsia="Calibri"/>
          <w:sz w:val="23"/>
          <w:szCs w:val="23"/>
        </w:rPr>
        <w:t xml:space="preserve">о виде и размере административного наказания, мировой судья учитывает характер совершенного </w:t>
      </w:r>
      <w:r w:rsidRPr="00B73175">
        <w:rPr>
          <w:color w:val="000000" w:themeColor="text1"/>
          <w:sz w:val="23"/>
          <w:szCs w:val="23"/>
        </w:rPr>
        <w:t>Голюком А.И. а</w:t>
      </w:r>
      <w:r w:rsidRPr="00B73175">
        <w:rPr>
          <w:rFonts w:eastAsia="Calibri"/>
          <w:sz w:val="23"/>
          <w:szCs w:val="23"/>
        </w:rPr>
        <w:t>дминистративного правонарушения, его личность, семейное и материальное положение, обстоятельства, смягчающие и отягчающее ответственность.</w:t>
      </w:r>
    </w:p>
    <w:p w:rsidR="00C462F3" w:rsidRPr="00B73175" w:rsidP="00C462F3">
      <w:pPr>
        <w:ind w:firstLine="708"/>
        <w:jc w:val="both"/>
        <w:rPr>
          <w:rFonts w:eastAsia="Calibri"/>
          <w:sz w:val="23"/>
          <w:szCs w:val="23"/>
        </w:rPr>
      </w:pPr>
      <w:r w:rsidRPr="00B73175">
        <w:rPr>
          <w:rFonts w:eastAsia="Calibri"/>
          <w:sz w:val="23"/>
          <w:szCs w:val="23"/>
        </w:rPr>
        <w:t>Учитывая об</w:t>
      </w:r>
      <w:r w:rsidRPr="00B73175">
        <w:rPr>
          <w:rFonts w:eastAsia="Calibri"/>
          <w:sz w:val="23"/>
          <w:szCs w:val="23"/>
        </w:rPr>
        <w:t xml:space="preserve">стоятельства совершенного правонарушения, данные о личности Голюка А.И., состоящего на диспансерном учете с диагнозом </w:t>
      </w:r>
      <w:r w:rsidRPr="00B73175" w:rsidR="00B73175">
        <w:rPr>
          <w:bCs/>
          <w:iCs/>
          <w:sz w:val="23"/>
          <w:szCs w:val="23"/>
        </w:rPr>
        <w:t>&lt;данные изъяты&gt;</w:t>
      </w:r>
      <w:r w:rsidRPr="00B73175">
        <w:rPr>
          <w:rFonts w:eastAsia="Calibri"/>
          <w:sz w:val="23"/>
          <w:szCs w:val="23"/>
        </w:rPr>
        <w:t xml:space="preserve">,  положения ч. 2.1 ст. 4.1 КоАП РФ, мировой судья </w:t>
      </w:r>
      <w:r w:rsidRPr="00B73175">
        <w:rPr>
          <w:rFonts w:eastAsia="Calibri"/>
          <w:sz w:val="23"/>
          <w:szCs w:val="23"/>
        </w:rPr>
        <w:t>приходит к выводу о необходимости возложения на него о</w:t>
      </w:r>
      <w:r w:rsidRPr="00B73175">
        <w:rPr>
          <w:rFonts w:eastAsia="Calibri"/>
          <w:sz w:val="23"/>
          <w:szCs w:val="23"/>
        </w:rPr>
        <w:t>бязанности пройти</w:t>
      </w:r>
      <w:r w:rsidRPr="00B73175">
        <w:rPr>
          <w:rFonts w:eastAsia="Calibri"/>
          <w:sz w:val="23"/>
          <w:szCs w:val="23"/>
        </w:rPr>
        <w:t xml:space="preserve"> диагностику и профилактические мероприятия у врача-нарколога в связи с потреблением наркотических средств.</w:t>
      </w:r>
    </w:p>
    <w:p w:rsidR="00C462F3" w:rsidRPr="00B73175" w:rsidP="00C462F3">
      <w:pPr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B73175">
        <w:rPr>
          <w:color w:val="000000"/>
          <w:sz w:val="23"/>
          <w:szCs w:val="23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</w:t>
      </w:r>
      <w:r w:rsidRPr="00B73175">
        <w:rPr>
          <w:color w:val="000000"/>
          <w:sz w:val="23"/>
          <w:szCs w:val="23"/>
          <w:shd w:val="clear" w:color="auto" w:fill="FFFFFF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B73175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3"/>
          <w:szCs w:val="23"/>
        </w:rPr>
      </w:pPr>
      <w:r w:rsidRPr="00B73175">
        <w:rPr>
          <w:rFonts w:eastAsia="Calibri"/>
          <w:sz w:val="23"/>
          <w:szCs w:val="23"/>
        </w:rPr>
        <w:t xml:space="preserve">С учётом </w:t>
      </w:r>
      <w:r w:rsidRPr="00B73175">
        <w:rPr>
          <w:rFonts w:eastAsia="Calibri"/>
          <w:sz w:val="23"/>
          <w:szCs w:val="23"/>
        </w:rPr>
        <w:t>изложенного</w:t>
      </w:r>
      <w:r w:rsidRPr="00B73175">
        <w:rPr>
          <w:rFonts w:eastAsia="Calibri"/>
          <w:sz w:val="23"/>
          <w:szCs w:val="23"/>
        </w:rPr>
        <w:t>, руководствуясь ст.</w:t>
      </w:r>
      <w:r w:rsidRPr="00B73175" w:rsidR="00B71089">
        <w:rPr>
          <w:rFonts w:eastAsia="Calibri"/>
          <w:sz w:val="23"/>
          <w:szCs w:val="23"/>
        </w:rPr>
        <w:t xml:space="preserve"> </w:t>
      </w:r>
      <w:r w:rsidRPr="00B73175">
        <w:rPr>
          <w:rFonts w:eastAsia="Calibri"/>
          <w:sz w:val="23"/>
          <w:szCs w:val="23"/>
        </w:rPr>
        <w:t>29.9 – 29.11 КоАП РФ, мировой судья</w:t>
      </w:r>
    </w:p>
    <w:p w:rsidR="0065197D" w:rsidRPr="00B73175" w:rsidP="00455675">
      <w:pPr>
        <w:jc w:val="center"/>
        <w:rPr>
          <w:b/>
          <w:color w:val="000000" w:themeColor="text1"/>
          <w:sz w:val="23"/>
          <w:szCs w:val="23"/>
        </w:rPr>
      </w:pPr>
      <w:r w:rsidRPr="00B73175">
        <w:rPr>
          <w:b/>
          <w:color w:val="000000" w:themeColor="text1"/>
          <w:sz w:val="23"/>
          <w:szCs w:val="23"/>
        </w:rPr>
        <w:t>п</w:t>
      </w:r>
      <w:r w:rsidRPr="00B73175">
        <w:rPr>
          <w:b/>
          <w:color w:val="000000" w:themeColor="text1"/>
          <w:sz w:val="23"/>
          <w:szCs w:val="23"/>
        </w:rPr>
        <w:t xml:space="preserve"> о с т а н о в и л :</w:t>
      </w:r>
    </w:p>
    <w:p w:rsidR="00370602" w:rsidRPr="00B73175" w:rsidP="00370602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  <w:shd w:val="clear" w:color="auto" w:fill="FFFFFF"/>
        </w:rPr>
      </w:pPr>
      <w:r w:rsidRPr="00B73175">
        <w:rPr>
          <w:rFonts w:eastAsia="Arial Unicode MS"/>
          <w:color w:val="000000"/>
          <w:sz w:val="23"/>
          <w:szCs w:val="23"/>
        </w:rPr>
        <w:t xml:space="preserve">       </w:t>
      </w:r>
      <w:r w:rsidRPr="00B73175">
        <w:rPr>
          <w:rFonts w:eastAsia="Arial Unicode MS"/>
          <w:color w:val="000000"/>
          <w:sz w:val="23"/>
          <w:szCs w:val="23"/>
        </w:rPr>
        <w:tab/>
      </w:r>
      <w:r w:rsidRPr="00B73175" w:rsidR="009A7B26">
        <w:rPr>
          <w:rFonts w:eastAsia="Arial Unicode MS"/>
          <w:color w:val="000000"/>
          <w:sz w:val="23"/>
          <w:szCs w:val="23"/>
        </w:rPr>
        <w:t xml:space="preserve">Голюка Александра Ивановича </w:t>
      </w:r>
      <w:r w:rsidRPr="00B73175">
        <w:rPr>
          <w:rFonts w:eastAsia="Calibri"/>
          <w:sz w:val="23"/>
          <w:szCs w:val="23"/>
        </w:rPr>
        <w:t>п</w:t>
      </w:r>
      <w:r w:rsidRPr="00B73175">
        <w:rPr>
          <w:color w:val="000000"/>
          <w:sz w:val="23"/>
          <w:szCs w:val="23"/>
          <w:shd w:val="clear" w:color="auto" w:fill="FFFFFF"/>
        </w:rPr>
        <w:t xml:space="preserve">ризнать виновным в совершении административного правонарушения, предусмотренного частью 1 статьи 6.9 </w:t>
      </w:r>
      <w:r w:rsidRPr="00B73175">
        <w:rPr>
          <w:sz w:val="23"/>
          <w:szCs w:val="23"/>
        </w:rPr>
        <w:t>КоАП РФ</w:t>
      </w:r>
      <w:r w:rsidRPr="00B73175">
        <w:rPr>
          <w:color w:val="000000"/>
          <w:sz w:val="23"/>
          <w:szCs w:val="23"/>
          <w:shd w:val="clear" w:color="auto" w:fill="FFFFFF"/>
        </w:rPr>
        <w:t xml:space="preserve"> и назначить ему административное наказание в </w:t>
      </w:r>
      <w:r w:rsidRPr="00B73175">
        <w:rPr>
          <w:sz w:val="23"/>
          <w:szCs w:val="23"/>
        </w:rPr>
        <w:t>виде административного ареста на срок 2 (двое) суток</w:t>
      </w:r>
      <w:r w:rsidRPr="00B73175">
        <w:rPr>
          <w:color w:val="000000"/>
          <w:sz w:val="23"/>
          <w:szCs w:val="23"/>
          <w:shd w:val="clear" w:color="auto" w:fill="FFFFFF"/>
        </w:rPr>
        <w:t>.</w:t>
      </w:r>
    </w:p>
    <w:p w:rsidR="00370602" w:rsidRPr="00B73175" w:rsidP="00370602">
      <w:pPr>
        <w:ind w:firstLine="708"/>
        <w:jc w:val="both"/>
        <w:rPr>
          <w:color w:val="000000"/>
          <w:sz w:val="23"/>
          <w:szCs w:val="23"/>
          <w:shd w:val="clear" w:color="auto" w:fill="FFFFFF"/>
        </w:rPr>
      </w:pPr>
      <w:r w:rsidRPr="00B73175">
        <w:rPr>
          <w:sz w:val="23"/>
          <w:szCs w:val="23"/>
        </w:rPr>
        <w:t xml:space="preserve">Срок административного ареста </w:t>
      </w:r>
      <w:r w:rsidRPr="00B73175" w:rsidR="009A7B26">
        <w:rPr>
          <w:sz w:val="23"/>
          <w:szCs w:val="23"/>
        </w:rPr>
        <w:t xml:space="preserve">Голюка Александра Ивановича </w:t>
      </w:r>
      <w:r w:rsidRPr="00B73175">
        <w:rPr>
          <w:sz w:val="23"/>
          <w:szCs w:val="23"/>
        </w:rPr>
        <w:t xml:space="preserve">исчислять с момента его задержания. </w:t>
      </w:r>
    </w:p>
    <w:p w:rsidR="00370602" w:rsidRPr="00B73175" w:rsidP="00370602">
      <w:pPr>
        <w:ind w:firstLine="708"/>
        <w:jc w:val="both"/>
        <w:rPr>
          <w:rFonts w:eastAsia="Calibri"/>
          <w:sz w:val="23"/>
          <w:szCs w:val="23"/>
        </w:rPr>
      </w:pPr>
      <w:r w:rsidRPr="00B73175">
        <w:rPr>
          <w:rFonts w:eastAsia="Calibri"/>
          <w:sz w:val="23"/>
          <w:szCs w:val="23"/>
        </w:rPr>
        <w:t xml:space="preserve">На основании ч.4 ст.27.5 КоАП РФ зачесть в срок административного ареста срок доставления и административного задержания </w:t>
      </w:r>
      <w:r w:rsidRPr="00B73175" w:rsidR="009A7B26">
        <w:rPr>
          <w:rFonts w:eastAsia="Calibri"/>
          <w:sz w:val="23"/>
          <w:szCs w:val="23"/>
        </w:rPr>
        <w:t xml:space="preserve">Голюка Александра Ивановича </w:t>
      </w:r>
      <w:r w:rsidRPr="00B73175">
        <w:rPr>
          <w:rFonts w:eastAsia="Calibri"/>
          <w:sz w:val="23"/>
          <w:szCs w:val="23"/>
        </w:rPr>
        <w:t xml:space="preserve">с </w:t>
      </w:r>
      <w:r w:rsidRPr="00B73175" w:rsidR="009A7B26">
        <w:rPr>
          <w:rFonts w:eastAsia="Calibri"/>
          <w:sz w:val="23"/>
          <w:szCs w:val="23"/>
        </w:rPr>
        <w:t>15 час. 5</w:t>
      </w:r>
      <w:r w:rsidRPr="00B73175">
        <w:rPr>
          <w:rFonts w:eastAsia="Calibri"/>
          <w:sz w:val="23"/>
          <w:szCs w:val="23"/>
        </w:rPr>
        <w:t>0</w:t>
      </w:r>
      <w:r w:rsidRPr="00B73175">
        <w:rPr>
          <w:rFonts w:eastAsia="Calibri"/>
          <w:sz w:val="23"/>
          <w:szCs w:val="23"/>
        </w:rPr>
        <w:t xml:space="preserve"> мин. </w:t>
      </w:r>
      <w:r w:rsidRPr="00B73175" w:rsidR="009A7B26">
        <w:rPr>
          <w:rFonts w:eastAsia="Calibri"/>
          <w:sz w:val="23"/>
          <w:szCs w:val="23"/>
        </w:rPr>
        <w:t>16.02.2024 по 22 час. 00 мин. 16.02.2024.</w:t>
      </w:r>
    </w:p>
    <w:p w:rsidR="009A7B26" w:rsidRPr="00B73175" w:rsidP="009A7B26">
      <w:pPr>
        <w:ind w:firstLine="708"/>
        <w:jc w:val="both"/>
        <w:rPr>
          <w:rFonts w:eastAsia="Calibri"/>
          <w:sz w:val="23"/>
          <w:szCs w:val="23"/>
        </w:rPr>
      </w:pPr>
      <w:r w:rsidRPr="00B73175">
        <w:rPr>
          <w:rFonts w:eastAsia="Calibri"/>
          <w:sz w:val="23"/>
          <w:szCs w:val="23"/>
        </w:rPr>
        <w:t>Исполнение административного ареста возложить на Межмуниципальный отдел МВД России «Красноперекопский».</w:t>
      </w:r>
    </w:p>
    <w:p w:rsidR="009A7B26" w:rsidRPr="00B73175" w:rsidP="009A7B26">
      <w:pPr>
        <w:ind w:firstLine="708"/>
        <w:jc w:val="both"/>
        <w:rPr>
          <w:sz w:val="23"/>
          <w:szCs w:val="23"/>
        </w:rPr>
      </w:pPr>
      <w:r w:rsidRPr="00B73175">
        <w:rPr>
          <w:rFonts w:eastAsia="Calibri"/>
          <w:sz w:val="23"/>
          <w:szCs w:val="23"/>
        </w:rPr>
        <w:t xml:space="preserve">Обязать </w:t>
      </w:r>
      <w:r w:rsidRPr="00B73175">
        <w:rPr>
          <w:color w:val="000000" w:themeColor="text1"/>
          <w:sz w:val="23"/>
          <w:szCs w:val="23"/>
        </w:rPr>
        <w:t xml:space="preserve">Голюка Александра Ивановича </w:t>
      </w:r>
      <w:r w:rsidRPr="00B73175">
        <w:rPr>
          <w:color w:val="000000" w:themeColor="text1"/>
          <w:sz w:val="23"/>
          <w:szCs w:val="23"/>
          <w:shd w:val="clear" w:color="auto" w:fill="FFFFFF"/>
        </w:rPr>
        <w:t>пройти диагностику и профилактические</w:t>
      </w:r>
      <w:r w:rsidRPr="00B73175">
        <w:rPr>
          <w:sz w:val="23"/>
          <w:szCs w:val="23"/>
        </w:rPr>
        <w:t xml:space="preserve"> мероприятия у врача-нарколога,</w:t>
      </w:r>
      <w:r w:rsidRPr="00B73175">
        <w:rPr>
          <w:sz w:val="23"/>
          <w:szCs w:val="23"/>
        </w:rPr>
        <w:t xml:space="preserve"> установив срок в один месяц для обращения в ГБУЗ РК КНПЦ «Наркология» (Республика Крым, г. Симферополь, ул. Февральская, д. 13), со дня вступления в законную силу постановления по делу об административном правонарушении.</w:t>
      </w:r>
    </w:p>
    <w:p w:rsidR="009A7B26" w:rsidRPr="00B73175" w:rsidP="009A7B26">
      <w:pPr>
        <w:ind w:firstLine="708"/>
        <w:jc w:val="both"/>
        <w:rPr>
          <w:sz w:val="23"/>
          <w:szCs w:val="23"/>
        </w:rPr>
      </w:pPr>
      <w:r w:rsidRPr="00B73175">
        <w:rPr>
          <w:sz w:val="23"/>
          <w:szCs w:val="23"/>
        </w:rPr>
        <w:t>Разъяснить Голюку А.И., что в соот</w:t>
      </w:r>
      <w:r w:rsidRPr="00B73175">
        <w:rPr>
          <w:sz w:val="23"/>
          <w:szCs w:val="23"/>
        </w:rPr>
        <w:t>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влечет наложение административного штрафа в размере от четырех тысяч до пяти тысяч ру</w:t>
      </w:r>
      <w:r w:rsidRPr="00B73175">
        <w:rPr>
          <w:sz w:val="23"/>
          <w:szCs w:val="23"/>
        </w:rPr>
        <w:t xml:space="preserve">блей или административный арест на срок до тридцати суток. </w:t>
      </w:r>
    </w:p>
    <w:p w:rsidR="009A7B26" w:rsidRPr="00B73175" w:rsidP="009A7B26">
      <w:pPr>
        <w:ind w:firstLine="708"/>
        <w:jc w:val="both"/>
        <w:rPr>
          <w:sz w:val="23"/>
          <w:szCs w:val="23"/>
        </w:rPr>
      </w:pPr>
      <w:r w:rsidRPr="00B73175">
        <w:rPr>
          <w:sz w:val="23"/>
          <w:szCs w:val="23"/>
        </w:rPr>
        <w:t>Контроль за</w:t>
      </w:r>
      <w:r w:rsidRPr="00B73175">
        <w:rPr>
          <w:sz w:val="23"/>
          <w:szCs w:val="23"/>
        </w:rPr>
        <w:t xml:space="preserve"> исполнением </w:t>
      </w:r>
      <w:r w:rsidRPr="00B73175">
        <w:rPr>
          <w:color w:val="000000" w:themeColor="text1"/>
          <w:sz w:val="23"/>
          <w:szCs w:val="23"/>
        </w:rPr>
        <w:t xml:space="preserve">Голюком А.И. </w:t>
      </w:r>
      <w:r w:rsidRPr="00B73175">
        <w:rPr>
          <w:sz w:val="23"/>
          <w:szCs w:val="23"/>
        </w:rPr>
        <w:t>обязанности пройти диагностику и профилактические мероприятия у врача – нарколога возложить на Межмуниципальный отдел МВД России «Красноперекопский».</w:t>
      </w:r>
    </w:p>
    <w:p w:rsidR="00F86FAB" w:rsidRPr="00B73175" w:rsidP="00370602">
      <w:pPr>
        <w:pStyle w:val="NormalWeb"/>
        <w:spacing w:before="0" w:beforeAutospacing="0" w:after="0" w:afterAutospacing="0"/>
        <w:ind w:firstLine="708"/>
        <w:contextualSpacing/>
        <w:jc w:val="both"/>
        <w:rPr>
          <w:color w:val="000000"/>
          <w:sz w:val="23"/>
          <w:szCs w:val="23"/>
        </w:rPr>
      </w:pPr>
      <w:r w:rsidRPr="00B73175">
        <w:rPr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50E3E" w:rsidRPr="00B73175" w:rsidP="002E4331">
      <w:pPr>
        <w:ind w:firstLine="709"/>
        <w:jc w:val="both"/>
        <w:rPr>
          <w:rFonts w:eastAsia="Calibri"/>
          <w:color w:val="000000" w:themeColor="text1"/>
          <w:sz w:val="23"/>
          <w:szCs w:val="23"/>
        </w:rPr>
      </w:pPr>
    </w:p>
    <w:p w:rsidR="00B73175" w:rsidP="002E4331">
      <w:pPr>
        <w:jc w:val="both"/>
        <w:rPr>
          <w:rFonts w:eastAsia="Calibri"/>
          <w:color w:val="000000" w:themeColor="text1"/>
          <w:sz w:val="23"/>
          <w:szCs w:val="23"/>
        </w:rPr>
      </w:pPr>
      <w:r w:rsidRPr="00B73175">
        <w:rPr>
          <w:rFonts w:eastAsia="Calibri"/>
          <w:color w:val="000000" w:themeColor="text1"/>
          <w:sz w:val="23"/>
          <w:szCs w:val="23"/>
        </w:rPr>
        <w:t>Мировой судья</w:t>
      </w:r>
      <w:r w:rsidRPr="00B73175">
        <w:rPr>
          <w:rFonts w:eastAsia="Calibri"/>
          <w:color w:val="000000" w:themeColor="text1"/>
          <w:sz w:val="23"/>
          <w:szCs w:val="23"/>
        </w:rPr>
        <w:tab/>
      </w:r>
      <w:r w:rsidRPr="00B73175">
        <w:rPr>
          <w:rFonts w:eastAsia="Calibri"/>
          <w:color w:val="000000" w:themeColor="text1"/>
          <w:sz w:val="23"/>
          <w:szCs w:val="23"/>
        </w:rPr>
        <w:tab/>
      </w:r>
      <w:r w:rsidRPr="00B73175">
        <w:rPr>
          <w:rFonts w:eastAsia="Calibri"/>
          <w:color w:val="000000" w:themeColor="text1"/>
          <w:sz w:val="23"/>
          <w:szCs w:val="23"/>
        </w:rPr>
        <w:tab/>
      </w:r>
      <w:r w:rsidRPr="00B73175">
        <w:rPr>
          <w:rFonts w:eastAsia="Calibri"/>
          <w:color w:val="000000" w:themeColor="text1"/>
          <w:sz w:val="23"/>
          <w:szCs w:val="23"/>
        </w:rPr>
        <w:tab/>
      </w:r>
      <w:r w:rsidRPr="00B73175" w:rsidR="00910154">
        <w:rPr>
          <w:rFonts w:eastAsia="Calibri"/>
          <w:color w:val="000000" w:themeColor="text1"/>
          <w:sz w:val="23"/>
          <w:szCs w:val="23"/>
        </w:rPr>
        <w:tab/>
      </w:r>
      <w:r w:rsidRPr="00B73175" w:rsidR="00771375">
        <w:rPr>
          <w:rFonts w:eastAsia="Calibri"/>
          <w:color w:val="000000" w:themeColor="text1"/>
          <w:sz w:val="23"/>
          <w:szCs w:val="23"/>
        </w:rPr>
        <w:t>(подпись)</w:t>
      </w:r>
      <w:r w:rsidRPr="00B73175">
        <w:rPr>
          <w:rFonts w:eastAsia="Calibri"/>
          <w:color w:val="000000" w:themeColor="text1"/>
          <w:sz w:val="23"/>
          <w:szCs w:val="23"/>
        </w:rPr>
        <w:tab/>
      </w:r>
      <w:r w:rsidRPr="00B73175">
        <w:rPr>
          <w:rFonts w:eastAsia="Calibri"/>
          <w:color w:val="000000" w:themeColor="text1"/>
          <w:sz w:val="23"/>
          <w:szCs w:val="23"/>
        </w:rPr>
        <w:tab/>
      </w:r>
      <w:r w:rsidRPr="00B73175">
        <w:rPr>
          <w:rFonts w:eastAsia="Calibri"/>
          <w:color w:val="000000" w:themeColor="text1"/>
          <w:sz w:val="23"/>
          <w:szCs w:val="23"/>
        </w:rPr>
        <w:tab/>
      </w:r>
      <w:r w:rsidRPr="00B73175" w:rsidR="00860E42">
        <w:rPr>
          <w:rFonts w:eastAsia="Calibri"/>
          <w:color w:val="000000" w:themeColor="text1"/>
          <w:sz w:val="23"/>
          <w:szCs w:val="23"/>
        </w:rPr>
        <w:tab/>
      </w:r>
      <w:r w:rsidRPr="00B73175">
        <w:rPr>
          <w:rFonts w:eastAsia="Calibri"/>
          <w:color w:val="000000" w:themeColor="text1"/>
          <w:sz w:val="23"/>
          <w:szCs w:val="23"/>
        </w:rPr>
        <w:t xml:space="preserve">Д.Б. </w:t>
      </w:r>
      <w:r w:rsidRPr="00B73175" w:rsidR="00F86FAB">
        <w:rPr>
          <w:rFonts w:eastAsia="Calibri"/>
          <w:color w:val="000000" w:themeColor="text1"/>
          <w:sz w:val="23"/>
          <w:szCs w:val="23"/>
        </w:rPr>
        <w:t xml:space="preserve">Оконова </w:t>
      </w:r>
    </w:p>
    <w:p w:rsidR="00B73175" w:rsidP="002E4331">
      <w:pPr>
        <w:jc w:val="both"/>
        <w:rPr>
          <w:rFonts w:eastAsia="Calibri"/>
          <w:color w:val="000000" w:themeColor="text1"/>
          <w:sz w:val="23"/>
          <w:szCs w:val="23"/>
        </w:rPr>
      </w:pPr>
    </w:p>
    <w:p w:rsidR="00B73175" w:rsidP="00B73175">
      <w:pPr>
        <w:ind w:firstLine="709"/>
        <w:jc w:val="both"/>
      </w:pPr>
      <w:r>
        <w:t xml:space="preserve">ДЕПЕРСОНИФИКАЦИЮ </w:t>
      </w:r>
    </w:p>
    <w:p w:rsidR="00B73175" w:rsidP="00B73175">
      <w:pPr>
        <w:ind w:firstLine="709"/>
        <w:jc w:val="both"/>
      </w:pPr>
      <w:r>
        <w:t>Лингвистический контроль произвела</w:t>
      </w:r>
    </w:p>
    <w:p w:rsidR="00B73175" w:rsidP="00B73175">
      <w:pPr>
        <w:ind w:firstLine="709"/>
        <w:jc w:val="both"/>
      </w:pPr>
      <w:r>
        <w:t>помощник мирового судьи _______________ Н.В. Кулик</w:t>
      </w:r>
    </w:p>
    <w:p w:rsidR="00B73175" w:rsidP="00B73175">
      <w:pPr>
        <w:ind w:firstLine="709"/>
        <w:jc w:val="both"/>
      </w:pPr>
      <w:r>
        <w:t>СОГЛАСОВАНО</w:t>
      </w:r>
    </w:p>
    <w:p w:rsidR="00B73175" w:rsidP="00B73175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B73175" w:rsidRPr="00B73175" w:rsidP="00B73175">
      <w:pPr>
        <w:jc w:val="both"/>
        <w:rPr>
          <w:rFonts w:eastAsia="Calibri"/>
          <w:color w:val="000000" w:themeColor="text1"/>
          <w:sz w:val="23"/>
          <w:szCs w:val="23"/>
        </w:rPr>
      </w:pPr>
      <w:r>
        <w:rPr>
          <w:iCs/>
        </w:rPr>
        <w:t xml:space="preserve">            </w:t>
      </w:r>
      <w:r>
        <w:rPr>
          <w:iCs/>
        </w:rPr>
        <w:t xml:space="preserve"> </w:t>
      </w:r>
      <w:r>
        <w:rPr>
          <w:iCs/>
        </w:rPr>
        <w:t>«____»_____________2024 г</w:t>
      </w:r>
    </w:p>
    <w:sectPr w:rsidSect="00B73175">
      <w:headerReference w:type="default" r:id="rId5"/>
      <w:pgSz w:w="11906" w:h="16838"/>
      <w:pgMar w:top="964" w:right="567" w:bottom="96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17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3CD2"/>
    <w:rsid w:val="000154DD"/>
    <w:rsid w:val="00021674"/>
    <w:rsid w:val="000218E9"/>
    <w:rsid w:val="00024F08"/>
    <w:rsid w:val="00030720"/>
    <w:rsid w:val="00035E1E"/>
    <w:rsid w:val="00041E74"/>
    <w:rsid w:val="00051E22"/>
    <w:rsid w:val="00056D1A"/>
    <w:rsid w:val="00063272"/>
    <w:rsid w:val="00070ADD"/>
    <w:rsid w:val="00070F86"/>
    <w:rsid w:val="00071A67"/>
    <w:rsid w:val="000806A4"/>
    <w:rsid w:val="00084B20"/>
    <w:rsid w:val="00084CA7"/>
    <w:rsid w:val="00085157"/>
    <w:rsid w:val="000905BE"/>
    <w:rsid w:val="000A0AB0"/>
    <w:rsid w:val="000A2381"/>
    <w:rsid w:val="000A572D"/>
    <w:rsid w:val="000A64C7"/>
    <w:rsid w:val="000B4B95"/>
    <w:rsid w:val="000C1DD5"/>
    <w:rsid w:val="000D1AB9"/>
    <w:rsid w:val="000E7325"/>
    <w:rsid w:val="000F09F4"/>
    <w:rsid w:val="00102A59"/>
    <w:rsid w:val="00123106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D7F7A"/>
    <w:rsid w:val="001F2C0A"/>
    <w:rsid w:val="00211C30"/>
    <w:rsid w:val="00212093"/>
    <w:rsid w:val="0021220B"/>
    <w:rsid w:val="0021258D"/>
    <w:rsid w:val="00213D88"/>
    <w:rsid w:val="00216760"/>
    <w:rsid w:val="00233254"/>
    <w:rsid w:val="00241F6E"/>
    <w:rsid w:val="00255251"/>
    <w:rsid w:val="002602B2"/>
    <w:rsid w:val="00263330"/>
    <w:rsid w:val="00287416"/>
    <w:rsid w:val="00291DBF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3DD1"/>
    <w:rsid w:val="00354314"/>
    <w:rsid w:val="0036134A"/>
    <w:rsid w:val="003622B8"/>
    <w:rsid w:val="00370602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E2FA0"/>
    <w:rsid w:val="003F25CA"/>
    <w:rsid w:val="00410A45"/>
    <w:rsid w:val="00411DFF"/>
    <w:rsid w:val="004152A4"/>
    <w:rsid w:val="00437A27"/>
    <w:rsid w:val="00450E3E"/>
    <w:rsid w:val="00453A8B"/>
    <w:rsid w:val="00455675"/>
    <w:rsid w:val="00460548"/>
    <w:rsid w:val="00470564"/>
    <w:rsid w:val="004A0DB0"/>
    <w:rsid w:val="004A38D3"/>
    <w:rsid w:val="004C3836"/>
    <w:rsid w:val="004C683D"/>
    <w:rsid w:val="004D0FCE"/>
    <w:rsid w:val="004D18BF"/>
    <w:rsid w:val="004D3C7E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4205"/>
    <w:rsid w:val="00561D5D"/>
    <w:rsid w:val="00562E63"/>
    <w:rsid w:val="00564B67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13C1B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22C8"/>
    <w:rsid w:val="006A52A1"/>
    <w:rsid w:val="006C6F27"/>
    <w:rsid w:val="006D1BDC"/>
    <w:rsid w:val="006D76CE"/>
    <w:rsid w:val="00702D98"/>
    <w:rsid w:val="00706770"/>
    <w:rsid w:val="00706951"/>
    <w:rsid w:val="007322F6"/>
    <w:rsid w:val="007404AD"/>
    <w:rsid w:val="00745813"/>
    <w:rsid w:val="007458B2"/>
    <w:rsid w:val="00747613"/>
    <w:rsid w:val="00771375"/>
    <w:rsid w:val="00792CCE"/>
    <w:rsid w:val="00795CDC"/>
    <w:rsid w:val="007A1E13"/>
    <w:rsid w:val="007A21F3"/>
    <w:rsid w:val="007A2B88"/>
    <w:rsid w:val="007B0754"/>
    <w:rsid w:val="007B2190"/>
    <w:rsid w:val="007C5F67"/>
    <w:rsid w:val="007C693A"/>
    <w:rsid w:val="007D20D0"/>
    <w:rsid w:val="007D57EE"/>
    <w:rsid w:val="007D6CDF"/>
    <w:rsid w:val="00811CC9"/>
    <w:rsid w:val="00837F39"/>
    <w:rsid w:val="00843BF5"/>
    <w:rsid w:val="0085172E"/>
    <w:rsid w:val="00852D27"/>
    <w:rsid w:val="00856B0F"/>
    <w:rsid w:val="00860E42"/>
    <w:rsid w:val="00865740"/>
    <w:rsid w:val="008676D7"/>
    <w:rsid w:val="00882F34"/>
    <w:rsid w:val="0088467C"/>
    <w:rsid w:val="008B6C9F"/>
    <w:rsid w:val="008C006B"/>
    <w:rsid w:val="008C52AF"/>
    <w:rsid w:val="008E361F"/>
    <w:rsid w:val="008E7A2A"/>
    <w:rsid w:val="00910154"/>
    <w:rsid w:val="00912915"/>
    <w:rsid w:val="009136FA"/>
    <w:rsid w:val="00920411"/>
    <w:rsid w:val="00944078"/>
    <w:rsid w:val="00950BA9"/>
    <w:rsid w:val="0096150B"/>
    <w:rsid w:val="00967459"/>
    <w:rsid w:val="00972E74"/>
    <w:rsid w:val="009A163F"/>
    <w:rsid w:val="009A3E7A"/>
    <w:rsid w:val="009A3F9F"/>
    <w:rsid w:val="009A7B26"/>
    <w:rsid w:val="009C201B"/>
    <w:rsid w:val="009D270C"/>
    <w:rsid w:val="009D5EBF"/>
    <w:rsid w:val="00A02D33"/>
    <w:rsid w:val="00A103E2"/>
    <w:rsid w:val="00A249F6"/>
    <w:rsid w:val="00A25F55"/>
    <w:rsid w:val="00A44FF1"/>
    <w:rsid w:val="00A60A72"/>
    <w:rsid w:val="00A618D8"/>
    <w:rsid w:val="00A67BB1"/>
    <w:rsid w:val="00AB1F1A"/>
    <w:rsid w:val="00AB6603"/>
    <w:rsid w:val="00AC76B1"/>
    <w:rsid w:val="00AE2E2B"/>
    <w:rsid w:val="00AE394D"/>
    <w:rsid w:val="00B01779"/>
    <w:rsid w:val="00B023B7"/>
    <w:rsid w:val="00B027CE"/>
    <w:rsid w:val="00B049DB"/>
    <w:rsid w:val="00B0538F"/>
    <w:rsid w:val="00B229A0"/>
    <w:rsid w:val="00B2616F"/>
    <w:rsid w:val="00B27A83"/>
    <w:rsid w:val="00B33C11"/>
    <w:rsid w:val="00B37F7B"/>
    <w:rsid w:val="00B520AC"/>
    <w:rsid w:val="00B53C43"/>
    <w:rsid w:val="00B54950"/>
    <w:rsid w:val="00B631CE"/>
    <w:rsid w:val="00B71089"/>
    <w:rsid w:val="00B73175"/>
    <w:rsid w:val="00B77808"/>
    <w:rsid w:val="00B81FD8"/>
    <w:rsid w:val="00B858DF"/>
    <w:rsid w:val="00B94AA7"/>
    <w:rsid w:val="00BA41FB"/>
    <w:rsid w:val="00BA5BA7"/>
    <w:rsid w:val="00BC465F"/>
    <w:rsid w:val="00BD21E4"/>
    <w:rsid w:val="00C000D4"/>
    <w:rsid w:val="00C029BA"/>
    <w:rsid w:val="00C057C1"/>
    <w:rsid w:val="00C13004"/>
    <w:rsid w:val="00C16ACC"/>
    <w:rsid w:val="00C22185"/>
    <w:rsid w:val="00C23298"/>
    <w:rsid w:val="00C3621B"/>
    <w:rsid w:val="00C408B4"/>
    <w:rsid w:val="00C41514"/>
    <w:rsid w:val="00C442A4"/>
    <w:rsid w:val="00C462F3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C584B"/>
    <w:rsid w:val="00CD2FFE"/>
    <w:rsid w:val="00CE21B1"/>
    <w:rsid w:val="00CE7EC2"/>
    <w:rsid w:val="00CF0822"/>
    <w:rsid w:val="00D0716A"/>
    <w:rsid w:val="00D22E45"/>
    <w:rsid w:val="00D25FD7"/>
    <w:rsid w:val="00D267C8"/>
    <w:rsid w:val="00D3142F"/>
    <w:rsid w:val="00D434F6"/>
    <w:rsid w:val="00D66676"/>
    <w:rsid w:val="00D674CA"/>
    <w:rsid w:val="00D90B4C"/>
    <w:rsid w:val="00DA0CDB"/>
    <w:rsid w:val="00DA0EDC"/>
    <w:rsid w:val="00DB63A1"/>
    <w:rsid w:val="00DB6FF6"/>
    <w:rsid w:val="00DE4AA0"/>
    <w:rsid w:val="00DE719A"/>
    <w:rsid w:val="00DF2009"/>
    <w:rsid w:val="00DF427E"/>
    <w:rsid w:val="00DF77E4"/>
    <w:rsid w:val="00E048CB"/>
    <w:rsid w:val="00E06E6A"/>
    <w:rsid w:val="00E1012D"/>
    <w:rsid w:val="00E30300"/>
    <w:rsid w:val="00E46EDE"/>
    <w:rsid w:val="00E52241"/>
    <w:rsid w:val="00E63902"/>
    <w:rsid w:val="00E70474"/>
    <w:rsid w:val="00E71A16"/>
    <w:rsid w:val="00E82E22"/>
    <w:rsid w:val="00EA091D"/>
    <w:rsid w:val="00EA46FC"/>
    <w:rsid w:val="00EB4080"/>
    <w:rsid w:val="00EB4415"/>
    <w:rsid w:val="00EC1EE5"/>
    <w:rsid w:val="00EC2581"/>
    <w:rsid w:val="00EC2B9B"/>
    <w:rsid w:val="00EC7992"/>
    <w:rsid w:val="00ED5386"/>
    <w:rsid w:val="00ED6791"/>
    <w:rsid w:val="00EE5FF6"/>
    <w:rsid w:val="00EF4E3C"/>
    <w:rsid w:val="00F032BD"/>
    <w:rsid w:val="00F0565D"/>
    <w:rsid w:val="00F06716"/>
    <w:rsid w:val="00F138B7"/>
    <w:rsid w:val="00F14C1E"/>
    <w:rsid w:val="00F1545B"/>
    <w:rsid w:val="00F17A4B"/>
    <w:rsid w:val="00F20263"/>
    <w:rsid w:val="00F3196C"/>
    <w:rsid w:val="00F3232F"/>
    <w:rsid w:val="00F451A4"/>
    <w:rsid w:val="00F460F8"/>
    <w:rsid w:val="00F467FF"/>
    <w:rsid w:val="00F7274E"/>
    <w:rsid w:val="00F74E32"/>
    <w:rsid w:val="00F8324A"/>
    <w:rsid w:val="00F86FAB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32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674A-57FA-434C-BBFB-2CC777BA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