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customXml/item1.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19.4 -->
  <w:body>
    <w:p w:rsidR="002E1580" w:rsidRPr="0067256F" w:rsidP="00DB3E14">
      <w:pPr>
        <w:spacing w:after="0" w:line="240" w:lineRule="auto"/>
        <w:ind w:firstLine="709"/>
        <w:jc w:val="right"/>
        <w:rPr>
          <w:rFonts w:ascii="Times New Roman" w:eastAsia="Times New Roman" w:hAnsi="Times New Roman" w:cs="Times New Roman"/>
          <w:color w:val="000000" w:themeColor="text1"/>
          <w:sz w:val="20"/>
          <w:szCs w:val="20"/>
        </w:rPr>
      </w:pPr>
      <w:r w:rsidRPr="0067256F">
        <w:rPr>
          <w:rFonts w:ascii="Times New Roman" w:eastAsia="Times New Roman" w:hAnsi="Times New Roman" w:cs="Times New Roman"/>
          <w:color w:val="000000" w:themeColor="text1"/>
          <w:sz w:val="20"/>
          <w:szCs w:val="20"/>
        </w:rPr>
        <w:t>Дело № 5-</w:t>
      </w:r>
      <w:r w:rsidRPr="0067256F" w:rsidR="00F6473A">
        <w:rPr>
          <w:rFonts w:ascii="Times New Roman" w:eastAsia="Times New Roman" w:hAnsi="Times New Roman" w:cs="Times New Roman"/>
          <w:color w:val="000000" w:themeColor="text1"/>
          <w:sz w:val="20"/>
          <w:szCs w:val="20"/>
        </w:rPr>
        <w:t>60</w:t>
      </w:r>
      <w:r w:rsidRPr="0067256F" w:rsidR="00421347">
        <w:rPr>
          <w:rFonts w:ascii="Times New Roman" w:eastAsia="Times New Roman" w:hAnsi="Times New Roman" w:cs="Times New Roman"/>
          <w:color w:val="000000" w:themeColor="text1"/>
          <w:sz w:val="20"/>
          <w:szCs w:val="20"/>
        </w:rPr>
        <w:t>-</w:t>
      </w:r>
      <w:r w:rsidRPr="0067256F" w:rsidR="00232177">
        <w:rPr>
          <w:rFonts w:ascii="Times New Roman" w:eastAsia="Times New Roman" w:hAnsi="Times New Roman" w:cs="Times New Roman"/>
          <w:color w:val="000000" w:themeColor="text1"/>
          <w:sz w:val="20"/>
          <w:szCs w:val="20"/>
        </w:rPr>
        <w:t>81</w:t>
      </w:r>
      <w:r w:rsidRPr="0067256F" w:rsidR="00421347">
        <w:rPr>
          <w:rFonts w:ascii="Times New Roman" w:eastAsia="Times New Roman" w:hAnsi="Times New Roman" w:cs="Times New Roman"/>
          <w:color w:val="000000" w:themeColor="text1"/>
          <w:sz w:val="20"/>
          <w:szCs w:val="20"/>
        </w:rPr>
        <w:t>/2026</w:t>
      </w:r>
    </w:p>
    <w:p w:rsidR="00074DEB" w:rsidRPr="0067256F" w:rsidP="00DB3E14">
      <w:pPr>
        <w:spacing w:after="0" w:line="240" w:lineRule="auto"/>
        <w:ind w:firstLine="709"/>
        <w:jc w:val="right"/>
        <w:rPr>
          <w:rFonts w:ascii="Times New Roman" w:eastAsia="Times New Roman" w:hAnsi="Times New Roman" w:cs="Times New Roman"/>
          <w:color w:val="000000" w:themeColor="text1"/>
          <w:sz w:val="20"/>
          <w:szCs w:val="20"/>
        </w:rPr>
      </w:pPr>
      <w:r w:rsidRPr="0067256F">
        <w:rPr>
          <w:rFonts w:ascii="Times New Roman" w:eastAsia="Times New Roman" w:hAnsi="Times New Roman" w:cs="Times New Roman"/>
          <w:color w:val="000000" w:themeColor="text1"/>
          <w:sz w:val="20"/>
          <w:szCs w:val="20"/>
        </w:rPr>
        <w:t>УИД 91</w:t>
      </w:r>
      <w:r w:rsidRPr="0067256F" w:rsidR="00DA173B">
        <w:rPr>
          <w:rFonts w:ascii="Times New Roman" w:eastAsia="Times New Roman" w:hAnsi="Times New Roman" w:cs="Times New Roman"/>
          <w:color w:val="000000" w:themeColor="text1"/>
          <w:sz w:val="20"/>
          <w:szCs w:val="20"/>
          <w:lang w:val="en-US"/>
        </w:rPr>
        <w:t>R</w:t>
      </w:r>
      <w:r w:rsidRPr="0067256F">
        <w:rPr>
          <w:rFonts w:ascii="Times New Roman" w:eastAsia="Times New Roman" w:hAnsi="Times New Roman" w:cs="Times New Roman"/>
          <w:color w:val="000000" w:themeColor="text1"/>
          <w:sz w:val="20"/>
          <w:szCs w:val="20"/>
          <w:lang w:val="en-US"/>
        </w:rPr>
        <w:t>S</w:t>
      </w:r>
      <w:r w:rsidRPr="0067256F" w:rsidR="000C0537">
        <w:rPr>
          <w:rFonts w:ascii="Times New Roman" w:eastAsia="Times New Roman" w:hAnsi="Times New Roman" w:cs="Times New Roman"/>
          <w:color w:val="000000" w:themeColor="text1"/>
          <w:sz w:val="20"/>
          <w:szCs w:val="20"/>
        </w:rPr>
        <w:t>00</w:t>
      </w:r>
      <w:r w:rsidRPr="0067256F" w:rsidR="00AF5A9B">
        <w:rPr>
          <w:rFonts w:ascii="Times New Roman" w:eastAsia="Times New Roman" w:hAnsi="Times New Roman" w:cs="Times New Roman"/>
          <w:color w:val="000000" w:themeColor="text1"/>
          <w:sz w:val="20"/>
          <w:szCs w:val="20"/>
        </w:rPr>
        <w:t>10</w:t>
      </w:r>
      <w:r w:rsidRPr="0067256F" w:rsidR="00DA173B">
        <w:rPr>
          <w:rFonts w:ascii="Times New Roman" w:eastAsia="Times New Roman" w:hAnsi="Times New Roman" w:cs="Times New Roman"/>
          <w:color w:val="000000" w:themeColor="text1"/>
          <w:sz w:val="20"/>
          <w:szCs w:val="20"/>
        </w:rPr>
        <w:t>-01-</w:t>
      </w:r>
      <w:r w:rsidRPr="0067256F" w:rsidR="00421347">
        <w:rPr>
          <w:rFonts w:ascii="Times New Roman" w:eastAsia="Times New Roman" w:hAnsi="Times New Roman" w:cs="Times New Roman"/>
          <w:color w:val="000000" w:themeColor="text1"/>
          <w:sz w:val="20"/>
          <w:szCs w:val="20"/>
        </w:rPr>
        <w:t>2026-000</w:t>
      </w:r>
      <w:r w:rsidRPr="0067256F" w:rsidR="00F6473A">
        <w:rPr>
          <w:rFonts w:ascii="Times New Roman" w:eastAsia="Times New Roman" w:hAnsi="Times New Roman" w:cs="Times New Roman"/>
          <w:color w:val="000000" w:themeColor="text1"/>
          <w:sz w:val="20"/>
          <w:szCs w:val="20"/>
        </w:rPr>
        <w:t>054-08</w:t>
      </w:r>
    </w:p>
    <w:p w:rsidR="00074DEB" w:rsidRPr="0067256F" w:rsidP="00DB3E14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sz w:val="20"/>
          <w:szCs w:val="20"/>
        </w:rPr>
      </w:pPr>
    </w:p>
    <w:p w:rsidR="002E1580" w:rsidRPr="0067256F" w:rsidP="00DB3E14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 w:themeColor="text1"/>
          <w:sz w:val="20"/>
          <w:szCs w:val="20"/>
        </w:rPr>
      </w:pPr>
      <w:r w:rsidRPr="0067256F">
        <w:rPr>
          <w:rFonts w:ascii="Times New Roman" w:eastAsia="Times New Roman" w:hAnsi="Times New Roman" w:cs="Times New Roman"/>
          <w:b/>
          <w:color w:val="000000" w:themeColor="text1"/>
          <w:sz w:val="20"/>
          <w:szCs w:val="20"/>
        </w:rPr>
        <w:t>ПОСТАНОВЛЕНИЕ</w:t>
      </w:r>
    </w:p>
    <w:p w:rsidR="00895388" w:rsidRPr="0067256F" w:rsidP="00DB3E14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 w:themeColor="text1"/>
          <w:sz w:val="20"/>
          <w:szCs w:val="20"/>
        </w:rPr>
      </w:pPr>
      <w:r w:rsidRPr="0067256F">
        <w:rPr>
          <w:rFonts w:ascii="Times New Roman" w:eastAsia="Times New Roman" w:hAnsi="Times New Roman" w:cs="Times New Roman"/>
          <w:b/>
          <w:color w:val="000000" w:themeColor="text1"/>
          <w:sz w:val="20"/>
          <w:szCs w:val="20"/>
        </w:rPr>
        <w:t>о назначении административного наказания</w:t>
      </w:r>
    </w:p>
    <w:p w:rsidR="00AA0E90" w:rsidRPr="0067256F" w:rsidP="00DB3E14">
      <w:pPr>
        <w:spacing w:after="0" w:line="240" w:lineRule="auto"/>
        <w:ind w:firstLine="709"/>
        <w:jc w:val="both"/>
        <w:rPr>
          <w:rFonts w:ascii="Times New Roman" w:eastAsia="Arial Unicode MS" w:hAnsi="Times New Roman" w:cs="Times New Roman"/>
          <w:color w:val="000000" w:themeColor="text1"/>
          <w:sz w:val="20"/>
          <w:szCs w:val="20"/>
        </w:rPr>
      </w:pPr>
    </w:p>
    <w:p w:rsidR="00DB3E14" w:rsidRPr="0067256F" w:rsidP="00DB3E14">
      <w:pPr>
        <w:spacing w:after="0" w:line="240" w:lineRule="auto"/>
        <w:contextualSpacing/>
        <w:jc w:val="both"/>
        <w:rPr>
          <w:rFonts w:ascii="Times New Roman" w:eastAsia="Arial Unicode MS" w:hAnsi="Times New Roman" w:cs="Times New Roman"/>
          <w:color w:val="000000" w:themeColor="text1"/>
          <w:sz w:val="20"/>
          <w:szCs w:val="20"/>
        </w:rPr>
      </w:pPr>
      <w:r w:rsidRPr="0067256F">
        <w:rPr>
          <w:rFonts w:ascii="Times New Roman" w:eastAsia="Arial Unicode MS" w:hAnsi="Times New Roman" w:cs="Times New Roman"/>
          <w:color w:val="000000" w:themeColor="text1"/>
          <w:sz w:val="20"/>
          <w:szCs w:val="20"/>
        </w:rPr>
        <w:t xml:space="preserve">       </w:t>
      </w:r>
      <w:r w:rsidRPr="0067256F" w:rsidR="00F6473A">
        <w:rPr>
          <w:rFonts w:ascii="Times New Roman" w:eastAsia="Arial Unicode MS" w:hAnsi="Times New Roman" w:cs="Times New Roman"/>
          <w:color w:val="000000" w:themeColor="text1"/>
          <w:sz w:val="20"/>
          <w:szCs w:val="20"/>
        </w:rPr>
        <w:t>25</w:t>
      </w:r>
      <w:r w:rsidRPr="0067256F" w:rsidR="00421347">
        <w:rPr>
          <w:rFonts w:ascii="Times New Roman" w:eastAsia="Arial Unicode MS" w:hAnsi="Times New Roman" w:cs="Times New Roman"/>
          <w:color w:val="000000" w:themeColor="text1"/>
          <w:sz w:val="20"/>
          <w:szCs w:val="20"/>
        </w:rPr>
        <w:t xml:space="preserve"> марта 2026</w:t>
      </w:r>
      <w:r w:rsidRPr="0067256F">
        <w:rPr>
          <w:rFonts w:ascii="Times New Roman" w:eastAsia="Arial Unicode MS" w:hAnsi="Times New Roman" w:cs="Times New Roman"/>
          <w:color w:val="000000" w:themeColor="text1"/>
          <w:sz w:val="20"/>
          <w:szCs w:val="20"/>
        </w:rPr>
        <w:t xml:space="preserve"> г</w:t>
      </w:r>
      <w:r w:rsidRPr="0067256F" w:rsidR="005F49E4">
        <w:rPr>
          <w:rFonts w:ascii="Times New Roman" w:eastAsia="Arial Unicode MS" w:hAnsi="Times New Roman" w:cs="Times New Roman"/>
          <w:color w:val="000000" w:themeColor="text1"/>
          <w:sz w:val="20"/>
          <w:szCs w:val="20"/>
        </w:rPr>
        <w:t>.</w:t>
      </w:r>
      <w:r w:rsidRPr="0067256F" w:rsidR="005F49E4">
        <w:rPr>
          <w:rFonts w:ascii="Times New Roman" w:eastAsia="Arial Unicode MS" w:hAnsi="Times New Roman" w:cs="Times New Roman"/>
          <w:color w:val="000000" w:themeColor="text1"/>
          <w:sz w:val="20"/>
          <w:szCs w:val="20"/>
        </w:rPr>
        <w:tab/>
      </w:r>
      <w:r w:rsidRPr="0067256F" w:rsidR="005F49E4">
        <w:rPr>
          <w:rFonts w:ascii="Times New Roman" w:eastAsia="Arial Unicode MS" w:hAnsi="Times New Roman" w:cs="Times New Roman"/>
          <w:color w:val="000000" w:themeColor="text1"/>
          <w:sz w:val="20"/>
          <w:szCs w:val="20"/>
        </w:rPr>
        <w:tab/>
      </w:r>
      <w:r w:rsidRPr="0067256F" w:rsidR="005F49E4">
        <w:rPr>
          <w:rFonts w:ascii="Times New Roman" w:eastAsia="Arial Unicode MS" w:hAnsi="Times New Roman" w:cs="Times New Roman"/>
          <w:color w:val="000000" w:themeColor="text1"/>
          <w:sz w:val="20"/>
          <w:szCs w:val="20"/>
        </w:rPr>
        <w:tab/>
        <w:t xml:space="preserve">                           </w:t>
      </w:r>
      <w:r w:rsidRPr="0067256F" w:rsidR="002A5973">
        <w:rPr>
          <w:rFonts w:ascii="Times New Roman" w:eastAsia="Arial Unicode MS" w:hAnsi="Times New Roman" w:cs="Times New Roman"/>
          <w:color w:val="000000" w:themeColor="text1"/>
          <w:sz w:val="20"/>
          <w:szCs w:val="20"/>
        </w:rPr>
        <w:t xml:space="preserve">  </w:t>
      </w:r>
      <w:r w:rsidRPr="0067256F" w:rsidR="005F49E4">
        <w:rPr>
          <w:rFonts w:ascii="Times New Roman" w:eastAsia="Arial Unicode MS" w:hAnsi="Times New Roman" w:cs="Times New Roman"/>
          <w:color w:val="000000" w:themeColor="text1"/>
          <w:sz w:val="20"/>
          <w:szCs w:val="20"/>
        </w:rPr>
        <w:t xml:space="preserve">     </w:t>
      </w:r>
      <w:r w:rsidRPr="0067256F" w:rsidR="00515F1C">
        <w:rPr>
          <w:rFonts w:ascii="Times New Roman" w:eastAsia="Arial Unicode MS" w:hAnsi="Times New Roman" w:cs="Times New Roman"/>
          <w:color w:val="000000" w:themeColor="text1"/>
          <w:sz w:val="20"/>
          <w:szCs w:val="20"/>
        </w:rPr>
        <w:t xml:space="preserve">    </w:t>
      </w:r>
      <w:r w:rsidRPr="0067256F" w:rsidR="005F49E4">
        <w:rPr>
          <w:rFonts w:ascii="Times New Roman" w:eastAsia="Arial Unicode MS" w:hAnsi="Times New Roman" w:cs="Times New Roman"/>
          <w:color w:val="000000" w:themeColor="text1"/>
          <w:sz w:val="20"/>
          <w:szCs w:val="20"/>
        </w:rPr>
        <w:t xml:space="preserve"> </w:t>
      </w:r>
      <w:r w:rsidRPr="0067256F">
        <w:rPr>
          <w:rFonts w:ascii="Times New Roman" w:eastAsia="Arial Unicode MS" w:hAnsi="Times New Roman" w:cs="Times New Roman"/>
          <w:color w:val="000000" w:themeColor="text1"/>
          <w:sz w:val="20"/>
          <w:szCs w:val="20"/>
        </w:rPr>
        <w:t>г. Красноперекопск</w:t>
      </w:r>
    </w:p>
    <w:p w:rsidR="00AE135D" w:rsidRPr="0067256F" w:rsidP="00DB3E14">
      <w:pPr>
        <w:spacing w:after="0" w:line="240" w:lineRule="auto"/>
        <w:contextualSpacing/>
        <w:jc w:val="both"/>
        <w:rPr>
          <w:rFonts w:ascii="Times New Roman" w:eastAsia="Arial Unicode MS" w:hAnsi="Times New Roman" w:cs="Times New Roman"/>
          <w:color w:val="000000" w:themeColor="text1"/>
          <w:sz w:val="20"/>
          <w:szCs w:val="20"/>
        </w:rPr>
      </w:pPr>
    </w:p>
    <w:p w:rsidR="00F6473A" w:rsidRPr="0067256F" w:rsidP="00F6473A">
      <w:pPr>
        <w:pStyle w:val="NormalWeb"/>
        <w:spacing w:before="0" w:beforeAutospacing="0" w:after="0" w:afterAutospacing="0"/>
        <w:contextualSpacing/>
        <w:jc w:val="both"/>
        <w:rPr>
          <w:rFonts w:eastAsia="Arial Unicode MS"/>
          <w:sz w:val="20"/>
          <w:szCs w:val="20"/>
        </w:rPr>
      </w:pPr>
      <w:r w:rsidRPr="0067256F">
        <w:rPr>
          <w:rFonts w:eastAsia="Arial Unicode MS"/>
          <w:sz w:val="20"/>
          <w:szCs w:val="20"/>
        </w:rPr>
        <w:t xml:space="preserve">       Исполняющий обязанности мирового судьи судебного участка № 60 Красноперекопского судебного района Республики Крым,  мировой судья судебного участка № 58 Красноперекопского судебного района Республики Крым </w:t>
      </w:r>
      <w:r w:rsidRPr="0067256F">
        <w:rPr>
          <w:sz w:val="20"/>
          <w:szCs w:val="20"/>
        </w:rPr>
        <w:t>Захарова Анастасия Сергеевна,</w:t>
      </w:r>
      <w:r w:rsidRPr="0067256F">
        <w:rPr>
          <w:rFonts w:eastAsia="Arial Unicode MS"/>
          <w:sz w:val="20"/>
          <w:szCs w:val="20"/>
        </w:rPr>
        <w:t xml:space="preserve"> рассмотрев в о</w:t>
      </w:r>
      <w:r w:rsidRPr="0067256F">
        <w:rPr>
          <w:rFonts w:eastAsia="Arial Unicode MS"/>
          <w:sz w:val="20"/>
          <w:szCs w:val="20"/>
        </w:rPr>
        <w:t xml:space="preserve">ткрытом судебном заседании дело об административном правонарушении, предусмотренном статьей 6.1.1 Кодекса Российской Федерации об административных правонарушениях (далее – КоАП РФ) в отношении </w:t>
      </w:r>
    </w:p>
    <w:p w:rsidR="0067256F" w:rsidRPr="0067256F" w:rsidP="0067256F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0"/>
          <w:szCs w:val="20"/>
        </w:rPr>
      </w:pPr>
      <w:r w:rsidRPr="0067256F">
        <w:rPr>
          <w:rFonts w:ascii="Times New Roman" w:eastAsia="Times New Roman" w:hAnsi="Times New Roman" w:cs="Times New Roman"/>
          <w:sz w:val="20"/>
          <w:szCs w:val="20"/>
        </w:rPr>
        <w:t>Нивьевского</w:t>
      </w:r>
      <w:r w:rsidRPr="0067256F">
        <w:rPr>
          <w:rFonts w:ascii="Times New Roman" w:eastAsia="Times New Roman" w:hAnsi="Times New Roman" w:cs="Times New Roman"/>
          <w:sz w:val="20"/>
          <w:szCs w:val="20"/>
        </w:rPr>
        <w:t xml:space="preserve">  Александра Степановича, </w:t>
      </w:r>
      <w:r w:rsidRPr="0067256F">
        <w:rPr>
          <w:rFonts w:ascii="Times New Roman" w:eastAsia="Times New Roman" w:hAnsi="Times New Roman" w:cs="Times New Roman"/>
          <w:sz w:val="20"/>
          <w:szCs w:val="20"/>
        </w:rPr>
        <w:t xml:space="preserve">&lt;персональные данные&gt; </w:t>
      </w:r>
    </w:p>
    <w:p w:rsidR="0063190F" w:rsidRPr="0067256F" w:rsidP="0067256F">
      <w:pPr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sz w:val="20"/>
          <w:szCs w:val="20"/>
        </w:rPr>
      </w:pPr>
      <w:r w:rsidRPr="0067256F">
        <w:rPr>
          <w:rFonts w:ascii="Times New Roman" w:eastAsia="Times New Roman" w:hAnsi="Times New Roman" w:cs="Times New Roman"/>
          <w:sz w:val="20"/>
          <w:szCs w:val="20"/>
        </w:rPr>
        <w:t>УСТАНОВИЛ:</w:t>
      </w:r>
    </w:p>
    <w:p w:rsidR="0063190F" w:rsidRPr="0067256F" w:rsidP="0063190F">
      <w:pPr>
        <w:pStyle w:val="NormalWeb"/>
        <w:shd w:val="clear" w:color="auto" w:fill="FFFFFF"/>
        <w:spacing w:before="0" w:beforeAutospacing="0" w:after="0" w:afterAutospacing="0"/>
        <w:contextualSpacing/>
        <w:jc w:val="both"/>
        <w:rPr>
          <w:sz w:val="20"/>
          <w:szCs w:val="20"/>
        </w:rPr>
      </w:pPr>
      <w:r w:rsidRPr="0067256F">
        <w:rPr>
          <w:rFonts w:eastAsia="Arial Unicode MS"/>
          <w:color w:val="000000"/>
          <w:sz w:val="20"/>
          <w:szCs w:val="20"/>
        </w:rPr>
        <w:t xml:space="preserve">       </w:t>
      </w:r>
      <w:r w:rsidRPr="0067256F" w:rsidR="0067256F">
        <w:rPr>
          <w:rFonts w:eastAsia="Arial Unicode MS"/>
          <w:color w:val="000000"/>
          <w:sz w:val="20"/>
          <w:szCs w:val="20"/>
        </w:rPr>
        <w:t>дата</w:t>
      </w:r>
      <w:r w:rsidRPr="0067256F">
        <w:rPr>
          <w:rFonts w:eastAsia="Arial Unicode MS"/>
          <w:color w:val="000000"/>
          <w:sz w:val="20"/>
          <w:szCs w:val="20"/>
        </w:rPr>
        <w:t xml:space="preserve">  около </w:t>
      </w:r>
      <w:r w:rsidRPr="0067256F" w:rsidR="0067256F">
        <w:rPr>
          <w:rFonts w:eastAsia="Arial Unicode MS"/>
          <w:color w:val="000000"/>
          <w:sz w:val="20"/>
          <w:szCs w:val="20"/>
        </w:rPr>
        <w:t>время</w:t>
      </w:r>
      <w:r w:rsidRPr="0067256F">
        <w:rPr>
          <w:rFonts w:eastAsia="Arial Unicode MS"/>
          <w:color w:val="000000"/>
          <w:sz w:val="20"/>
          <w:szCs w:val="20"/>
        </w:rPr>
        <w:t xml:space="preserve"> </w:t>
      </w:r>
      <w:r w:rsidRPr="0067256F">
        <w:rPr>
          <w:rFonts w:eastAsia="Arial Unicode MS"/>
          <w:color w:val="000000"/>
          <w:sz w:val="20"/>
          <w:szCs w:val="20"/>
        </w:rPr>
        <w:t>Нивьевский</w:t>
      </w:r>
      <w:r w:rsidRPr="0067256F">
        <w:rPr>
          <w:rFonts w:eastAsia="Arial Unicode MS"/>
          <w:color w:val="000000"/>
          <w:sz w:val="20"/>
          <w:szCs w:val="20"/>
        </w:rPr>
        <w:t xml:space="preserve"> Александр Степанович, находясь в квартире, расположенной по адресу: </w:t>
      </w:r>
      <w:r w:rsidRPr="0067256F" w:rsidR="0067256F">
        <w:rPr>
          <w:rFonts w:eastAsia="Arial Unicode MS"/>
          <w:color w:val="000000"/>
          <w:sz w:val="20"/>
          <w:szCs w:val="20"/>
        </w:rPr>
        <w:t>дата</w:t>
      </w:r>
      <w:r w:rsidRPr="0067256F">
        <w:rPr>
          <w:rFonts w:eastAsia="Arial Unicode MS"/>
          <w:color w:val="000000"/>
          <w:sz w:val="20"/>
          <w:szCs w:val="20"/>
        </w:rPr>
        <w:t>, причинил побои,  иные насильственные действия, при</w:t>
      </w:r>
      <w:r w:rsidRPr="0067256F">
        <w:rPr>
          <w:rFonts w:eastAsia="Arial Unicode MS"/>
          <w:color w:val="000000"/>
          <w:sz w:val="20"/>
          <w:szCs w:val="20"/>
        </w:rPr>
        <w:t xml:space="preserve">чинившие физическую боль </w:t>
      </w:r>
      <w:r w:rsidRPr="0067256F" w:rsidR="0067256F">
        <w:rPr>
          <w:rFonts w:eastAsia="Arial Unicode MS"/>
          <w:color w:val="000000"/>
          <w:sz w:val="20"/>
          <w:szCs w:val="20"/>
        </w:rPr>
        <w:t>ФИО</w:t>
      </w:r>
      <w:r w:rsidRPr="0067256F">
        <w:rPr>
          <w:rFonts w:eastAsia="Arial Unicode MS"/>
          <w:color w:val="000000"/>
          <w:sz w:val="20"/>
          <w:szCs w:val="20"/>
        </w:rPr>
        <w:t>,  а именно выкручивал</w:t>
      </w:r>
      <w:r w:rsidRPr="0067256F" w:rsidR="00EB5A1A">
        <w:rPr>
          <w:rFonts w:eastAsia="Arial Unicode MS"/>
          <w:color w:val="000000"/>
          <w:sz w:val="20"/>
          <w:szCs w:val="20"/>
        </w:rPr>
        <w:t xml:space="preserve"> </w:t>
      </w:r>
      <w:r w:rsidRPr="0067256F" w:rsidR="00232177">
        <w:rPr>
          <w:rFonts w:eastAsia="Arial Unicode MS"/>
          <w:color w:val="000000"/>
          <w:sz w:val="20"/>
          <w:szCs w:val="20"/>
        </w:rPr>
        <w:t>руки,</w:t>
      </w:r>
      <w:r w:rsidRPr="0067256F" w:rsidR="00EB5A1A">
        <w:rPr>
          <w:rFonts w:eastAsia="Arial Unicode MS"/>
          <w:color w:val="000000"/>
          <w:sz w:val="20"/>
          <w:szCs w:val="20"/>
        </w:rPr>
        <w:t xml:space="preserve"> бил</w:t>
      </w:r>
      <w:r w:rsidRPr="0067256F">
        <w:rPr>
          <w:rFonts w:eastAsia="Arial Unicode MS"/>
          <w:color w:val="000000"/>
          <w:sz w:val="20"/>
          <w:szCs w:val="20"/>
        </w:rPr>
        <w:t xml:space="preserve"> </w:t>
      </w:r>
      <w:r w:rsidRPr="0067256F" w:rsidR="00EB5A1A">
        <w:rPr>
          <w:rFonts w:eastAsia="Arial Unicode MS"/>
          <w:color w:val="000000"/>
          <w:sz w:val="20"/>
          <w:szCs w:val="20"/>
        </w:rPr>
        <w:t xml:space="preserve">по </w:t>
      </w:r>
      <w:r w:rsidRPr="0067256F" w:rsidR="00232177">
        <w:rPr>
          <w:rFonts w:eastAsia="Arial Unicode MS"/>
          <w:color w:val="000000"/>
          <w:sz w:val="20"/>
          <w:szCs w:val="20"/>
        </w:rPr>
        <w:t>руке</w:t>
      </w:r>
      <w:r w:rsidRPr="0067256F" w:rsidR="00EB5A1A">
        <w:rPr>
          <w:rFonts w:eastAsia="Arial Unicode MS"/>
          <w:color w:val="000000"/>
          <w:sz w:val="20"/>
          <w:szCs w:val="20"/>
        </w:rPr>
        <w:t xml:space="preserve">, </w:t>
      </w:r>
      <w:r w:rsidRPr="0067256F">
        <w:rPr>
          <w:rFonts w:eastAsia="Arial Unicode MS"/>
          <w:color w:val="000000"/>
          <w:sz w:val="20"/>
          <w:szCs w:val="20"/>
        </w:rPr>
        <w:t>хватал за</w:t>
      </w:r>
      <w:r w:rsidRPr="0067256F" w:rsidR="00EB5A1A">
        <w:rPr>
          <w:rFonts w:eastAsia="Arial Unicode MS"/>
          <w:color w:val="000000"/>
          <w:sz w:val="20"/>
          <w:szCs w:val="20"/>
        </w:rPr>
        <w:t xml:space="preserve"> </w:t>
      </w:r>
      <w:r w:rsidRPr="0067256F">
        <w:rPr>
          <w:rFonts w:eastAsia="Arial Unicode MS"/>
          <w:color w:val="000000"/>
          <w:sz w:val="20"/>
          <w:szCs w:val="20"/>
        </w:rPr>
        <w:t xml:space="preserve"> </w:t>
      </w:r>
      <w:r w:rsidRPr="0067256F" w:rsidR="00715E2A">
        <w:rPr>
          <w:rFonts w:eastAsia="Arial Unicode MS"/>
          <w:color w:val="000000"/>
          <w:sz w:val="20"/>
          <w:szCs w:val="20"/>
        </w:rPr>
        <w:t>шею</w:t>
      </w:r>
      <w:r w:rsidRPr="0067256F">
        <w:rPr>
          <w:rFonts w:eastAsia="Arial Unicode MS"/>
          <w:color w:val="000000"/>
          <w:sz w:val="20"/>
          <w:szCs w:val="20"/>
        </w:rPr>
        <w:t xml:space="preserve">, нанес два удара рукой в область лица, тем  самым причинив последней побои,  совершил иные насильственные действия, причинившие физическую боль, </w:t>
      </w:r>
      <w:r w:rsidRPr="0067256F">
        <w:rPr>
          <w:sz w:val="20"/>
          <w:szCs w:val="20"/>
        </w:rPr>
        <w:t>но не повлекшие последствий, указанных в статье </w:t>
      </w:r>
      <w:hyperlink r:id="rId5" w:anchor="4/115" w:history="1">
        <w:r w:rsidRPr="0067256F">
          <w:rPr>
            <w:rStyle w:val="Hyperlink"/>
            <w:sz w:val="20"/>
            <w:szCs w:val="20"/>
            <w:u w:val="none"/>
          </w:rPr>
          <w:t>115 Уголовного</w:t>
        </w:r>
        <w:r w:rsidRPr="0067256F">
          <w:rPr>
            <w:rStyle w:val="Hyperlink"/>
            <w:sz w:val="20"/>
            <w:szCs w:val="20"/>
            <w:u w:val="none"/>
          </w:rPr>
          <w:t xml:space="preserve"> кодекса Российской Федерации</w:t>
        </w:r>
      </w:hyperlink>
      <w:r w:rsidRPr="0067256F">
        <w:rPr>
          <w:sz w:val="20"/>
          <w:szCs w:val="20"/>
        </w:rPr>
        <w:t>, если эти действия не содержат уголовно наказуемого деяния.</w:t>
      </w:r>
    </w:p>
    <w:p w:rsidR="0063190F" w:rsidRPr="0067256F" w:rsidP="0063190F">
      <w:pPr>
        <w:spacing w:after="0" w:line="240" w:lineRule="auto"/>
        <w:jc w:val="both"/>
        <w:rPr>
          <w:rFonts w:ascii="Times New Roman" w:hAnsi="Times New Roman"/>
          <w:color w:val="000000"/>
          <w:sz w:val="20"/>
          <w:szCs w:val="20"/>
        </w:rPr>
      </w:pPr>
      <w:r w:rsidRPr="0067256F">
        <w:rPr>
          <w:rFonts w:ascii="Times New Roman" w:eastAsia="Arial Unicode MS" w:hAnsi="Times New Roman" w:cs="Times New Roman"/>
          <w:color w:val="000000"/>
          <w:sz w:val="20"/>
          <w:szCs w:val="20"/>
        </w:rPr>
        <w:t xml:space="preserve">      В судебном заседании </w:t>
      </w:r>
      <w:r w:rsidRPr="0067256F">
        <w:rPr>
          <w:rFonts w:ascii="Times New Roman" w:eastAsia="Arial Unicode MS" w:hAnsi="Times New Roman" w:cs="Times New Roman"/>
          <w:color w:val="000000"/>
          <w:sz w:val="20"/>
          <w:szCs w:val="20"/>
        </w:rPr>
        <w:t xml:space="preserve">Нивьевский А.С., после разъяснения прав, предусмотренных </w:t>
      </w:r>
      <w:r w:rsidRPr="0067256F">
        <w:rPr>
          <w:rFonts w:ascii="Times New Roman" w:hAnsi="Times New Roman"/>
          <w:color w:val="000000"/>
          <w:sz w:val="20"/>
          <w:szCs w:val="20"/>
        </w:rPr>
        <w:t xml:space="preserve">ч.1 ст. 25.1, ч. 4 ст. 26.4, ч. 1 ст. 30.1 КоАП РФ, ст. 51 Конституции РФ, отводов,  ходатайств не заявил, вину признал, суду показал, что </w:t>
      </w:r>
      <w:r w:rsidRPr="0067256F" w:rsidR="0067256F">
        <w:rPr>
          <w:rFonts w:ascii="Times New Roman" w:hAnsi="Times New Roman"/>
          <w:color w:val="000000"/>
          <w:sz w:val="20"/>
          <w:szCs w:val="20"/>
        </w:rPr>
        <w:t>дата</w:t>
      </w:r>
      <w:r w:rsidRPr="0067256F">
        <w:rPr>
          <w:rFonts w:ascii="Times New Roman" w:hAnsi="Times New Roman"/>
          <w:color w:val="000000"/>
          <w:sz w:val="20"/>
          <w:szCs w:val="20"/>
        </w:rPr>
        <w:t xml:space="preserve"> около</w:t>
      </w:r>
      <w:r w:rsidRPr="0067256F" w:rsidR="0067256F">
        <w:rPr>
          <w:rFonts w:ascii="Times New Roman" w:hAnsi="Times New Roman"/>
          <w:color w:val="000000"/>
          <w:sz w:val="20"/>
          <w:szCs w:val="20"/>
        </w:rPr>
        <w:t xml:space="preserve"> время </w:t>
      </w:r>
      <w:r w:rsidRPr="0067256F" w:rsidR="00715E2A">
        <w:rPr>
          <w:rFonts w:ascii="Times New Roman" w:hAnsi="Times New Roman"/>
          <w:color w:val="000000"/>
          <w:sz w:val="20"/>
          <w:szCs w:val="20"/>
        </w:rPr>
        <w:t>он</w:t>
      </w:r>
      <w:r w:rsidRPr="0067256F" w:rsidR="00715E2A">
        <w:rPr>
          <w:rFonts w:ascii="Times New Roman" w:hAnsi="Times New Roman"/>
          <w:color w:val="000000"/>
          <w:sz w:val="20"/>
          <w:szCs w:val="20"/>
        </w:rPr>
        <w:t xml:space="preserve"> находясь в состоянии  алкогольного опьянения</w:t>
      </w:r>
      <w:r w:rsidRPr="0067256F">
        <w:rPr>
          <w:rFonts w:ascii="Times New Roman" w:hAnsi="Times New Roman"/>
          <w:color w:val="000000"/>
          <w:sz w:val="20"/>
          <w:szCs w:val="20"/>
        </w:rPr>
        <w:t xml:space="preserve"> пришел по месту жительства </w:t>
      </w:r>
      <w:r w:rsidRPr="0067256F" w:rsidR="0067256F">
        <w:rPr>
          <w:rFonts w:ascii="Times New Roman" w:hAnsi="Times New Roman"/>
          <w:color w:val="000000"/>
          <w:sz w:val="20"/>
          <w:szCs w:val="20"/>
        </w:rPr>
        <w:t>ФИО</w:t>
      </w:r>
      <w:r w:rsidRPr="0067256F">
        <w:rPr>
          <w:rFonts w:ascii="Times New Roman" w:hAnsi="Times New Roman"/>
          <w:color w:val="000000"/>
          <w:sz w:val="20"/>
          <w:szCs w:val="20"/>
        </w:rPr>
        <w:t xml:space="preserve"> по </w:t>
      </w:r>
      <w:r w:rsidRPr="0067256F">
        <w:rPr>
          <w:rFonts w:ascii="Times New Roman" w:hAnsi="Times New Roman" w:cs="Times New Roman"/>
          <w:color w:val="000000"/>
          <w:sz w:val="20"/>
          <w:szCs w:val="20"/>
        </w:rPr>
        <w:t>адресу:</w:t>
      </w:r>
      <w:r w:rsidRPr="0067256F">
        <w:rPr>
          <w:rFonts w:ascii="Times New Roman" w:eastAsia="Arial Unicode MS" w:hAnsi="Times New Roman" w:cs="Times New Roman"/>
          <w:color w:val="000000"/>
          <w:sz w:val="20"/>
          <w:szCs w:val="20"/>
        </w:rPr>
        <w:t xml:space="preserve"> </w:t>
      </w:r>
      <w:r w:rsidRPr="0067256F" w:rsidR="0067256F">
        <w:rPr>
          <w:rFonts w:ascii="Times New Roman" w:eastAsia="Arial Unicode MS" w:hAnsi="Times New Roman" w:cs="Times New Roman"/>
          <w:color w:val="000000"/>
          <w:sz w:val="20"/>
          <w:szCs w:val="20"/>
        </w:rPr>
        <w:t>адрес</w:t>
      </w:r>
      <w:r w:rsidRPr="0067256F">
        <w:rPr>
          <w:rFonts w:ascii="Times New Roman" w:hAnsi="Times New Roman"/>
          <w:color w:val="000000"/>
          <w:sz w:val="20"/>
          <w:szCs w:val="20"/>
        </w:rPr>
        <w:t>, где между ними произошел обоюдный словестный конфликт, в ходе которого</w:t>
      </w:r>
      <w:r w:rsidRPr="0067256F" w:rsidR="00715E2A">
        <w:rPr>
          <w:rFonts w:ascii="Times New Roman" w:hAnsi="Times New Roman"/>
          <w:color w:val="000000"/>
          <w:sz w:val="20"/>
          <w:szCs w:val="20"/>
        </w:rPr>
        <w:t xml:space="preserve"> в коридоре квартиры</w:t>
      </w:r>
      <w:r w:rsidRPr="0067256F">
        <w:rPr>
          <w:rFonts w:ascii="Times New Roman" w:hAnsi="Times New Roman"/>
          <w:color w:val="000000"/>
          <w:sz w:val="20"/>
          <w:szCs w:val="20"/>
        </w:rPr>
        <w:t xml:space="preserve"> он</w:t>
      </w:r>
      <w:r w:rsidRPr="0067256F" w:rsidR="00715E2A">
        <w:rPr>
          <w:rFonts w:ascii="Times New Roman" w:hAnsi="Times New Roman"/>
          <w:color w:val="000000"/>
          <w:sz w:val="20"/>
          <w:szCs w:val="20"/>
        </w:rPr>
        <w:t xml:space="preserve"> </w:t>
      </w:r>
      <w:r w:rsidRPr="0067256F">
        <w:rPr>
          <w:rFonts w:ascii="Times New Roman" w:hAnsi="Times New Roman"/>
          <w:color w:val="000000"/>
          <w:sz w:val="20"/>
          <w:szCs w:val="20"/>
        </w:rPr>
        <w:t xml:space="preserve"> схватил потерпе</w:t>
      </w:r>
      <w:r w:rsidRPr="0067256F">
        <w:rPr>
          <w:rFonts w:ascii="Times New Roman" w:hAnsi="Times New Roman"/>
          <w:color w:val="000000"/>
          <w:sz w:val="20"/>
          <w:szCs w:val="20"/>
        </w:rPr>
        <w:t xml:space="preserve">вшую за шею, после чего  в комнате квартиры повалил ее на кровать, где выкручивал ей руки, </w:t>
      </w:r>
      <w:r w:rsidRPr="0067256F" w:rsidR="00715E2A">
        <w:rPr>
          <w:rFonts w:ascii="Times New Roman" w:hAnsi="Times New Roman"/>
          <w:color w:val="000000"/>
          <w:sz w:val="20"/>
          <w:szCs w:val="20"/>
        </w:rPr>
        <w:t xml:space="preserve">в туалете  квартиры нанес потерпевшей два удара ладошкой по лицу. Также суду показал, что состояние опьянения не повлияло на совершение вменяемого ему в вину правонарушения.  </w:t>
      </w:r>
      <w:r w:rsidRPr="0067256F" w:rsidR="00715E2A">
        <w:rPr>
          <w:rFonts w:ascii="Times New Roman" w:hAnsi="Times New Roman"/>
          <w:color w:val="000000"/>
          <w:sz w:val="20"/>
          <w:szCs w:val="20"/>
        </w:rPr>
        <w:t xml:space="preserve">В ходе рассмотрения дела указал суду, что в содеянном раскаивается,  принес потерпевшей свои извинения.  </w:t>
      </w:r>
      <w:r w:rsidRPr="0067256F">
        <w:rPr>
          <w:rFonts w:ascii="Times New Roman" w:hAnsi="Times New Roman"/>
          <w:color w:val="000000"/>
          <w:sz w:val="20"/>
          <w:szCs w:val="20"/>
        </w:rPr>
        <w:t xml:space="preserve"> </w:t>
      </w:r>
    </w:p>
    <w:p w:rsidR="0063190F" w:rsidRPr="0067256F" w:rsidP="0063190F">
      <w:pPr>
        <w:spacing w:after="0" w:line="240" w:lineRule="auto"/>
        <w:ind w:firstLine="708"/>
        <w:jc w:val="both"/>
        <w:rPr>
          <w:rFonts w:ascii="Times New Roman" w:eastAsia="Arial Unicode MS" w:hAnsi="Times New Roman" w:cs="Times New Roman"/>
          <w:color w:val="000000"/>
          <w:sz w:val="20"/>
          <w:szCs w:val="20"/>
        </w:rPr>
      </w:pPr>
      <w:r w:rsidRPr="0067256F">
        <w:rPr>
          <w:rFonts w:ascii="Times New Roman" w:eastAsia="Arial Unicode MS" w:hAnsi="Times New Roman" w:cs="Times New Roman"/>
          <w:color w:val="000000"/>
          <w:sz w:val="20"/>
          <w:szCs w:val="20"/>
        </w:rPr>
        <w:t xml:space="preserve">Потерпевшая </w:t>
      </w:r>
      <w:r w:rsidRPr="0067256F" w:rsidR="00715E2A">
        <w:rPr>
          <w:rFonts w:ascii="Times New Roman" w:eastAsia="Arial Unicode MS" w:hAnsi="Times New Roman" w:cs="Times New Roman"/>
          <w:color w:val="000000"/>
          <w:sz w:val="20"/>
          <w:szCs w:val="20"/>
        </w:rPr>
        <w:t>Филоненко В.В.,</w:t>
      </w:r>
      <w:r w:rsidRPr="0067256F">
        <w:rPr>
          <w:rFonts w:ascii="Times New Roman" w:eastAsia="Arial Unicode MS" w:hAnsi="Times New Roman" w:cs="Times New Roman"/>
          <w:color w:val="000000"/>
          <w:sz w:val="20"/>
          <w:szCs w:val="20"/>
        </w:rPr>
        <w:t xml:space="preserve"> </w:t>
      </w:r>
      <w:r w:rsidRPr="0067256F" w:rsidR="00715E2A">
        <w:rPr>
          <w:rFonts w:ascii="Times New Roman" w:eastAsia="Arial Unicode MS" w:hAnsi="Times New Roman" w:cs="Times New Roman"/>
          <w:color w:val="000000"/>
          <w:sz w:val="20"/>
          <w:szCs w:val="20"/>
        </w:rPr>
        <w:t xml:space="preserve">после разъяснения прав, предусмотренных ст. 25.2 КоАП РФ, положений ст. 51 Конституции РФ, предупреждения об ответственности, предусмотренной  ст. 17.9 КоАП РФ, суду </w:t>
      </w:r>
      <w:r w:rsidRPr="0067256F" w:rsidR="00EB5A1A">
        <w:rPr>
          <w:rFonts w:ascii="Times New Roman" w:eastAsia="Arial Unicode MS" w:hAnsi="Times New Roman" w:cs="Times New Roman"/>
          <w:color w:val="000000"/>
          <w:sz w:val="20"/>
          <w:szCs w:val="20"/>
        </w:rPr>
        <w:t>пояснила</w:t>
      </w:r>
      <w:r w:rsidRPr="0067256F" w:rsidR="00715E2A">
        <w:rPr>
          <w:rFonts w:ascii="Times New Roman" w:eastAsia="Arial Unicode MS" w:hAnsi="Times New Roman" w:cs="Times New Roman"/>
          <w:color w:val="000000"/>
          <w:sz w:val="20"/>
          <w:szCs w:val="20"/>
        </w:rPr>
        <w:t xml:space="preserve">, что оснований оговаривать Нивьевского  А.С. у нее не имеется, также суду показала, что </w:t>
      </w:r>
      <w:r w:rsidRPr="0067256F" w:rsidR="0067256F">
        <w:rPr>
          <w:rFonts w:ascii="Times New Roman" w:eastAsia="Arial Unicode MS" w:hAnsi="Times New Roman" w:cs="Times New Roman"/>
          <w:color w:val="000000"/>
          <w:sz w:val="20"/>
          <w:szCs w:val="20"/>
        </w:rPr>
        <w:t>дата</w:t>
      </w:r>
      <w:r w:rsidRPr="0067256F" w:rsidR="00715E2A">
        <w:rPr>
          <w:rFonts w:ascii="Times New Roman" w:eastAsia="Arial Unicode MS" w:hAnsi="Times New Roman" w:cs="Times New Roman"/>
          <w:color w:val="000000"/>
          <w:sz w:val="20"/>
          <w:szCs w:val="20"/>
        </w:rPr>
        <w:t xml:space="preserve"> около </w:t>
      </w:r>
      <w:r w:rsidRPr="0067256F" w:rsidR="0067256F">
        <w:rPr>
          <w:rFonts w:ascii="Times New Roman" w:eastAsia="Arial Unicode MS" w:hAnsi="Times New Roman" w:cs="Times New Roman"/>
          <w:color w:val="000000"/>
          <w:sz w:val="20"/>
          <w:szCs w:val="20"/>
        </w:rPr>
        <w:t>время</w:t>
      </w:r>
      <w:r w:rsidRPr="0067256F" w:rsidR="00715E2A">
        <w:rPr>
          <w:rFonts w:ascii="Times New Roman" w:eastAsia="Arial Unicode MS" w:hAnsi="Times New Roman" w:cs="Times New Roman"/>
          <w:color w:val="000000"/>
          <w:sz w:val="20"/>
          <w:szCs w:val="20"/>
        </w:rPr>
        <w:t xml:space="preserve"> час</w:t>
      </w:r>
      <w:r w:rsidRPr="0067256F" w:rsidR="00715E2A">
        <w:rPr>
          <w:rFonts w:ascii="Times New Roman" w:eastAsia="Arial Unicode MS" w:hAnsi="Times New Roman" w:cs="Times New Roman"/>
          <w:color w:val="000000"/>
          <w:sz w:val="20"/>
          <w:szCs w:val="20"/>
        </w:rPr>
        <w:t>.</w:t>
      </w:r>
      <w:r w:rsidRPr="0067256F" w:rsidR="00715E2A">
        <w:rPr>
          <w:rFonts w:ascii="Times New Roman" w:eastAsia="Arial Unicode MS" w:hAnsi="Times New Roman" w:cs="Times New Roman"/>
          <w:color w:val="000000"/>
          <w:sz w:val="20"/>
          <w:szCs w:val="20"/>
        </w:rPr>
        <w:t xml:space="preserve"> </w:t>
      </w:r>
      <w:r w:rsidRPr="0067256F" w:rsidR="00715E2A">
        <w:rPr>
          <w:rFonts w:ascii="Times New Roman" w:eastAsia="Arial Unicode MS" w:hAnsi="Times New Roman" w:cs="Times New Roman"/>
          <w:color w:val="000000"/>
          <w:sz w:val="20"/>
          <w:szCs w:val="20"/>
        </w:rPr>
        <w:t>к</w:t>
      </w:r>
      <w:r w:rsidRPr="0067256F" w:rsidR="00715E2A">
        <w:rPr>
          <w:rFonts w:ascii="Times New Roman" w:eastAsia="Arial Unicode MS" w:hAnsi="Times New Roman" w:cs="Times New Roman"/>
          <w:color w:val="000000"/>
          <w:sz w:val="20"/>
          <w:szCs w:val="20"/>
        </w:rPr>
        <w:t xml:space="preserve"> ней по месту жительства по адресу: </w:t>
      </w:r>
      <w:r w:rsidRPr="0067256F" w:rsidR="0067256F">
        <w:rPr>
          <w:rFonts w:ascii="Times New Roman" w:eastAsia="Arial Unicode MS" w:hAnsi="Times New Roman" w:cs="Times New Roman"/>
          <w:color w:val="000000"/>
          <w:sz w:val="20"/>
          <w:szCs w:val="20"/>
        </w:rPr>
        <w:t>адрес</w:t>
      </w:r>
      <w:r w:rsidRPr="0067256F" w:rsidR="00715E2A">
        <w:rPr>
          <w:rFonts w:ascii="Times New Roman" w:eastAsia="Arial Unicode MS" w:hAnsi="Times New Roman" w:cs="Times New Roman"/>
          <w:color w:val="000000"/>
          <w:sz w:val="20"/>
          <w:szCs w:val="20"/>
        </w:rPr>
        <w:t xml:space="preserve"> пришел </w:t>
      </w:r>
      <w:r w:rsidRPr="0067256F" w:rsidR="00715E2A">
        <w:rPr>
          <w:rFonts w:ascii="Times New Roman" w:eastAsia="Arial Unicode MS" w:hAnsi="Times New Roman" w:cs="Times New Roman"/>
          <w:color w:val="000000"/>
          <w:sz w:val="20"/>
          <w:szCs w:val="20"/>
        </w:rPr>
        <w:t>Нивьевский</w:t>
      </w:r>
      <w:r w:rsidRPr="0067256F" w:rsidR="00715E2A">
        <w:rPr>
          <w:rFonts w:ascii="Times New Roman" w:eastAsia="Arial Unicode MS" w:hAnsi="Times New Roman" w:cs="Times New Roman"/>
          <w:color w:val="000000"/>
          <w:sz w:val="20"/>
          <w:szCs w:val="20"/>
        </w:rPr>
        <w:t xml:space="preserve">  А.С. от которого исходил запах спиртного. В ходе возникшего обоюдного словестного конфликта Нивьевский А.С. находясь в коридоре квартиры, схватил</w:t>
      </w:r>
      <w:r w:rsidRPr="0067256F" w:rsidR="00EB5A1A">
        <w:rPr>
          <w:rFonts w:ascii="Times New Roman" w:eastAsia="Arial Unicode MS" w:hAnsi="Times New Roman" w:cs="Times New Roman"/>
          <w:color w:val="000000"/>
          <w:sz w:val="20"/>
          <w:szCs w:val="20"/>
        </w:rPr>
        <w:t xml:space="preserve"> </w:t>
      </w:r>
      <w:r w:rsidRPr="0067256F" w:rsidR="00715E2A">
        <w:rPr>
          <w:rFonts w:ascii="Times New Roman" w:eastAsia="Arial Unicode MS" w:hAnsi="Times New Roman" w:cs="Times New Roman"/>
          <w:color w:val="000000"/>
          <w:sz w:val="20"/>
          <w:szCs w:val="20"/>
        </w:rPr>
        <w:t xml:space="preserve"> правой рукой за шею, от чего она испытала физическую боль. Вырвавшись</w:t>
      </w:r>
      <w:r w:rsidRPr="0067256F" w:rsidR="00EB5A1A">
        <w:rPr>
          <w:rFonts w:ascii="Times New Roman" w:eastAsia="Arial Unicode MS" w:hAnsi="Times New Roman" w:cs="Times New Roman"/>
          <w:color w:val="000000"/>
          <w:sz w:val="20"/>
          <w:szCs w:val="20"/>
        </w:rPr>
        <w:t xml:space="preserve"> </w:t>
      </w:r>
      <w:r w:rsidRPr="0067256F" w:rsidR="00715E2A">
        <w:rPr>
          <w:rFonts w:ascii="Times New Roman" w:eastAsia="Arial Unicode MS" w:hAnsi="Times New Roman" w:cs="Times New Roman"/>
          <w:color w:val="000000"/>
          <w:sz w:val="20"/>
          <w:szCs w:val="20"/>
        </w:rPr>
        <w:t xml:space="preserve"> из его хвата,  она зашла в комнату квартиры, куда также </w:t>
      </w:r>
      <w:r w:rsidRPr="0067256F" w:rsidR="00715E2A">
        <w:rPr>
          <w:rFonts w:ascii="Times New Roman" w:eastAsia="Arial Unicode MS" w:hAnsi="Times New Roman" w:cs="Times New Roman"/>
          <w:color w:val="000000"/>
          <w:sz w:val="20"/>
          <w:szCs w:val="20"/>
        </w:rPr>
        <w:t>зашел Нивьевский А.С. вырвав</w:t>
      </w:r>
      <w:r w:rsidRPr="0067256F" w:rsidR="00715E2A">
        <w:rPr>
          <w:rFonts w:ascii="Times New Roman" w:eastAsia="Arial Unicode MS" w:hAnsi="Times New Roman" w:cs="Times New Roman"/>
          <w:color w:val="000000"/>
          <w:sz w:val="20"/>
          <w:szCs w:val="20"/>
        </w:rPr>
        <w:t xml:space="preserve"> закрытую дверь, повалил ее на кровать, зажал ее руку и стал ломать ее руку об свою ногу, нанося удары ее рукой себе по ноге</w:t>
      </w:r>
      <w:r w:rsidRPr="0067256F" w:rsidR="00463E5D">
        <w:rPr>
          <w:rFonts w:ascii="Times New Roman" w:eastAsia="Arial Unicode MS" w:hAnsi="Times New Roman" w:cs="Times New Roman"/>
          <w:color w:val="000000"/>
          <w:sz w:val="20"/>
          <w:szCs w:val="20"/>
        </w:rPr>
        <w:t xml:space="preserve"> от чего она также испытывала физическую боль</w:t>
      </w:r>
      <w:r w:rsidRPr="0067256F" w:rsidR="00EB5A1A">
        <w:rPr>
          <w:rFonts w:ascii="Times New Roman" w:eastAsia="Arial Unicode MS" w:hAnsi="Times New Roman" w:cs="Times New Roman"/>
          <w:color w:val="000000"/>
          <w:sz w:val="20"/>
          <w:szCs w:val="20"/>
        </w:rPr>
        <w:t>. П</w:t>
      </w:r>
      <w:r w:rsidRPr="0067256F" w:rsidR="00715E2A">
        <w:rPr>
          <w:rFonts w:ascii="Times New Roman" w:eastAsia="Arial Unicode MS" w:hAnsi="Times New Roman" w:cs="Times New Roman"/>
          <w:color w:val="000000"/>
          <w:sz w:val="20"/>
          <w:szCs w:val="20"/>
        </w:rPr>
        <w:t xml:space="preserve">осле ее криков Нивьевский </w:t>
      </w:r>
      <w:r w:rsidRPr="0067256F" w:rsidR="00463E5D">
        <w:rPr>
          <w:rFonts w:ascii="Times New Roman" w:eastAsia="Arial Unicode MS" w:hAnsi="Times New Roman" w:cs="Times New Roman"/>
          <w:color w:val="000000"/>
          <w:sz w:val="20"/>
          <w:szCs w:val="20"/>
        </w:rPr>
        <w:t xml:space="preserve"> А.С. ее </w:t>
      </w:r>
      <w:r w:rsidRPr="0067256F" w:rsidR="00463E5D">
        <w:rPr>
          <w:rFonts w:ascii="Times New Roman" w:eastAsia="Arial Unicode MS" w:hAnsi="Times New Roman" w:cs="Times New Roman"/>
          <w:color w:val="000000"/>
          <w:sz w:val="20"/>
          <w:szCs w:val="20"/>
        </w:rPr>
        <w:t>отпустил</w:t>
      </w:r>
      <w:r w:rsidRPr="0067256F" w:rsidR="00463E5D">
        <w:rPr>
          <w:rFonts w:ascii="Times New Roman" w:eastAsia="Arial Unicode MS" w:hAnsi="Times New Roman" w:cs="Times New Roman"/>
          <w:color w:val="000000"/>
          <w:sz w:val="20"/>
          <w:szCs w:val="20"/>
        </w:rPr>
        <w:t xml:space="preserve"> и она направилась в туалет квартиры, закрыв дверь туалете на замок. </w:t>
      </w:r>
      <w:r w:rsidRPr="0067256F" w:rsidR="00463E5D">
        <w:rPr>
          <w:rFonts w:ascii="Times New Roman" w:eastAsia="Arial Unicode MS" w:hAnsi="Times New Roman" w:cs="Times New Roman"/>
          <w:color w:val="000000"/>
          <w:sz w:val="20"/>
          <w:szCs w:val="20"/>
        </w:rPr>
        <w:t>После чего Нивьевский А.С. ворвавшись и сломав замок двери туалета</w:t>
      </w:r>
      <w:r w:rsidRPr="0067256F" w:rsidR="00EB5A1A">
        <w:rPr>
          <w:rFonts w:ascii="Times New Roman" w:eastAsia="Arial Unicode MS" w:hAnsi="Times New Roman" w:cs="Times New Roman"/>
          <w:color w:val="000000"/>
          <w:sz w:val="20"/>
          <w:szCs w:val="20"/>
        </w:rPr>
        <w:t>,</w:t>
      </w:r>
      <w:r w:rsidRPr="0067256F" w:rsidR="00463E5D">
        <w:rPr>
          <w:rFonts w:ascii="Times New Roman" w:eastAsia="Arial Unicode MS" w:hAnsi="Times New Roman" w:cs="Times New Roman"/>
          <w:color w:val="000000"/>
          <w:sz w:val="20"/>
          <w:szCs w:val="20"/>
        </w:rPr>
        <w:t xml:space="preserve"> нанес ей два удара кулаком своей руки по лицу, первый удар в область виска слева, второй удар в область щеки, она пыталась </w:t>
      </w:r>
      <w:r w:rsidRPr="0067256F" w:rsidR="00EB5A1A">
        <w:rPr>
          <w:rFonts w:ascii="Times New Roman" w:eastAsia="Arial Unicode MS" w:hAnsi="Times New Roman" w:cs="Times New Roman"/>
          <w:color w:val="000000"/>
          <w:sz w:val="20"/>
          <w:szCs w:val="20"/>
        </w:rPr>
        <w:t>уйти при этом Нивьевский А.С.</w:t>
      </w:r>
      <w:r w:rsidRPr="0067256F" w:rsidR="00463E5D">
        <w:rPr>
          <w:rFonts w:ascii="Times New Roman" w:eastAsia="Arial Unicode MS" w:hAnsi="Times New Roman" w:cs="Times New Roman"/>
          <w:color w:val="000000"/>
          <w:sz w:val="20"/>
          <w:szCs w:val="20"/>
        </w:rPr>
        <w:t xml:space="preserve"> наносил ей удары по рукам и плечам точное количество  ударов она не помнит.</w:t>
      </w:r>
      <w:r w:rsidRPr="0067256F" w:rsidR="00463E5D">
        <w:rPr>
          <w:rFonts w:ascii="Times New Roman" w:eastAsia="Arial Unicode MS" w:hAnsi="Times New Roman" w:cs="Times New Roman"/>
          <w:color w:val="000000"/>
          <w:sz w:val="20"/>
          <w:szCs w:val="20"/>
        </w:rPr>
        <w:t xml:space="preserve"> </w:t>
      </w:r>
      <w:r w:rsidRPr="0067256F" w:rsidR="006866AA">
        <w:rPr>
          <w:rFonts w:ascii="Times New Roman" w:eastAsia="Arial Unicode MS" w:hAnsi="Times New Roman" w:cs="Times New Roman"/>
          <w:color w:val="000000"/>
          <w:sz w:val="20"/>
          <w:szCs w:val="20"/>
        </w:rPr>
        <w:t>В результате ее криков и угроз о том, что вызвана полиция</w:t>
      </w:r>
      <w:r w:rsidRPr="0067256F" w:rsidR="00232177">
        <w:rPr>
          <w:rFonts w:ascii="Times New Roman" w:eastAsia="Arial Unicode MS" w:hAnsi="Times New Roman" w:cs="Times New Roman"/>
          <w:color w:val="000000"/>
          <w:sz w:val="20"/>
          <w:szCs w:val="20"/>
        </w:rPr>
        <w:t>,</w:t>
      </w:r>
      <w:r w:rsidRPr="0067256F" w:rsidR="006866AA">
        <w:rPr>
          <w:rFonts w:ascii="Times New Roman" w:eastAsia="Arial Unicode MS" w:hAnsi="Times New Roman" w:cs="Times New Roman"/>
          <w:color w:val="000000"/>
          <w:sz w:val="20"/>
          <w:szCs w:val="20"/>
        </w:rPr>
        <w:t xml:space="preserve"> Нивьевский А.С. испугался и  ушел, она сообщила </w:t>
      </w:r>
      <w:r w:rsidRPr="0067256F" w:rsidR="006866AA">
        <w:rPr>
          <w:rFonts w:ascii="Times New Roman" w:eastAsia="Arial Unicode MS" w:hAnsi="Times New Roman" w:cs="Times New Roman"/>
          <w:color w:val="000000"/>
          <w:sz w:val="20"/>
          <w:szCs w:val="20"/>
        </w:rPr>
        <w:t>о</w:t>
      </w:r>
      <w:r w:rsidRPr="0067256F" w:rsidR="006866AA">
        <w:rPr>
          <w:rFonts w:ascii="Times New Roman" w:eastAsia="Arial Unicode MS" w:hAnsi="Times New Roman" w:cs="Times New Roman"/>
          <w:color w:val="000000"/>
          <w:sz w:val="20"/>
          <w:szCs w:val="20"/>
        </w:rPr>
        <w:t xml:space="preserve"> произошедшем в правоохранительные органы. От всех причиненных повреждений она испытывала физическую боль, у нее были видимые телесные повреждения в виде гематомы с левой стороны на лбу, которая в последующем перешла в гематому под левым глазом, были синяки на спине, плечах,  в области груди, паха. </w:t>
      </w:r>
      <w:r w:rsidRPr="0067256F" w:rsidR="006866AA">
        <w:rPr>
          <w:rFonts w:ascii="Times New Roman" w:eastAsia="Arial Unicode MS" w:hAnsi="Times New Roman" w:cs="Times New Roman"/>
          <w:color w:val="000000"/>
          <w:sz w:val="20"/>
          <w:szCs w:val="20"/>
        </w:rPr>
        <w:t>Просила суд назначить Нивьевскому А.С. строгое наказание, поскольку после произошедшего он должных выводов для себе не сделал, в содеянном не раскаивается, что подтверждается его поведением по отношению к ней</w:t>
      </w:r>
      <w:r w:rsidRPr="0067256F" w:rsidR="00EB5A1A">
        <w:rPr>
          <w:rFonts w:ascii="Times New Roman" w:eastAsia="Arial Unicode MS" w:hAnsi="Times New Roman" w:cs="Times New Roman"/>
          <w:color w:val="000000"/>
          <w:sz w:val="20"/>
          <w:szCs w:val="20"/>
        </w:rPr>
        <w:t>,</w:t>
      </w:r>
      <w:r w:rsidRPr="0067256F" w:rsidR="006866AA">
        <w:rPr>
          <w:rFonts w:ascii="Times New Roman" w:eastAsia="Arial Unicode MS" w:hAnsi="Times New Roman" w:cs="Times New Roman"/>
          <w:color w:val="000000"/>
          <w:sz w:val="20"/>
          <w:szCs w:val="20"/>
        </w:rPr>
        <w:t xml:space="preserve"> после произошедшего, у нее  имеются к нему претензии материального и морального характера. </w:t>
      </w:r>
    </w:p>
    <w:p w:rsidR="0063190F" w:rsidRPr="0067256F" w:rsidP="0063190F">
      <w:pPr>
        <w:spacing w:after="0" w:line="240" w:lineRule="auto"/>
        <w:jc w:val="both"/>
        <w:rPr>
          <w:rFonts w:ascii="Times New Roman" w:eastAsia="Arial Unicode MS" w:hAnsi="Times New Roman" w:cs="Times New Roman"/>
          <w:color w:val="000000"/>
          <w:sz w:val="20"/>
          <w:szCs w:val="20"/>
        </w:rPr>
      </w:pPr>
      <w:r w:rsidRPr="0067256F">
        <w:rPr>
          <w:rFonts w:ascii="Times New Roman" w:eastAsia="Arial Unicode MS" w:hAnsi="Times New Roman" w:cs="Times New Roman"/>
          <w:color w:val="000000"/>
          <w:sz w:val="20"/>
          <w:szCs w:val="20"/>
        </w:rPr>
        <w:t xml:space="preserve">      </w:t>
      </w:r>
      <w:r w:rsidRPr="0067256F">
        <w:rPr>
          <w:rFonts w:ascii="Times New Roman" w:eastAsia="Times New Roman" w:hAnsi="Times New Roman" w:cs="Times New Roman"/>
          <w:sz w:val="20"/>
          <w:szCs w:val="20"/>
          <w:lang w:eastAsia="ar-SA"/>
        </w:rPr>
        <w:t xml:space="preserve">Выслушав </w:t>
      </w:r>
      <w:r w:rsidRPr="0067256F" w:rsidR="006866AA">
        <w:rPr>
          <w:rFonts w:ascii="Times New Roman" w:eastAsia="Times New Roman" w:hAnsi="Times New Roman" w:cs="Times New Roman"/>
          <w:sz w:val="20"/>
          <w:szCs w:val="20"/>
          <w:lang w:eastAsia="ar-SA"/>
        </w:rPr>
        <w:t>Нивьевского А.С.</w:t>
      </w:r>
      <w:r w:rsidRPr="0067256F" w:rsidR="00232177">
        <w:rPr>
          <w:rFonts w:ascii="Times New Roman" w:eastAsia="Times New Roman" w:hAnsi="Times New Roman" w:cs="Times New Roman"/>
          <w:sz w:val="20"/>
          <w:szCs w:val="20"/>
          <w:lang w:eastAsia="ar-SA"/>
        </w:rPr>
        <w:t>,</w:t>
      </w:r>
      <w:r w:rsidRPr="0067256F" w:rsidR="006866AA">
        <w:rPr>
          <w:rFonts w:ascii="Times New Roman" w:eastAsia="Times New Roman" w:hAnsi="Times New Roman" w:cs="Times New Roman"/>
          <w:sz w:val="20"/>
          <w:szCs w:val="20"/>
          <w:lang w:eastAsia="ar-SA"/>
        </w:rPr>
        <w:t xml:space="preserve"> </w:t>
      </w:r>
      <w:r w:rsidRPr="0067256F" w:rsidR="0067256F">
        <w:rPr>
          <w:rFonts w:ascii="Times New Roman" w:eastAsia="Times New Roman" w:hAnsi="Times New Roman" w:cs="Times New Roman"/>
          <w:sz w:val="20"/>
          <w:szCs w:val="20"/>
          <w:lang w:eastAsia="ar-SA"/>
        </w:rPr>
        <w:t>ФИО</w:t>
      </w:r>
      <w:r w:rsidRPr="0067256F" w:rsidR="006866AA">
        <w:rPr>
          <w:rFonts w:ascii="Times New Roman" w:eastAsia="Times New Roman" w:hAnsi="Times New Roman" w:cs="Times New Roman"/>
          <w:sz w:val="20"/>
          <w:szCs w:val="20"/>
          <w:lang w:eastAsia="ar-SA"/>
        </w:rPr>
        <w:t xml:space="preserve"> </w:t>
      </w:r>
      <w:r w:rsidRPr="0067256F">
        <w:rPr>
          <w:rFonts w:ascii="Times New Roman" w:eastAsia="Times New Roman" w:hAnsi="Times New Roman" w:cs="Times New Roman"/>
          <w:sz w:val="20"/>
          <w:szCs w:val="20"/>
          <w:lang w:eastAsia="ar-SA"/>
        </w:rPr>
        <w:t xml:space="preserve"> исследовав материалы дела, суд приходит к следующим выводам.</w:t>
      </w:r>
    </w:p>
    <w:p w:rsidR="0063190F" w:rsidRPr="0067256F" w:rsidP="0063190F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eastAsiaTheme="minorHAnsi" w:cs="Times New Roman"/>
          <w:sz w:val="20"/>
          <w:szCs w:val="20"/>
          <w:lang w:eastAsia="en-US"/>
        </w:rPr>
      </w:pPr>
      <w:r w:rsidRPr="0067256F">
        <w:rPr>
          <w:rFonts w:ascii="Times New Roman" w:hAnsi="Times New Roman" w:cs="Times New Roman"/>
          <w:sz w:val="20"/>
          <w:szCs w:val="20"/>
        </w:rPr>
        <w:t xml:space="preserve">       Статьей 6</w:t>
      </w:r>
      <w:r w:rsidRPr="0067256F">
        <w:rPr>
          <w:rFonts w:ascii="Times New Roman" w:hAnsi="Times New Roman" w:cs="Times New Roman"/>
          <w:sz w:val="20"/>
          <w:szCs w:val="20"/>
        </w:rPr>
        <w:t xml:space="preserve">.1.1 КоАП РФ предусмотрена административная ответственность за нанесение побоев или совершение иных насильственных действий, причинивших физическую боль, но не повлекших последствий, указанных в статье 115 Уголовного кодекса Российской Федерации, если эти </w:t>
      </w:r>
      <w:r w:rsidRPr="0067256F">
        <w:rPr>
          <w:rFonts w:ascii="Times New Roman" w:hAnsi="Times New Roman" w:cs="Times New Roman"/>
          <w:sz w:val="20"/>
          <w:szCs w:val="20"/>
        </w:rPr>
        <w:t>действия не содержат уголовного наказуемого деяния.</w:t>
      </w:r>
    </w:p>
    <w:p w:rsidR="0063190F" w:rsidRPr="0067256F" w:rsidP="0063190F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0"/>
          <w:szCs w:val="20"/>
        </w:rPr>
      </w:pPr>
      <w:r w:rsidRPr="0067256F">
        <w:rPr>
          <w:rFonts w:ascii="Times New Roman" w:hAnsi="Times New Roman" w:cs="Times New Roman"/>
          <w:sz w:val="20"/>
          <w:szCs w:val="20"/>
        </w:rPr>
        <w:t xml:space="preserve">При этом побои - это действия, характеризующиеся многократным нанесением ударов, которые сами по себе не составляют особого вида повреждения, хотя в результате их нанесения могут возникать телесные </w:t>
      </w:r>
      <w:r w:rsidRPr="0067256F">
        <w:rPr>
          <w:rFonts w:ascii="Times New Roman" w:hAnsi="Times New Roman" w:cs="Times New Roman"/>
          <w:sz w:val="20"/>
          <w:szCs w:val="20"/>
        </w:rPr>
        <w:t>повреждения (в частности, ссадины, кровоподтеки, небольшие раны, не влекущие за собой временной утраты трудоспособности или незначительной стойкой утраты общей трудоспособности). Вместе с тем побои могут и не оставить после себя никаких объективно выявляем</w:t>
      </w:r>
      <w:r w:rsidRPr="0067256F">
        <w:rPr>
          <w:rFonts w:ascii="Times New Roman" w:hAnsi="Times New Roman" w:cs="Times New Roman"/>
          <w:sz w:val="20"/>
          <w:szCs w:val="20"/>
        </w:rPr>
        <w:t>ых повреждений.</w:t>
      </w:r>
    </w:p>
    <w:p w:rsidR="0063190F" w:rsidRPr="0067256F" w:rsidP="0063190F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0"/>
          <w:szCs w:val="20"/>
        </w:rPr>
      </w:pPr>
      <w:r w:rsidRPr="0067256F">
        <w:rPr>
          <w:rFonts w:ascii="Times New Roman" w:eastAsia="Times New Roman" w:hAnsi="Times New Roman" w:cs="Times New Roman"/>
          <w:sz w:val="20"/>
          <w:szCs w:val="20"/>
        </w:rPr>
        <w:t>К иным насильственным действиям относится причинение боли потерпевшему любыми способами, нарушающими телесную неприкосновенность, которые могут выражаться и в однократном воздействии на организм человека, в том числе и в виде умышленного то</w:t>
      </w:r>
      <w:r w:rsidRPr="0067256F">
        <w:rPr>
          <w:rFonts w:ascii="Times New Roman" w:eastAsia="Times New Roman" w:hAnsi="Times New Roman" w:cs="Times New Roman"/>
          <w:sz w:val="20"/>
          <w:szCs w:val="20"/>
        </w:rPr>
        <w:t>лчка, который повлек за собой падение потерпевшего лица и причинение ему физической боли.</w:t>
      </w:r>
    </w:p>
    <w:p w:rsidR="0063190F" w:rsidRPr="0067256F" w:rsidP="0063190F">
      <w:pPr>
        <w:spacing w:after="0" w:line="240" w:lineRule="auto"/>
        <w:jc w:val="both"/>
        <w:rPr>
          <w:rFonts w:ascii="Times New Roman" w:hAnsi="Times New Roman" w:cs="Times New Roman"/>
          <w:color w:val="000000"/>
          <w:sz w:val="20"/>
          <w:szCs w:val="20"/>
        </w:rPr>
      </w:pPr>
      <w:r w:rsidRPr="0067256F">
        <w:rPr>
          <w:rFonts w:ascii="Times New Roman" w:hAnsi="Times New Roman" w:cs="Times New Roman"/>
          <w:color w:val="000000"/>
          <w:sz w:val="20"/>
          <w:szCs w:val="20"/>
        </w:rPr>
        <w:t xml:space="preserve">      Объективная сторона рассматриваемого правонарушения характеризуется деянием в форме активных действий, последствием в виде физической боли и причинной связью ме</w:t>
      </w:r>
      <w:r w:rsidRPr="0067256F">
        <w:rPr>
          <w:rFonts w:ascii="Times New Roman" w:hAnsi="Times New Roman" w:cs="Times New Roman"/>
          <w:color w:val="000000"/>
          <w:sz w:val="20"/>
          <w:szCs w:val="20"/>
        </w:rPr>
        <w:t>жду ними.</w:t>
      </w:r>
      <w:r w:rsidRPr="0067256F">
        <w:rPr>
          <w:rFonts w:ascii="Times New Roman" w:eastAsia="Times New Roman" w:hAnsi="Times New Roman" w:cs="Times New Roman"/>
          <w:sz w:val="20"/>
          <w:szCs w:val="20"/>
        </w:rPr>
        <w:t xml:space="preserve"> </w:t>
      </w:r>
    </w:p>
    <w:p w:rsidR="0063190F" w:rsidRPr="0067256F" w:rsidP="0063190F">
      <w:pPr>
        <w:spacing w:after="0" w:line="240" w:lineRule="auto"/>
        <w:jc w:val="both"/>
        <w:rPr>
          <w:rFonts w:ascii="Times New Roman" w:hAnsi="Times New Roman" w:cs="Times New Roman"/>
          <w:color w:val="000000"/>
          <w:sz w:val="20"/>
          <w:szCs w:val="20"/>
        </w:rPr>
      </w:pPr>
      <w:r w:rsidRPr="0067256F">
        <w:rPr>
          <w:sz w:val="20"/>
          <w:szCs w:val="20"/>
        </w:rPr>
        <w:t xml:space="preserve">        </w:t>
      </w:r>
      <w:r w:rsidRPr="0067256F">
        <w:rPr>
          <w:rFonts w:ascii="Times New Roman" w:hAnsi="Times New Roman" w:cs="Times New Roman"/>
          <w:color w:val="000000"/>
          <w:sz w:val="20"/>
          <w:szCs w:val="20"/>
        </w:rPr>
        <w:t xml:space="preserve">Совершение </w:t>
      </w:r>
      <w:r w:rsidRPr="0067256F" w:rsidR="006866AA">
        <w:rPr>
          <w:rFonts w:ascii="Times New Roman" w:hAnsi="Times New Roman" w:cs="Times New Roman"/>
          <w:color w:val="000000"/>
          <w:sz w:val="20"/>
          <w:szCs w:val="20"/>
        </w:rPr>
        <w:t>Нивьевским А.С.</w:t>
      </w:r>
      <w:r w:rsidRPr="0067256F">
        <w:rPr>
          <w:rFonts w:ascii="Times New Roman" w:hAnsi="Times New Roman" w:cs="Times New Roman"/>
          <w:color w:val="000000"/>
          <w:sz w:val="20"/>
          <w:szCs w:val="20"/>
        </w:rPr>
        <w:t xml:space="preserve"> административного правонарушения, кроме признания вины правонарушителем,  подтверждается следующими доказательствами, оцененными в соответствии со статьей 26.11 КоАП РФ:</w:t>
      </w:r>
    </w:p>
    <w:p w:rsidR="0063190F" w:rsidRPr="0067256F" w:rsidP="0063190F">
      <w:pPr>
        <w:suppressAutoHyphens/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sz w:val="20"/>
          <w:szCs w:val="20"/>
          <w:lang w:eastAsia="ar-SA"/>
        </w:rPr>
      </w:pPr>
      <w:r w:rsidRPr="0067256F">
        <w:rPr>
          <w:rFonts w:ascii="Times New Roman" w:eastAsia="Times New Roman" w:hAnsi="Times New Roman" w:cs="Times New Roman"/>
          <w:sz w:val="20"/>
          <w:szCs w:val="20"/>
          <w:lang w:eastAsia="ar-SA"/>
        </w:rPr>
        <w:t>- протоколом об административном правона</w:t>
      </w:r>
      <w:r w:rsidRPr="0067256F">
        <w:rPr>
          <w:rFonts w:ascii="Times New Roman" w:eastAsia="Times New Roman" w:hAnsi="Times New Roman" w:cs="Times New Roman"/>
          <w:sz w:val="20"/>
          <w:szCs w:val="20"/>
          <w:lang w:eastAsia="ar-SA"/>
        </w:rPr>
        <w:t xml:space="preserve">рушении </w:t>
      </w:r>
      <w:r w:rsidRPr="0067256F" w:rsidR="0067256F">
        <w:rPr>
          <w:rFonts w:ascii="Times New Roman" w:eastAsia="Times New Roman" w:hAnsi="Times New Roman" w:cs="Times New Roman"/>
          <w:sz w:val="20"/>
          <w:szCs w:val="20"/>
          <w:lang w:eastAsia="ar-SA"/>
        </w:rPr>
        <w:t>номер</w:t>
      </w:r>
      <w:r w:rsidRPr="0067256F">
        <w:rPr>
          <w:rFonts w:ascii="Times New Roman" w:eastAsia="Times New Roman" w:hAnsi="Times New Roman" w:cs="Times New Roman"/>
          <w:sz w:val="20"/>
          <w:szCs w:val="20"/>
          <w:lang w:eastAsia="ar-SA"/>
        </w:rPr>
        <w:t xml:space="preserve"> </w:t>
      </w:r>
      <w:r w:rsidRPr="0067256F">
        <w:rPr>
          <w:rFonts w:ascii="Times New Roman" w:eastAsia="Times New Roman" w:hAnsi="Times New Roman" w:cs="Times New Roman"/>
          <w:sz w:val="20"/>
          <w:szCs w:val="20"/>
          <w:lang w:eastAsia="ar-SA"/>
        </w:rPr>
        <w:t>от</w:t>
      </w:r>
      <w:r w:rsidRPr="0067256F">
        <w:rPr>
          <w:rFonts w:ascii="Times New Roman" w:eastAsia="Times New Roman" w:hAnsi="Times New Roman" w:cs="Times New Roman"/>
          <w:sz w:val="20"/>
          <w:szCs w:val="20"/>
          <w:lang w:eastAsia="ar-SA"/>
        </w:rPr>
        <w:t xml:space="preserve"> </w:t>
      </w:r>
      <w:r w:rsidRPr="0067256F" w:rsidR="0067256F">
        <w:rPr>
          <w:rFonts w:ascii="Times New Roman" w:eastAsia="Times New Roman" w:hAnsi="Times New Roman" w:cs="Times New Roman"/>
          <w:sz w:val="20"/>
          <w:szCs w:val="20"/>
          <w:lang w:eastAsia="ar-SA"/>
        </w:rPr>
        <w:t>дата</w:t>
      </w:r>
      <w:r w:rsidRPr="0067256F">
        <w:rPr>
          <w:rFonts w:ascii="Times New Roman" w:eastAsia="Times New Roman" w:hAnsi="Times New Roman" w:cs="Times New Roman"/>
          <w:sz w:val="20"/>
          <w:szCs w:val="20"/>
          <w:lang w:eastAsia="ar-SA"/>
        </w:rPr>
        <w:t xml:space="preserve">, составленным в соответствии с положениями ст. 28.2 КоАП РФ в котором подробно изложена суть совершенного правонарушения (л.д.1,4); </w:t>
      </w:r>
    </w:p>
    <w:p w:rsidR="0063190F" w:rsidRPr="0067256F" w:rsidP="0063190F">
      <w:pPr>
        <w:suppressAutoHyphens/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sz w:val="20"/>
          <w:szCs w:val="20"/>
          <w:lang w:eastAsia="ar-SA"/>
        </w:rPr>
      </w:pPr>
      <w:r w:rsidRPr="0067256F">
        <w:rPr>
          <w:rFonts w:ascii="Times New Roman" w:eastAsia="Times New Roman" w:hAnsi="Times New Roman" w:cs="Times New Roman"/>
          <w:sz w:val="20"/>
          <w:szCs w:val="20"/>
          <w:lang w:eastAsia="ar-SA"/>
        </w:rPr>
        <w:t xml:space="preserve">-заявлением </w:t>
      </w:r>
      <w:r w:rsidRPr="0067256F" w:rsidR="0067256F">
        <w:rPr>
          <w:rFonts w:ascii="Times New Roman" w:eastAsia="Times New Roman" w:hAnsi="Times New Roman" w:cs="Times New Roman"/>
          <w:sz w:val="20"/>
          <w:szCs w:val="20"/>
          <w:lang w:eastAsia="ar-SA"/>
        </w:rPr>
        <w:t>ФИО</w:t>
      </w:r>
      <w:r w:rsidRPr="0067256F" w:rsidR="002D0EC7">
        <w:rPr>
          <w:rFonts w:ascii="Times New Roman" w:eastAsia="Times New Roman" w:hAnsi="Times New Roman" w:cs="Times New Roman"/>
          <w:sz w:val="20"/>
          <w:szCs w:val="20"/>
          <w:lang w:eastAsia="ar-SA"/>
        </w:rPr>
        <w:t>.</w:t>
      </w:r>
      <w:r w:rsidRPr="0067256F">
        <w:rPr>
          <w:rFonts w:ascii="Times New Roman" w:eastAsia="Times New Roman" w:hAnsi="Times New Roman" w:cs="Times New Roman"/>
          <w:sz w:val="20"/>
          <w:szCs w:val="20"/>
          <w:lang w:eastAsia="ar-SA"/>
        </w:rPr>
        <w:t xml:space="preserve"> </w:t>
      </w:r>
      <w:r w:rsidRPr="0067256F">
        <w:rPr>
          <w:rFonts w:ascii="Times New Roman" w:eastAsia="Times New Roman" w:hAnsi="Times New Roman" w:cs="Times New Roman"/>
          <w:sz w:val="20"/>
          <w:szCs w:val="20"/>
          <w:lang w:eastAsia="ar-SA"/>
        </w:rPr>
        <w:t>о</w:t>
      </w:r>
      <w:r w:rsidRPr="0067256F">
        <w:rPr>
          <w:rFonts w:ascii="Times New Roman" w:eastAsia="Times New Roman" w:hAnsi="Times New Roman" w:cs="Times New Roman"/>
          <w:sz w:val="20"/>
          <w:szCs w:val="20"/>
          <w:lang w:eastAsia="ar-SA"/>
        </w:rPr>
        <w:t xml:space="preserve">т </w:t>
      </w:r>
      <w:r w:rsidRPr="0067256F" w:rsidR="0067256F">
        <w:rPr>
          <w:rFonts w:ascii="Times New Roman" w:eastAsia="Times New Roman" w:hAnsi="Times New Roman" w:cs="Times New Roman"/>
          <w:sz w:val="20"/>
          <w:szCs w:val="20"/>
          <w:lang w:eastAsia="ar-SA"/>
        </w:rPr>
        <w:t>дата</w:t>
      </w:r>
      <w:r w:rsidRPr="0067256F">
        <w:rPr>
          <w:rFonts w:ascii="Times New Roman" w:eastAsia="Times New Roman" w:hAnsi="Times New Roman" w:cs="Times New Roman"/>
          <w:sz w:val="20"/>
          <w:szCs w:val="20"/>
          <w:lang w:eastAsia="ar-SA"/>
        </w:rPr>
        <w:t xml:space="preserve">, согласно которому она просит принять меры  к </w:t>
      </w:r>
      <w:r w:rsidRPr="0067256F" w:rsidR="002D0EC7">
        <w:rPr>
          <w:rFonts w:ascii="Times New Roman" w:eastAsia="Times New Roman" w:hAnsi="Times New Roman" w:cs="Times New Roman"/>
          <w:sz w:val="20"/>
          <w:szCs w:val="20"/>
          <w:lang w:eastAsia="ar-SA"/>
        </w:rPr>
        <w:t>Нивьевскому  А.С.,</w:t>
      </w:r>
      <w:r w:rsidRPr="0067256F">
        <w:rPr>
          <w:rFonts w:ascii="Times New Roman" w:eastAsia="Times New Roman" w:hAnsi="Times New Roman" w:cs="Times New Roman"/>
          <w:sz w:val="20"/>
          <w:szCs w:val="20"/>
          <w:lang w:eastAsia="ar-SA"/>
        </w:rPr>
        <w:t xml:space="preserve"> котор</w:t>
      </w:r>
      <w:r w:rsidRPr="0067256F" w:rsidR="002D0EC7">
        <w:rPr>
          <w:rFonts w:ascii="Times New Roman" w:eastAsia="Times New Roman" w:hAnsi="Times New Roman" w:cs="Times New Roman"/>
          <w:sz w:val="20"/>
          <w:szCs w:val="20"/>
          <w:lang w:eastAsia="ar-SA"/>
        </w:rPr>
        <w:t>ый</w:t>
      </w:r>
      <w:r w:rsidRPr="0067256F">
        <w:rPr>
          <w:rFonts w:ascii="Times New Roman" w:eastAsia="Times New Roman" w:hAnsi="Times New Roman" w:cs="Times New Roman"/>
          <w:sz w:val="20"/>
          <w:szCs w:val="20"/>
          <w:lang w:eastAsia="ar-SA"/>
        </w:rPr>
        <w:t xml:space="preserve"> </w:t>
      </w:r>
      <w:r w:rsidRPr="0067256F" w:rsidR="002D0EC7">
        <w:rPr>
          <w:rFonts w:ascii="Times New Roman" w:eastAsia="Times New Roman" w:hAnsi="Times New Roman" w:cs="Times New Roman"/>
          <w:sz w:val="20"/>
          <w:szCs w:val="20"/>
          <w:lang w:eastAsia="ar-SA"/>
        </w:rPr>
        <w:t>нанес</w:t>
      </w:r>
      <w:r w:rsidRPr="0067256F">
        <w:rPr>
          <w:rFonts w:ascii="Times New Roman" w:eastAsia="Times New Roman" w:hAnsi="Times New Roman" w:cs="Times New Roman"/>
          <w:sz w:val="20"/>
          <w:szCs w:val="20"/>
          <w:lang w:eastAsia="ar-SA"/>
        </w:rPr>
        <w:t xml:space="preserve"> </w:t>
      </w:r>
      <w:r w:rsidRPr="0067256F" w:rsidR="002D0EC7">
        <w:rPr>
          <w:rFonts w:ascii="Times New Roman" w:eastAsia="Times New Roman" w:hAnsi="Times New Roman" w:cs="Times New Roman"/>
          <w:sz w:val="20"/>
          <w:szCs w:val="20"/>
          <w:lang w:eastAsia="ar-SA"/>
        </w:rPr>
        <w:t>ей повреждения</w:t>
      </w:r>
      <w:r w:rsidRPr="0067256F">
        <w:rPr>
          <w:rFonts w:ascii="Times New Roman" w:eastAsia="Times New Roman" w:hAnsi="Times New Roman" w:cs="Times New Roman"/>
          <w:sz w:val="20"/>
          <w:szCs w:val="20"/>
          <w:lang w:eastAsia="ar-SA"/>
        </w:rPr>
        <w:t xml:space="preserve"> (л.д.</w:t>
      </w:r>
      <w:r w:rsidRPr="0067256F" w:rsidR="002D0EC7">
        <w:rPr>
          <w:rFonts w:ascii="Times New Roman" w:eastAsia="Times New Roman" w:hAnsi="Times New Roman" w:cs="Times New Roman"/>
          <w:sz w:val="20"/>
          <w:szCs w:val="20"/>
          <w:lang w:eastAsia="ar-SA"/>
        </w:rPr>
        <w:t>6-7</w:t>
      </w:r>
      <w:r w:rsidRPr="0067256F">
        <w:rPr>
          <w:rFonts w:ascii="Times New Roman" w:eastAsia="Times New Roman" w:hAnsi="Times New Roman" w:cs="Times New Roman"/>
          <w:sz w:val="20"/>
          <w:szCs w:val="20"/>
          <w:lang w:eastAsia="ar-SA"/>
        </w:rPr>
        <w:t xml:space="preserve">);  </w:t>
      </w:r>
    </w:p>
    <w:p w:rsidR="0063190F" w:rsidRPr="0067256F" w:rsidP="0063190F">
      <w:pPr>
        <w:suppressAutoHyphens/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sz w:val="20"/>
          <w:szCs w:val="20"/>
          <w:lang w:eastAsia="ar-SA"/>
        </w:rPr>
      </w:pPr>
      <w:r w:rsidRPr="0067256F">
        <w:rPr>
          <w:rFonts w:ascii="Times New Roman" w:eastAsia="Times New Roman" w:hAnsi="Times New Roman" w:cs="Times New Roman"/>
          <w:sz w:val="20"/>
          <w:szCs w:val="20"/>
          <w:lang w:eastAsia="ar-SA"/>
        </w:rPr>
        <w:t xml:space="preserve">-объяснениями </w:t>
      </w:r>
      <w:r w:rsidRPr="0067256F" w:rsidR="0067256F">
        <w:rPr>
          <w:rFonts w:ascii="Times New Roman" w:eastAsia="Times New Roman" w:hAnsi="Times New Roman" w:cs="Times New Roman"/>
          <w:sz w:val="20"/>
          <w:szCs w:val="20"/>
          <w:lang w:eastAsia="ar-SA"/>
        </w:rPr>
        <w:t>ФИО</w:t>
      </w:r>
      <w:r w:rsidRPr="0067256F">
        <w:rPr>
          <w:rFonts w:ascii="Times New Roman" w:eastAsia="Times New Roman" w:hAnsi="Times New Roman" w:cs="Times New Roman"/>
          <w:sz w:val="20"/>
          <w:szCs w:val="20"/>
          <w:lang w:eastAsia="ar-SA"/>
        </w:rPr>
        <w:t xml:space="preserve"> </w:t>
      </w:r>
      <w:r w:rsidRPr="0067256F">
        <w:rPr>
          <w:rFonts w:ascii="Times New Roman" w:eastAsia="Times New Roman" w:hAnsi="Times New Roman" w:cs="Times New Roman"/>
          <w:sz w:val="20"/>
          <w:szCs w:val="20"/>
          <w:lang w:eastAsia="ar-SA"/>
        </w:rPr>
        <w:t>от</w:t>
      </w:r>
      <w:r w:rsidRPr="0067256F">
        <w:rPr>
          <w:rFonts w:ascii="Times New Roman" w:eastAsia="Times New Roman" w:hAnsi="Times New Roman" w:cs="Times New Roman"/>
          <w:sz w:val="20"/>
          <w:szCs w:val="20"/>
          <w:lang w:eastAsia="ar-SA"/>
        </w:rPr>
        <w:t xml:space="preserve"> </w:t>
      </w:r>
      <w:r w:rsidRPr="0067256F" w:rsidR="0067256F">
        <w:rPr>
          <w:rFonts w:ascii="Times New Roman" w:eastAsia="Times New Roman" w:hAnsi="Times New Roman" w:cs="Times New Roman"/>
          <w:sz w:val="20"/>
          <w:szCs w:val="20"/>
          <w:lang w:eastAsia="ar-SA"/>
        </w:rPr>
        <w:t>дата</w:t>
      </w:r>
      <w:r w:rsidRPr="0067256F" w:rsidR="002D0EC7">
        <w:rPr>
          <w:rFonts w:ascii="Times New Roman" w:eastAsia="Times New Roman" w:hAnsi="Times New Roman" w:cs="Times New Roman"/>
          <w:sz w:val="20"/>
          <w:szCs w:val="20"/>
          <w:lang w:eastAsia="ar-SA"/>
        </w:rPr>
        <w:t xml:space="preserve"> аналогичные данным в судебном заседании</w:t>
      </w:r>
      <w:r w:rsidRPr="0067256F">
        <w:rPr>
          <w:rFonts w:ascii="Times New Roman" w:eastAsia="Times New Roman" w:hAnsi="Times New Roman" w:cs="Times New Roman"/>
          <w:sz w:val="20"/>
          <w:szCs w:val="20"/>
          <w:lang w:eastAsia="ar-SA"/>
        </w:rPr>
        <w:t xml:space="preserve"> (л.д. </w:t>
      </w:r>
      <w:r w:rsidRPr="0067256F" w:rsidR="002D0EC7">
        <w:rPr>
          <w:rFonts w:ascii="Times New Roman" w:eastAsia="Times New Roman" w:hAnsi="Times New Roman" w:cs="Times New Roman"/>
          <w:sz w:val="20"/>
          <w:szCs w:val="20"/>
          <w:lang w:eastAsia="ar-SA"/>
        </w:rPr>
        <w:t>12</w:t>
      </w:r>
      <w:r w:rsidRPr="0067256F">
        <w:rPr>
          <w:rFonts w:ascii="Times New Roman" w:eastAsia="Times New Roman" w:hAnsi="Times New Roman" w:cs="Times New Roman"/>
          <w:sz w:val="20"/>
          <w:szCs w:val="20"/>
          <w:lang w:eastAsia="ar-SA"/>
        </w:rPr>
        <w:t>);</w:t>
      </w:r>
    </w:p>
    <w:p w:rsidR="0063190F" w:rsidRPr="0067256F" w:rsidP="002D0EC7">
      <w:pPr>
        <w:suppressAutoHyphens/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sz w:val="20"/>
          <w:szCs w:val="20"/>
          <w:lang w:eastAsia="ar-SA"/>
        </w:rPr>
      </w:pPr>
      <w:r w:rsidRPr="0067256F">
        <w:rPr>
          <w:rFonts w:ascii="Times New Roman" w:eastAsia="Times New Roman" w:hAnsi="Times New Roman" w:cs="Times New Roman"/>
          <w:sz w:val="20"/>
          <w:szCs w:val="20"/>
          <w:lang w:eastAsia="ar-SA"/>
        </w:rPr>
        <w:t xml:space="preserve">- </w:t>
      </w:r>
      <w:r w:rsidRPr="0067256F" w:rsidR="002D0EC7">
        <w:rPr>
          <w:rFonts w:ascii="Times New Roman" w:eastAsia="Times New Roman" w:hAnsi="Times New Roman" w:cs="Times New Roman"/>
          <w:sz w:val="20"/>
          <w:szCs w:val="20"/>
          <w:lang w:eastAsia="ar-SA"/>
        </w:rPr>
        <w:t xml:space="preserve">признательными объяснениями Нивьевского  А.С. </w:t>
      </w:r>
      <w:r w:rsidRPr="0067256F" w:rsidR="002D0EC7">
        <w:rPr>
          <w:rFonts w:ascii="Times New Roman" w:eastAsia="Times New Roman" w:hAnsi="Times New Roman" w:cs="Times New Roman"/>
          <w:sz w:val="20"/>
          <w:szCs w:val="20"/>
          <w:lang w:eastAsia="ar-SA"/>
        </w:rPr>
        <w:t>от</w:t>
      </w:r>
      <w:r w:rsidRPr="0067256F" w:rsidR="002D0EC7">
        <w:rPr>
          <w:rFonts w:ascii="Times New Roman" w:eastAsia="Times New Roman" w:hAnsi="Times New Roman" w:cs="Times New Roman"/>
          <w:sz w:val="20"/>
          <w:szCs w:val="20"/>
          <w:lang w:eastAsia="ar-SA"/>
        </w:rPr>
        <w:t xml:space="preserve"> </w:t>
      </w:r>
      <w:r w:rsidRPr="0067256F" w:rsidR="0067256F">
        <w:rPr>
          <w:rFonts w:ascii="Times New Roman" w:eastAsia="Times New Roman" w:hAnsi="Times New Roman" w:cs="Times New Roman"/>
          <w:sz w:val="20"/>
          <w:szCs w:val="20"/>
          <w:lang w:eastAsia="ar-SA"/>
        </w:rPr>
        <w:t xml:space="preserve">дата </w:t>
      </w:r>
      <w:r w:rsidRPr="0067256F" w:rsidR="002D0EC7">
        <w:rPr>
          <w:rFonts w:ascii="Times New Roman" w:eastAsia="Times New Roman" w:hAnsi="Times New Roman" w:cs="Times New Roman"/>
          <w:sz w:val="20"/>
          <w:szCs w:val="20"/>
          <w:lang w:eastAsia="ar-SA"/>
        </w:rPr>
        <w:t xml:space="preserve">л.д.13); </w:t>
      </w:r>
    </w:p>
    <w:p w:rsidR="002D0EC7" w:rsidRPr="0067256F" w:rsidP="002D0EC7">
      <w:pPr>
        <w:suppressAutoHyphens/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sz w:val="20"/>
          <w:szCs w:val="20"/>
          <w:lang w:eastAsia="ar-SA"/>
        </w:rPr>
      </w:pPr>
      <w:r w:rsidRPr="0067256F">
        <w:rPr>
          <w:rFonts w:ascii="Times New Roman" w:eastAsia="Times New Roman" w:hAnsi="Times New Roman" w:cs="Times New Roman"/>
          <w:sz w:val="20"/>
          <w:szCs w:val="20"/>
          <w:lang w:eastAsia="ar-SA"/>
        </w:rPr>
        <w:t>-</w:t>
      </w:r>
      <w:r w:rsidRPr="0067256F">
        <w:rPr>
          <w:rFonts w:ascii="Times New Roman" w:eastAsia="Times New Roman" w:hAnsi="Times New Roman" w:cs="Times New Roman"/>
          <w:sz w:val="20"/>
          <w:szCs w:val="20"/>
          <w:lang w:eastAsia="ar-SA"/>
        </w:rPr>
        <w:t>извещением</w:t>
      </w:r>
      <w:r w:rsidRPr="0067256F">
        <w:rPr>
          <w:rFonts w:ascii="Times New Roman" w:eastAsia="Times New Roman" w:hAnsi="Times New Roman" w:cs="Times New Roman"/>
          <w:sz w:val="20"/>
          <w:szCs w:val="20"/>
          <w:lang w:eastAsia="ar-SA"/>
        </w:rPr>
        <w:t xml:space="preserve"> № </w:t>
      </w:r>
      <w:r w:rsidRPr="0067256F" w:rsidR="00B86573">
        <w:rPr>
          <w:rFonts w:ascii="Times New Roman" w:eastAsia="Times New Roman" w:hAnsi="Times New Roman" w:cs="Times New Roman"/>
          <w:sz w:val="20"/>
          <w:szCs w:val="20"/>
          <w:lang w:eastAsia="ar-SA"/>
        </w:rPr>
        <w:t xml:space="preserve"> ГБУЗ РК «Красноперекопская ЦРБ» согласно </w:t>
      </w:r>
      <w:r w:rsidRPr="0067256F" w:rsidR="00B86573">
        <w:rPr>
          <w:rFonts w:ascii="Times New Roman" w:eastAsia="Times New Roman" w:hAnsi="Times New Roman" w:cs="Times New Roman"/>
          <w:sz w:val="20"/>
          <w:szCs w:val="20"/>
          <w:lang w:eastAsia="ar-SA"/>
        </w:rPr>
        <w:t>которому</w:t>
      </w:r>
      <w:r w:rsidRPr="0067256F" w:rsidR="00B86573">
        <w:rPr>
          <w:rFonts w:ascii="Times New Roman" w:eastAsia="Times New Roman" w:hAnsi="Times New Roman" w:cs="Times New Roman"/>
          <w:sz w:val="20"/>
          <w:szCs w:val="20"/>
          <w:lang w:eastAsia="ar-SA"/>
        </w:rPr>
        <w:t xml:space="preserve"> </w:t>
      </w:r>
      <w:r w:rsidRPr="0067256F">
        <w:rPr>
          <w:rFonts w:ascii="Times New Roman" w:eastAsia="Times New Roman" w:hAnsi="Times New Roman" w:cs="Times New Roman"/>
          <w:sz w:val="20"/>
          <w:szCs w:val="20"/>
          <w:lang w:eastAsia="ar-SA"/>
        </w:rPr>
        <w:t>ФИО</w:t>
      </w:r>
      <w:r w:rsidRPr="0067256F" w:rsidR="00B86573">
        <w:rPr>
          <w:rFonts w:ascii="Times New Roman" w:eastAsia="Times New Roman" w:hAnsi="Times New Roman" w:cs="Times New Roman"/>
          <w:sz w:val="20"/>
          <w:szCs w:val="20"/>
          <w:lang w:eastAsia="ar-SA"/>
        </w:rPr>
        <w:t xml:space="preserve"> поступала в приемное отделение больницы как пациент, в отношении которого имелись достаточные основания полагать, что вред ее здоровью причинен в результа</w:t>
      </w:r>
      <w:r w:rsidRPr="0067256F" w:rsidR="00B86573">
        <w:rPr>
          <w:rFonts w:ascii="Times New Roman" w:eastAsia="Times New Roman" w:hAnsi="Times New Roman" w:cs="Times New Roman"/>
          <w:sz w:val="20"/>
          <w:szCs w:val="20"/>
          <w:lang w:eastAsia="ar-SA"/>
        </w:rPr>
        <w:t xml:space="preserve">те противоправных действий (л.д.26); </w:t>
      </w:r>
    </w:p>
    <w:p w:rsidR="002D0EC7" w:rsidRPr="0067256F" w:rsidP="0063190F">
      <w:pPr>
        <w:suppressAutoHyphens/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sz w:val="20"/>
          <w:szCs w:val="20"/>
          <w:lang w:eastAsia="ar-SA"/>
        </w:rPr>
      </w:pPr>
      <w:r w:rsidRPr="0067256F">
        <w:rPr>
          <w:rFonts w:ascii="Times New Roman" w:eastAsia="Times New Roman" w:hAnsi="Times New Roman" w:cs="Times New Roman"/>
          <w:sz w:val="20"/>
          <w:szCs w:val="20"/>
          <w:lang w:eastAsia="ar-SA"/>
        </w:rPr>
        <w:t>-заключением эксперта №</w:t>
      </w:r>
      <w:r w:rsidRPr="0067256F" w:rsidR="00B86573">
        <w:rPr>
          <w:rFonts w:ascii="Times New Roman" w:eastAsia="Times New Roman" w:hAnsi="Times New Roman" w:cs="Times New Roman"/>
          <w:sz w:val="20"/>
          <w:szCs w:val="20"/>
          <w:lang w:eastAsia="ar-SA"/>
        </w:rPr>
        <w:t xml:space="preserve"> от  </w:t>
      </w:r>
      <w:r w:rsidRPr="0067256F">
        <w:rPr>
          <w:rFonts w:ascii="Times New Roman" w:eastAsia="Times New Roman" w:hAnsi="Times New Roman" w:cs="Times New Roman"/>
          <w:sz w:val="20"/>
          <w:szCs w:val="20"/>
          <w:lang w:eastAsia="ar-SA"/>
        </w:rPr>
        <w:t>дата</w:t>
      </w:r>
      <w:r w:rsidRPr="0067256F" w:rsidR="00B86573">
        <w:rPr>
          <w:rFonts w:ascii="Times New Roman" w:eastAsia="Times New Roman" w:hAnsi="Times New Roman" w:cs="Times New Roman"/>
          <w:sz w:val="20"/>
          <w:szCs w:val="20"/>
          <w:lang w:eastAsia="ar-SA"/>
        </w:rPr>
        <w:t xml:space="preserve"> согласно </w:t>
      </w:r>
      <w:r w:rsidRPr="0067256F" w:rsidR="00B86573">
        <w:rPr>
          <w:rFonts w:ascii="Times New Roman" w:eastAsia="Times New Roman" w:hAnsi="Times New Roman" w:cs="Times New Roman"/>
          <w:sz w:val="20"/>
          <w:szCs w:val="20"/>
          <w:lang w:eastAsia="ar-SA"/>
        </w:rPr>
        <w:t>выводам</w:t>
      </w:r>
      <w:r w:rsidRPr="0067256F" w:rsidR="00B86573">
        <w:rPr>
          <w:rFonts w:ascii="Times New Roman" w:eastAsia="Times New Roman" w:hAnsi="Times New Roman" w:cs="Times New Roman"/>
          <w:sz w:val="20"/>
          <w:szCs w:val="20"/>
          <w:lang w:eastAsia="ar-SA"/>
        </w:rPr>
        <w:t xml:space="preserve"> которого у Филоненко В.В. выявлены повреждения: кровоподтеки на верхнем и нижнем веках левого глаза с переходом в лобную область, на тыльной поверхности право</w:t>
      </w:r>
      <w:r w:rsidRPr="0067256F" w:rsidR="00B86573">
        <w:rPr>
          <w:rFonts w:ascii="Times New Roman" w:eastAsia="Times New Roman" w:hAnsi="Times New Roman" w:cs="Times New Roman"/>
          <w:sz w:val="20"/>
          <w:szCs w:val="20"/>
          <w:lang w:eastAsia="ar-SA"/>
        </w:rPr>
        <w:t>й кисти в проекции 3-го пальца, на наружной поверхности в нижней трети правого плеча, в проекции крыла левой подвздошной кости 7-4 см, царапина в проекции угла нижней челюсти справа с переходом в шею, которые расцениваются как повреждения</w:t>
      </w:r>
      <w:r w:rsidRPr="0067256F" w:rsidR="00EB5A1A">
        <w:rPr>
          <w:rFonts w:ascii="Times New Roman" w:eastAsia="Times New Roman" w:hAnsi="Times New Roman" w:cs="Times New Roman"/>
          <w:sz w:val="20"/>
          <w:szCs w:val="20"/>
          <w:lang w:eastAsia="ar-SA"/>
        </w:rPr>
        <w:t>,</w:t>
      </w:r>
      <w:r w:rsidRPr="0067256F" w:rsidR="00B86573">
        <w:rPr>
          <w:rFonts w:ascii="Times New Roman" w:eastAsia="Times New Roman" w:hAnsi="Times New Roman" w:cs="Times New Roman"/>
          <w:sz w:val="20"/>
          <w:szCs w:val="20"/>
          <w:lang w:eastAsia="ar-SA"/>
        </w:rPr>
        <w:t xml:space="preserve"> не причинившие в</w:t>
      </w:r>
      <w:r w:rsidRPr="0067256F" w:rsidR="00B86573">
        <w:rPr>
          <w:rFonts w:ascii="Times New Roman" w:eastAsia="Times New Roman" w:hAnsi="Times New Roman" w:cs="Times New Roman"/>
          <w:sz w:val="20"/>
          <w:szCs w:val="20"/>
          <w:lang w:eastAsia="ar-SA"/>
        </w:rPr>
        <w:t xml:space="preserve">реда здоровью, образовались от действия  тупого твердого предмета с ограниченной действующей поверхностью, не исключено их образование </w:t>
      </w:r>
      <w:r w:rsidRPr="0067256F">
        <w:rPr>
          <w:rFonts w:ascii="Times New Roman" w:eastAsia="Times New Roman" w:hAnsi="Times New Roman" w:cs="Times New Roman"/>
          <w:sz w:val="20"/>
          <w:szCs w:val="20"/>
          <w:lang w:eastAsia="ar-SA"/>
        </w:rPr>
        <w:t>дата</w:t>
      </w:r>
      <w:r w:rsidRPr="0067256F" w:rsidR="00B86573">
        <w:rPr>
          <w:rFonts w:ascii="Times New Roman" w:eastAsia="Times New Roman" w:hAnsi="Times New Roman" w:cs="Times New Roman"/>
          <w:sz w:val="20"/>
          <w:szCs w:val="20"/>
          <w:lang w:eastAsia="ar-SA"/>
        </w:rPr>
        <w:t xml:space="preserve"> (л.д.31-33)</w:t>
      </w:r>
    </w:p>
    <w:p w:rsidR="002D0EC7" w:rsidRPr="0067256F" w:rsidP="0063190F">
      <w:pPr>
        <w:suppressAutoHyphens/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sz w:val="20"/>
          <w:szCs w:val="20"/>
          <w:lang w:eastAsia="ar-SA"/>
        </w:rPr>
      </w:pPr>
      <w:r w:rsidRPr="0067256F">
        <w:rPr>
          <w:rFonts w:ascii="Times New Roman" w:eastAsia="Times New Roman" w:hAnsi="Times New Roman" w:cs="Times New Roman"/>
          <w:sz w:val="20"/>
          <w:szCs w:val="20"/>
          <w:lang w:eastAsia="ar-SA"/>
        </w:rPr>
        <w:t>-копией справки ГБУЗ РК «</w:t>
      </w:r>
      <w:r w:rsidRPr="0067256F">
        <w:rPr>
          <w:rFonts w:ascii="Times New Roman" w:eastAsia="Times New Roman" w:hAnsi="Times New Roman" w:cs="Times New Roman"/>
          <w:sz w:val="20"/>
          <w:szCs w:val="20"/>
          <w:lang w:eastAsia="ar-SA"/>
        </w:rPr>
        <w:t>Красноперекопская</w:t>
      </w:r>
      <w:r w:rsidRPr="0067256F">
        <w:rPr>
          <w:rFonts w:ascii="Times New Roman" w:eastAsia="Times New Roman" w:hAnsi="Times New Roman" w:cs="Times New Roman"/>
          <w:sz w:val="20"/>
          <w:szCs w:val="20"/>
          <w:lang w:eastAsia="ar-SA"/>
        </w:rPr>
        <w:t xml:space="preserve"> ЦРБ» от </w:t>
      </w:r>
      <w:r w:rsidRPr="0067256F" w:rsidR="0067256F">
        <w:rPr>
          <w:rFonts w:ascii="Times New Roman" w:eastAsia="Times New Roman" w:hAnsi="Times New Roman" w:cs="Times New Roman"/>
          <w:sz w:val="20"/>
          <w:szCs w:val="20"/>
          <w:lang w:eastAsia="ar-SA"/>
        </w:rPr>
        <w:t>дата</w:t>
      </w:r>
      <w:r w:rsidRPr="0067256F">
        <w:rPr>
          <w:rFonts w:ascii="Times New Roman" w:eastAsia="Times New Roman" w:hAnsi="Times New Roman" w:cs="Times New Roman"/>
          <w:sz w:val="20"/>
          <w:szCs w:val="20"/>
          <w:lang w:eastAsia="ar-SA"/>
        </w:rPr>
        <w:t xml:space="preserve">, согласно которой </w:t>
      </w:r>
      <w:r w:rsidRPr="0067256F" w:rsidR="0067256F">
        <w:rPr>
          <w:rFonts w:ascii="Times New Roman" w:eastAsia="Times New Roman" w:hAnsi="Times New Roman" w:cs="Times New Roman"/>
          <w:sz w:val="20"/>
          <w:szCs w:val="20"/>
          <w:lang w:eastAsia="ar-SA"/>
        </w:rPr>
        <w:t xml:space="preserve">ФИО </w:t>
      </w:r>
      <w:r w:rsidRPr="0067256F">
        <w:rPr>
          <w:rFonts w:ascii="Times New Roman" w:eastAsia="Times New Roman" w:hAnsi="Times New Roman" w:cs="Times New Roman"/>
          <w:sz w:val="20"/>
          <w:szCs w:val="20"/>
          <w:lang w:eastAsia="ar-SA"/>
        </w:rPr>
        <w:t>обр</w:t>
      </w:r>
      <w:r w:rsidRPr="0067256F">
        <w:rPr>
          <w:rFonts w:ascii="Times New Roman" w:eastAsia="Times New Roman" w:hAnsi="Times New Roman" w:cs="Times New Roman"/>
          <w:sz w:val="20"/>
          <w:szCs w:val="20"/>
          <w:lang w:eastAsia="ar-SA"/>
        </w:rPr>
        <w:t xml:space="preserve">ащалась </w:t>
      </w:r>
      <w:r w:rsidRPr="0067256F" w:rsidR="0067256F">
        <w:rPr>
          <w:rFonts w:ascii="Times New Roman" w:eastAsia="Times New Roman" w:hAnsi="Times New Roman" w:cs="Times New Roman"/>
          <w:sz w:val="20"/>
          <w:szCs w:val="20"/>
          <w:lang w:eastAsia="ar-SA"/>
        </w:rPr>
        <w:t>дата</w:t>
      </w:r>
      <w:r w:rsidRPr="0067256F">
        <w:rPr>
          <w:rFonts w:ascii="Times New Roman" w:eastAsia="Times New Roman" w:hAnsi="Times New Roman" w:cs="Times New Roman"/>
          <w:sz w:val="20"/>
          <w:szCs w:val="20"/>
          <w:lang w:eastAsia="ar-SA"/>
        </w:rPr>
        <w:t xml:space="preserve"> в </w:t>
      </w:r>
      <w:r w:rsidRPr="0067256F" w:rsidR="0067256F">
        <w:rPr>
          <w:rFonts w:ascii="Times New Roman" w:eastAsia="Times New Roman" w:hAnsi="Times New Roman" w:cs="Times New Roman"/>
          <w:sz w:val="20"/>
          <w:szCs w:val="20"/>
          <w:lang w:eastAsia="ar-SA"/>
        </w:rPr>
        <w:t>время</w:t>
      </w:r>
      <w:r w:rsidRPr="0067256F">
        <w:rPr>
          <w:rFonts w:ascii="Times New Roman" w:eastAsia="Times New Roman" w:hAnsi="Times New Roman" w:cs="Times New Roman"/>
          <w:sz w:val="20"/>
          <w:szCs w:val="20"/>
          <w:lang w:eastAsia="ar-SA"/>
        </w:rPr>
        <w:t>.</w:t>
      </w:r>
      <w:r w:rsidRPr="0067256F">
        <w:rPr>
          <w:rFonts w:ascii="Times New Roman" w:eastAsia="Times New Roman" w:hAnsi="Times New Roman" w:cs="Times New Roman"/>
          <w:sz w:val="20"/>
          <w:szCs w:val="20"/>
          <w:lang w:eastAsia="ar-SA"/>
        </w:rPr>
        <w:t xml:space="preserve"> </w:t>
      </w:r>
      <w:r w:rsidRPr="0067256F">
        <w:rPr>
          <w:rFonts w:ascii="Times New Roman" w:eastAsia="Times New Roman" w:hAnsi="Times New Roman" w:cs="Times New Roman"/>
          <w:sz w:val="20"/>
          <w:szCs w:val="20"/>
          <w:lang w:eastAsia="ar-SA"/>
        </w:rPr>
        <w:t>в</w:t>
      </w:r>
      <w:r w:rsidRPr="0067256F">
        <w:rPr>
          <w:rFonts w:ascii="Times New Roman" w:eastAsia="Times New Roman" w:hAnsi="Times New Roman" w:cs="Times New Roman"/>
          <w:sz w:val="20"/>
          <w:szCs w:val="20"/>
          <w:lang w:eastAsia="ar-SA"/>
        </w:rPr>
        <w:t xml:space="preserve"> ГБУЗ РК «Красноперекопская ЦРБ» за оказанием медицинской помощи (л.д.36).</w:t>
      </w:r>
    </w:p>
    <w:p w:rsidR="0063190F" w:rsidRPr="0067256F" w:rsidP="0063190F">
      <w:pPr>
        <w:suppressAutoHyphens/>
        <w:spacing w:after="0" w:line="240" w:lineRule="auto"/>
        <w:ind w:firstLine="708"/>
        <w:contextualSpacing/>
        <w:jc w:val="both"/>
        <w:rPr>
          <w:rFonts w:ascii="Times New Roman" w:eastAsia="Times New Roman" w:hAnsi="Times New Roman" w:cs="Times New Roman"/>
          <w:sz w:val="20"/>
          <w:szCs w:val="20"/>
          <w:lang w:eastAsia="ar-SA"/>
        </w:rPr>
      </w:pPr>
      <w:r w:rsidRPr="0067256F">
        <w:rPr>
          <w:rFonts w:ascii="Times New Roman" w:eastAsia="Times New Roman" w:hAnsi="Times New Roman" w:cs="Times New Roman"/>
          <w:sz w:val="20"/>
          <w:szCs w:val="20"/>
          <w:lang w:eastAsia="ar-SA"/>
        </w:rPr>
        <w:t xml:space="preserve">Показаниями </w:t>
      </w:r>
      <w:r w:rsidRPr="0067256F" w:rsidR="002D0EC7">
        <w:rPr>
          <w:rFonts w:ascii="Times New Roman" w:eastAsia="Times New Roman" w:hAnsi="Times New Roman" w:cs="Times New Roman"/>
          <w:sz w:val="20"/>
          <w:szCs w:val="20"/>
          <w:lang w:eastAsia="ar-SA"/>
        </w:rPr>
        <w:t xml:space="preserve">Нивьевского А.С., </w:t>
      </w:r>
      <w:r w:rsidRPr="0067256F" w:rsidR="0067256F">
        <w:rPr>
          <w:rFonts w:ascii="Times New Roman" w:eastAsia="Times New Roman" w:hAnsi="Times New Roman" w:cs="Times New Roman"/>
          <w:sz w:val="20"/>
          <w:szCs w:val="20"/>
          <w:lang w:eastAsia="ar-SA"/>
        </w:rPr>
        <w:t>ФИО</w:t>
      </w:r>
      <w:r w:rsidRPr="0067256F" w:rsidR="002D0EC7">
        <w:rPr>
          <w:rFonts w:ascii="Times New Roman" w:eastAsia="Times New Roman" w:hAnsi="Times New Roman" w:cs="Times New Roman"/>
          <w:sz w:val="20"/>
          <w:szCs w:val="20"/>
          <w:lang w:eastAsia="ar-SA"/>
        </w:rPr>
        <w:t xml:space="preserve"> </w:t>
      </w:r>
      <w:r w:rsidRPr="0067256F">
        <w:rPr>
          <w:rFonts w:ascii="Times New Roman" w:eastAsia="Times New Roman" w:hAnsi="Times New Roman" w:cs="Times New Roman"/>
          <w:sz w:val="20"/>
          <w:szCs w:val="20"/>
          <w:lang w:eastAsia="ar-SA"/>
        </w:rPr>
        <w:t xml:space="preserve">  данными в судебном заседании. </w:t>
      </w:r>
    </w:p>
    <w:p w:rsidR="0063190F" w:rsidRPr="0067256F" w:rsidP="0063190F">
      <w:pPr>
        <w:pStyle w:val="NormalWeb"/>
        <w:shd w:val="clear" w:color="auto" w:fill="FFFFFF"/>
        <w:spacing w:before="0" w:beforeAutospacing="0" w:after="92" w:afterAutospacing="0"/>
        <w:contextualSpacing/>
        <w:jc w:val="both"/>
        <w:rPr>
          <w:sz w:val="20"/>
          <w:szCs w:val="20"/>
        </w:rPr>
      </w:pPr>
      <w:r w:rsidRPr="0067256F">
        <w:rPr>
          <w:sz w:val="20"/>
          <w:szCs w:val="20"/>
        </w:rPr>
        <w:t xml:space="preserve">     Достоверность вышеуказанных доказательств у суда сомнений не вызывает, поскольку они последовательны, непротиворечивы и согласуются между собой, составлены в соответствии с требованиями КоАП РФ и объективно фиксируют фактические данные, поэтому суд пр</w:t>
      </w:r>
      <w:r w:rsidRPr="0067256F">
        <w:rPr>
          <w:sz w:val="20"/>
          <w:szCs w:val="20"/>
        </w:rPr>
        <w:t xml:space="preserve">инимает их как допустимые доказательства. </w:t>
      </w:r>
    </w:p>
    <w:p w:rsidR="0063190F" w:rsidRPr="0067256F" w:rsidP="002D0EC7">
      <w:pPr>
        <w:pStyle w:val="NormalWeb"/>
        <w:shd w:val="clear" w:color="auto" w:fill="FFFFFF"/>
        <w:spacing w:before="0" w:beforeAutospacing="0" w:after="0" w:afterAutospacing="0"/>
        <w:ind w:firstLine="708"/>
        <w:contextualSpacing/>
        <w:jc w:val="both"/>
        <w:rPr>
          <w:sz w:val="20"/>
          <w:szCs w:val="20"/>
        </w:rPr>
      </w:pPr>
      <w:r w:rsidRPr="0067256F">
        <w:rPr>
          <w:sz w:val="20"/>
          <w:szCs w:val="20"/>
        </w:rPr>
        <w:t xml:space="preserve">При этом предоставленные суду объяснения </w:t>
      </w:r>
      <w:r w:rsidRPr="0067256F" w:rsidR="0067256F">
        <w:rPr>
          <w:sz w:val="20"/>
          <w:szCs w:val="20"/>
        </w:rPr>
        <w:t xml:space="preserve">ФИО </w:t>
      </w:r>
      <w:r w:rsidRPr="0067256F" w:rsidR="0067256F">
        <w:rPr>
          <w:sz w:val="20"/>
          <w:szCs w:val="20"/>
        </w:rPr>
        <w:t>от</w:t>
      </w:r>
      <w:r w:rsidRPr="0067256F" w:rsidR="0067256F">
        <w:rPr>
          <w:sz w:val="20"/>
          <w:szCs w:val="20"/>
        </w:rPr>
        <w:t xml:space="preserve"> </w:t>
      </w:r>
      <w:r w:rsidRPr="0067256F" w:rsidR="0067256F">
        <w:rPr>
          <w:sz w:val="20"/>
          <w:szCs w:val="20"/>
        </w:rPr>
        <w:t>дата</w:t>
      </w:r>
      <w:r w:rsidRPr="0067256F">
        <w:rPr>
          <w:sz w:val="20"/>
          <w:szCs w:val="20"/>
        </w:rPr>
        <w:t xml:space="preserve">,  суд признает не </w:t>
      </w:r>
      <w:r w:rsidRPr="0067256F" w:rsidR="002D0EC7">
        <w:rPr>
          <w:sz w:val="20"/>
          <w:szCs w:val="20"/>
        </w:rPr>
        <w:t xml:space="preserve">допустимым </w:t>
      </w:r>
      <w:r w:rsidRPr="0067256F">
        <w:rPr>
          <w:sz w:val="20"/>
          <w:szCs w:val="20"/>
        </w:rPr>
        <w:t xml:space="preserve"> доказательством по делу, поскольку </w:t>
      </w:r>
      <w:r w:rsidRPr="0067256F" w:rsidR="002D0EC7">
        <w:rPr>
          <w:sz w:val="20"/>
          <w:szCs w:val="20"/>
        </w:rPr>
        <w:t xml:space="preserve">перед получением объяснений потерпевшей не были разъяснены ее права, она не была предупреждена об ответственности за дачу заведомо ложных показаний,  </w:t>
      </w:r>
      <w:r w:rsidRPr="0067256F" w:rsidR="00EB5A1A">
        <w:rPr>
          <w:sz w:val="20"/>
          <w:szCs w:val="20"/>
        </w:rPr>
        <w:t>кроме</w:t>
      </w:r>
      <w:r w:rsidRPr="0067256F" w:rsidR="002D0EC7">
        <w:rPr>
          <w:sz w:val="20"/>
          <w:szCs w:val="20"/>
        </w:rPr>
        <w:t xml:space="preserve"> того данное объяснение не содержит подписи лица, давшего пояснения. </w:t>
      </w:r>
    </w:p>
    <w:p w:rsidR="0063190F" w:rsidRPr="0067256F" w:rsidP="002D0EC7">
      <w:pPr>
        <w:spacing w:after="0"/>
        <w:ind w:firstLine="709"/>
        <w:jc w:val="both"/>
        <w:rPr>
          <w:rFonts w:ascii="Times New Roman" w:hAnsi="Times New Roman" w:cs="Times New Roman"/>
          <w:color w:val="000000" w:themeColor="text1"/>
          <w:sz w:val="20"/>
          <w:szCs w:val="20"/>
        </w:rPr>
      </w:pPr>
      <w:r w:rsidRPr="0067256F">
        <w:rPr>
          <w:rFonts w:ascii="Times New Roman" w:hAnsi="Times New Roman" w:cs="Times New Roman"/>
          <w:color w:val="000000" w:themeColor="text1"/>
          <w:sz w:val="20"/>
          <w:szCs w:val="20"/>
        </w:rPr>
        <w:t xml:space="preserve">Несмотря на признание судом </w:t>
      </w:r>
      <w:r w:rsidRPr="0067256F" w:rsidR="002D0EC7">
        <w:rPr>
          <w:rFonts w:ascii="Times New Roman" w:hAnsi="Times New Roman" w:cs="Times New Roman"/>
          <w:color w:val="000000" w:themeColor="text1"/>
          <w:sz w:val="20"/>
          <w:szCs w:val="20"/>
        </w:rPr>
        <w:t xml:space="preserve">объяснений </w:t>
      </w:r>
      <w:r w:rsidRPr="0067256F" w:rsidR="0067256F">
        <w:rPr>
          <w:rFonts w:ascii="Times New Roman" w:hAnsi="Times New Roman" w:cs="Times New Roman"/>
          <w:color w:val="000000" w:themeColor="text1"/>
          <w:sz w:val="20"/>
          <w:szCs w:val="20"/>
        </w:rPr>
        <w:t>ФИО</w:t>
      </w:r>
      <w:r w:rsidRPr="0067256F" w:rsidR="002D0EC7">
        <w:rPr>
          <w:rFonts w:ascii="Times New Roman" w:hAnsi="Times New Roman" w:cs="Times New Roman"/>
          <w:color w:val="000000" w:themeColor="text1"/>
          <w:sz w:val="20"/>
          <w:szCs w:val="20"/>
        </w:rPr>
        <w:t xml:space="preserve"> </w:t>
      </w:r>
      <w:r w:rsidRPr="0067256F" w:rsidR="002D0EC7">
        <w:rPr>
          <w:rFonts w:ascii="Times New Roman" w:hAnsi="Times New Roman" w:cs="Times New Roman"/>
          <w:color w:val="000000" w:themeColor="text1"/>
          <w:sz w:val="20"/>
          <w:szCs w:val="20"/>
        </w:rPr>
        <w:t>от</w:t>
      </w:r>
      <w:r w:rsidRPr="0067256F" w:rsidR="002D0EC7">
        <w:rPr>
          <w:rFonts w:ascii="Times New Roman" w:hAnsi="Times New Roman" w:cs="Times New Roman"/>
          <w:color w:val="000000" w:themeColor="text1"/>
          <w:sz w:val="20"/>
          <w:szCs w:val="20"/>
        </w:rPr>
        <w:t xml:space="preserve"> </w:t>
      </w:r>
      <w:r w:rsidRPr="0067256F" w:rsidR="0067256F">
        <w:rPr>
          <w:rFonts w:ascii="Times New Roman" w:hAnsi="Times New Roman" w:cs="Times New Roman"/>
          <w:color w:val="000000" w:themeColor="text1"/>
          <w:sz w:val="20"/>
          <w:szCs w:val="20"/>
        </w:rPr>
        <w:t>дата</w:t>
      </w:r>
      <w:r w:rsidRPr="0067256F" w:rsidR="002D0EC7">
        <w:rPr>
          <w:rFonts w:ascii="Times New Roman" w:hAnsi="Times New Roman" w:cs="Times New Roman"/>
          <w:color w:val="000000" w:themeColor="text1"/>
          <w:sz w:val="20"/>
          <w:szCs w:val="20"/>
        </w:rPr>
        <w:t xml:space="preserve"> не допустимым доказательством по делу</w:t>
      </w:r>
      <w:r w:rsidRPr="0067256F">
        <w:rPr>
          <w:rFonts w:ascii="Times New Roman" w:hAnsi="Times New Roman" w:cs="Times New Roman"/>
          <w:color w:val="000000" w:themeColor="text1"/>
          <w:sz w:val="20"/>
          <w:szCs w:val="20"/>
        </w:rPr>
        <w:t xml:space="preserve">, </w:t>
      </w:r>
      <w:r w:rsidRPr="0067256F">
        <w:rPr>
          <w:rFonts w:ascii="Times New Roman" w:hAnsi="Times New Roman" w:cs="Times New Roman"/>
          <w:color w:val="000000" w:themeColor="text1"/>
          <w:sz w:val="20"/>
          <w:szCs w:val="20"/>
        </w:rPr>
        <w:t xml:space="preserve">суд находит достаточной совокупность вышеприведенных доказательств для признания доказанности вины </w:t>
      </w:r>
      <w:r w:rsidRPr="0067256F" w:rsidR="002D0EC7">
        <w:rPr>
          <w:rFonts w:ascii="Times New Roman" w:hAnsi="Times New Roman" w:cs="Times New Roman"/>
          <w:color w:val="000000" w:themeColor="text1"/>
          <w:sz w:val="20"/>
          <w:szCs w:val="20"/>
        </w:rPr>
        <w:t>Нивьевского А.С.</w:t>
      </w:r>
    </w:p>
    <w:p w:rsidR="0063190F" w:rsidRPr="0067256F" w:rsidP="0063190F">
      <w:pPr>
        <w:pStyle w:val="NormalWeb"/>
        <w:shd w:val="clear" w:color="auto" w:fill="FFFFFF"/>
        <w:spacing w:before="0" w:beforeAutospacing="0" w:after="0" w:afterAutospacing="0"/>
        <w:contextualSpacing/>
        <w:jc w:val="both"/>
        <w:rPr>
          <w:sz w:val="20"/>
          <w:szCs w:val="20"/>
        </w:rPr>
      </w:pPr>
      <w:r w:rsidRPr="0067256F">
        <w:rPr>
          <w:sz w:val="20"/>
          <w:szCs w:val="20"/>
        </w:rPr>
        <w:t xml:space="preserve">       Действия </w:t>
      </w:r>
      <w:r w:rsidRPr="0067256F" w:rsidR="002D0EC7">
        <w:rPr>
          <w:bCs/>
          <w:sz w:val="20"/>
          <w:szCs w:val="20"/>
        </w:rPr>
        <w:t>Нивьевского  Александра Степановича</w:t>
      </w:r>
      <w:r w:rsidRPr="0067256F">
        <w:rPr>
          <w:sz w:val="20"/>
          <w:szCs w:val="20"/>
        </w:rPr>
        <w:t xml:space="preserve"> мировой судья квалифицирует по статье </w:t>
      </w:r>
      <w:hyperlink r:id="rId5" w:anchor="12/6.1.1" w:history="1">
        <w:r w:rsidRPr="0067256F">
          <w:rPr>
            <w:rStyle w:val="Hyperlink"/>
            <w:sz w:val="20"/>
            <w:szCs w:val="20"/>
            <w:u w:val="none"/>
          </w:rPr>
          <w:t>6.1.1 КоАП РФ</w:t>
        </w:r>
      </w:hyperlink>
      <w:r w:rsidRPr="0067256F">
        <w:rPr>
          <w:sz w:val="20"/>
          <w:szCs w:val="20"/>
        </w:rPr>
        <w:t xml:space="preserve">, как совершение </w:t>
      </w:r>
      <w:r w:rsidRPr="0067256F" w:rsidR="00EB5A1A">
        <w:rPr>
          <w:sz w:val="20"/>
          <w:szCs w:val="20"/>
        </w:rPr>
        <w:t xml:space="preserve"> побоев, </w:t>
      </w:r>
      <w:r w:rsidRPr="0067256F">
        <w:rPr>
          <w:sz w:val="20"/>
          <w:szCs w:val="20"/>
        </w:rPr>
        <w:t>иных насильственных действий, причинивших физическую боль, но не повлекших последствий, указанных в статье </w:t>
      </w:r>
      <w:hyperlink r:id="rId5" w:anchor="4/115" w:history="1">
        <w:r w:rsidRPr="0067256F">
          <w:rPr>
            <w:rStyle w:val="Hyperlink"/>
            <w:sz w:val="20"/>
            <w:szCs w:val="20"/>
            <w:u w:val="none"/>
          </w:rPr>
          <w:t>115 У</w:t>
        </w:r>
        <w:r w:rsidRPr="0067256F">
          <w:rPr>
            <w:rStyle w:val="Hyperlink"/>
            <w:sz w:val="20"/>
            <w:szCs w:val="20"/>
            <w:u w:val="none"/>
          </w:rPr>
          <w:t>головного кодекса Российской Федерации</w:t>
        </w:r>
      </w:hyperlink>
      <w:r w:rsidRPr="0067256F">
        <w:rPr>
          <w:sz w:val="20"/>
          <w:szCs w:val="20"/>
        </w:rPr>
        <w:t>, если эти действия не содержат уголовно наказуемого деяния.</w:t>
      </w:r>
    </w:p>
    <w:p w:rsidR="0063190F" w:rsidRPr="0067256F" w:rsidP="0063190F">
      <w:pPr>
        <w:pStyle w:val="NormalWeb"/>
        <w:shd w:val="clear" w:color="auto" w:fill="FFFFFF"/>
        <w:spacing w:before="0" w:beforeAutospacing="0" w:after="92" w:afterAutospacing="0"/>
        <w:contextualSpacing/>
        <w:jc w:val="both"/>
        <w:rPr>
          <w:sz w:val="20"/>
          <w:szCs w:val="20"/>
        </w:rPr>
      </w:pPr>
      <w:r w:rsidRPr="0067256F">
        <w:rPr>
          <w:sz w:val="20"/>
          <w:szCs w:val="20"/>
        </w:rPr>
        <w:t xml:space="preserve">              Обстоятельствами смягчающими административную ответственность мировой судья в соответствии с п.1 ч. 1 ст. 4.2 КоАП РФ признает раскаяние лица, </w:t>
      </w:r>
      <w:r w:rsidRPr="0067256F">
        <w:rPr>
          <w:sz w:val="20"/>
          <w:szCs w:val="20"/>
        </w:rPr>
        <w:t xml:space="preserve">совершившего административной правонарушение, в соответствии с ч. 2 ст. 4.2 КоАП РФ полное признание вины. </w:t>
      </w:r>
    </w:p>
    <w:p w:rsidR="0063190F" w:rsidRPr="0067256F" w:rsidP="0063190F">
      <w:pPr>
        <w:pStyle w:val="NormalWeb"/>
        <w:shd w:val="clear" w:color="auto" w:fill="FFFFFF"/>
        <w:spacing w:before="0" w:beforeAutospacing="0" w:after="92" w:afterAutospacing="0"/>
        <w:ind w:firstLine="708"/>
        <w:contextualSpacing/>
        <w:jc w:val="both"/>
        <w:rPr>
          <w:sz w:val="20"/>
          <w:szCs w:val="20"/>
        </w:rPr>
      </w:pPr>
      <w:r w:rsidRPr="0067256F">
        <w:rPr>
          <w:sz w:val="20"/>
          <w:szCs w:val="20"/>
        </w:rPr>
        <w:t>Обстоятельств, отягчающи</w:t>
      </w:r>
      <w:r w:rsidRPr="0067256F" w:rsidR="002D0EC7">
        <w:rPr>
          <w:sz w:val="20"/>
          <w:szCs w:val="20"/>
        </w:rPr>
        <w:t>х</w:t>
      </w:r>
      <w:r w:rsidRPr="0067256F">
        <w:rPr>
          <w:sz w:val="20"/>
          <w:szCs w:val="20"/>
        </w:rPr>
        <w:t xml:space="preserve"> административную ответственность, </w:t>
      </w:r>
      <w:r w:rsidRPr="0067256F" w:rsidR="002D0EC7">
        <w:rPr>
          <w:sz w:val="20"/>
          <w:szCs w:val="20"/>
        </w:rPr>
        <w:t xml:space="preserve">мировым судьей не установлено. </w:t>
      </w:r>
    </w:p>
    <w:p w:rsidR="0063190F" w:rsidRPr="0067256F" w:rsidP="0063190F">
      <w:pPr>
        <w:pStyle w:val="NormalWeb"/>
        <w:shd w:val="clear" w:color="auto" w:fill="FFFFFF"/>
        <w:spacing w:before="0" w:beforeAutospacing="0" w:after="92" w:afterAutospacing="0"/>
        <w:contextualSpacing/>
        <w:jc w:val="both"/>
        <w:rPr>
          <w:sz w:val="20"/>
          <w:szCs w:val="20"/>
        </w:rPr>
      </w:pPr>
      <w:r w:rsidRPr="0067256F">
        <w:rPr>
          <w:sz w:val="20"/>
          <w:szCs w:val="20"/>
        </w:rPr>
        <w:t xml:space="preserve">       </w:t>
      </w:r>
      <w:r w:rsidRPr="0067256F">
        <w:rPr>
          <w:sz w:val="20"/>
          <w:szCs w:val="20"/>
        </w:rPr>
        <w:t>Обстоятельств, предусмотренных статьей </w:t>
      </w:r>
      <w:hyperlink r:id="rId5" w:anchor="12/24.5" w:history="1">
        <w:r w:rsidRPr="0067256F">
          <w:rPr>
            <w:rStyle w:val="Hyperlink"/>
            <w:sz w:val="20"/>
            <w:szCs w:val="20"/>
            <w:u w:val="none"/>
          </w:rPr>
          <w:t>24.5 КоАП РФ</w:t>
        </w:r>
      </w:hyperlink>
      <w:r w:rsidRPr="0067256F">
        <w:rPr>
          <w:sz w:val="20"/>
          <w:szCs w:val="20"/>
        </w:rPr>
        <w:t xml:space="preserve"> мировым судьей не установлено</w:t>
      </w:r>
      <w:r w:rsidRPr="0067256F">
        <w:rPr>
          <w:sz w:val="20"/>
          <w:szCs w:val="20"/>
        </w:rPr>
        <w:t xml:space="preserve">. </w:t>
      </w:r>
    </w:p>
    <w:p w:rsidR="0063190F" w:rsidRPr="0067256F" w:rsidP="0063190F">
      <w:pPr>
        <w:pStyle w:val="NormalWeb"/>
        <w:shd w:val="clear" w:color="auto" w:fill="FFFFFF"/>
        <w:spacing w:before="0" w:beforeAutospacing="0" w:after="92" w:afterAutospacing="0"/>
        <w:contextualSpacing/>
        <w:jc w:val="both"/>
        <w:rPr>
          <w:sz w:val="20"/>
          <w:szCs w:val="20"/>
        </w:rPr>
      </w:pPr>
      <w:r w:rsidRPr="0067256F">
        <w:rPr>
          <w:sz w:val="20"/>
          <w:szCs w:val="20"/>
        </w:rPr>
        <w:t xml:space="preserve">       </w:t>
      </w:r>
      <w:r w:rsidRPr="0067256F">
        <w:rPr>
          <w:sz w:val="20"/>
          <w:szCs w:val="20"/>
        </w:rPr>
        <w:t xml:space="preserve">С учетом фактических обстоятельств по делу и данных о личности </w:t>
      </w:r>
      <w:r w:rsidRPr="0067256F" w:rsidR="002D0EC7">
        <w:rPr>
          <w:sz w:val="20"/>
          <w:szCs w:val="20"/>
        </w:rPr>
        <w:t>виновного</w:t>
      </w:r>
      <w:r w:rsidRPr="0067256F">
        <w:rPr>
          <w:sz w:val="20"/>
          <w:szCs w:val="20"/>
        </w:rPr>
        <w:t xml:space="preserve">, суд приходит к выводу о возможности назначения </w:t>
      </w:r>
      <w:r w:rsidRPr="0067256F" w:rsidR="002D0EC7">
        <w:rPr>
          <w:sz w:val="20"/>
          <w:szCs w:val="20"/>
        </w:rPr>
        <w:t>Нивьевскому А.С.</w:t>
      </w:r>
      <w:r w:rsidRPr="0067256F">
        <w:rPr>
          <w:sz w:val="20"/>
          <w:szCs w:val="20"/>
        </w:rPr>
        <w:t xml:space="preserve"> наказания в виде административного штрафа, предусмотренном санкцией статьи, что в полной мере отвечает целям административного наказания в соответствии со статьей </w:t>
      </w:r>
      <w:hyperlink r:id="rId5" w:anchor="12/3.1" w:history="1">
        <w:r w:rsidRPr="0067256F">
          <w:rPr>
            <w:rStyle w:val="Hyperlink"/>
            <w:sz w:val="20"/>
            <w:szCs w:val="20"/>
            <w:u w:val="none"/>
          </w:rPr>
          <w:t>3.1 КоАП РФ</w:t>
        </w:r>
      </w:hyperlink>
      <w:r w:rsidRPr="0067256F">
        <w:rPr>
          <w:sz w:val="20"/>
          <w:szCs w:val="20"/>
        </w:rPr>
        <w:t>, с</w:t>
      </w:r>
      <w:r w:rsidRPr="0067256F">
        <w:rPr>
          <w:sz w:val="20"/>
          <w:szCs w:val="20"/>
        </w:rPr>
        <w:t>огласно которой административное наказание является установленной государством мерой ответственности за совершение административного правонарушения и применяется в</w:t>
      </w:r>
      <w:r w:rsidRPr="0067256F">
        <w:rPr>
          <w:sz w:val="20"/>
          <w:szCs w:val="20"/>
        </w:rPr>
        <w:t xml:space="preserve"> </w:t>
      </w:r>
      <w:r w:rsidRPr="0067256F">
        <w:rPr>
          <w:sz w:val="20"/>
          <w:szCs w:val="20"/>
        </w:rPr>
        <w:t>целях</w:t>
      </w:r>
      <w:r w:rsidRPr="0067256F">
        <w:rPr>
          <w:sz w:val="20"/>
          <w:szCs w:val="20"/>
        </w:rPr>
        <w:t xml:space="preserve"> предупреждения совершения новых правонарушений</w:t>
      </w:r>
      <w:r w:rsidRPr="0067256F" w:rsidR="00EB5A1A">
        <w:rPr>
          <w:sz w:val="20"/>
          <w:szCs w:val="20"/>
        </w:rPr>
        <w:t>,</w:t>
      </w:r>
      <w:r w:rsidRPr="0067256F">
        <w:rPr>
          <w:sz w:val="20"/>
          <w:szCs w:val="20"/>
        </w:rPr>
        <w:t xml:space="preserve"> как самим правонарушителем, так и друг</w:t>
      </w:r>
      <w:r w:rsidRPr="0067256F">
        <w:rPr>
          <w:sz w:val="20"/>
          <w:szCs w:val="20"/>
        </w:rPr>
        <w:t>ими лицами.</w:t>
      </w:r>
    </w:p>
    <w:p w:rsidR="00A16F13" w:rsidRPr="0067256F" w:rsidP="009E7E52">
      <w:pPr>
        <w:pStyle w:val="NormalWeb"/>
        <w:shd w:val="clear" w:color="auto" w:fill="FFFFFF"/>
        <w:spacing w:before="0" w:beforeAutospacing="0" w:after="92" w:afterAutospacing="0"/>
        <w:contextualSpacing/>
        <w:jc w:val="both"/>
        <w:rPr>
          <w:sz w:val="20"/>
          <w:szCs w:val="20"/>
        </w:rPr>
      </w:pPr>
      <w:r w:rsidRPr="0067256F">
        <w:rPr>
          <w:sz w:val="20"/>
          <w:szCs w:val="20"/>
        </w:rPr>
        <w:t xml:space="preserve">       </w:t>
      </w:r>
      <w:r w:rsidRPr="0067256F" w:rsidR="00E70650">
        <w:rPr>
          <w:sz w:val="20"/>
          <w:szCs w:val="20"/>
        </w:rPr>
        <w:t>На основании ст. 6.1.1 КоАП РФ, р</w:t>
      </w:r>
      <w:r w:rsidRPr="0067256F">
        <w:rPr>
          <w:sz w:val="20"/>
          <w:szCs w:val="20"/>
        </w:rPr>
        <w:t>уководствуясь статьями  </w:t>
      </w:r>
      <w:hyperlink r:id="rId5" w:anchor="12/29.10" w:history="1">
        <w:r w:rsidRPr="0067256F">
          <w:rPr>
            <w:rStyle w:val="Hyperlink"/>
            <w:sz w:val="20"/>
            <w:szCs w:val="20"/>
            <w:u w:val="none"/>
          </w:rPr>
          <w:t>29.9-29.11 КоАП РФ</w:t>
        </w:r>
      </w:hyperlink>
      <w:r w:rsidRPr="0067256F">
        <w:rPr>
          <w:sz w:val="20"/>
          <w:szCs w:val="20"/>
        </w:rPr>
        <w:t>, мировой судья</w:t>
      </w:r>
    </w:p>
    <w:p w:rsidR="00DA173B" w:rsidRPr="0067256F" w:rsidP="00DA173B">
      <w:pPr>
        <w:pStyle w:val="NormalWeb"/>
        <w:shd w:val="clear" w:color="auto" w:fill="FFFFFF"/>
        <w:spacing w:before="0" w:beforeAutospacing="0" w:after="92" w:afterAutospacing="0"/>
        <w:contextualSpacing/>
        <w:jc w:val="both"/>
        <w:rPr>
          <w:bCs/>
          <w:sz w:val="20"/>
          <w:szCs w:val="20"/>
        </w:rPr>
      </w:pPr>
      <w:r w:rsidRPr="0067256F">
        <w:rPr>
          <w:bCs/>
          <w:sz w:val="20"/>
          <w:szCs w:val="20"/>
        </w:rPr>
        <w:t xml:space="preserve">                                                      ПОСТАНОВИЛ:</w:t>
      </w:r>
    </w:p>
    <w:p w:rsidR="00DA173B" w:rsidRPr="0067256F" w:rsidP="00DA173B">
      <w:pPr>
        <w:pStyle w:val="NormalWeb"/>
        <w:shd w:val="clear" w:color="auto" w:fill="FFFFFF"/>
        <w:spacing w:before="0" w:beforeAutospacing="0" w:after="92" w:afterAutospacing="0"/>
        <w:contextualSpacing/>
        <w:jc w:val="both"/>
        <w:rPr>
          <w:sz w:val="20"/>
          <w:szCs w:val="20"/>
        </w:rPr>
      </w:pPr>
    </w:p>
    <w:p w:rsidR="00F6473A" w:rsidRPr="0067256F" w:rsidP="00F6473A">
      <w:pPr>
        <w:pStyle w:val="NormalWeb"/>
        <w:shd w:val="clear" w:color="auto" w:fill="FFFFFF"/>
        <w:spacing w:before="0" w:beforeAutospacing="0" w:after="92" w:afterAutospacing="0"/>
        <w:contextualSpacing/>
        <w:jc w:val="both"/>
        <w:rPr>
          <w:sz w:val="20"/>
          <w:szCs w:val="20"/>
        </w:rPr>
      </w:pPr>
      <w:r w:rsidRPr="0067256F">
        <w:rPr>
          <w:sz w:val="20"/>
          <w:szCs w:val="20"/>
        </w:rPr>
        <w:t xml:space="preserve">        Нивьевского Александра Степановича признать виновным в совершении административного правонарушения, предусмотренного статьёй </w:t>
      </w:r>
      <w:hyperlink r:id="rId5" w:anchor="12/6.1.1" w:history="1">
        <w:r w:rsidRPr="0067256F">
          <w:rPr>
            <w:rStyle w:val="Hyperlink"/>
            <w:color w:val="auto"/>
            <w:sz w:val="20"/>
            <w:szCs w:val="20"/>
            <w:u w:val="none"/>
          </w:rPr>
          <w:t>6.1.1 КоАП РФ</w:t>
        </w:r>
      </w:hyperlink>
      <w:r w:rsidRPr="0067256F">
        <w:rPr>
          <w:sz w:val="20"/>
          <w:szCs w:val="20"/>
        </w:rPr>
        <w:t> и назначить ему наказание в ви</w:t>
      </w:r>
      <w:r w:rsidRPr="0067256F">
        <w:rPr>
          <w:sz w:val="20"/>
          <w:szCs w:val="20"/>
        </w:rPr>
        <w:t>де административного штрафа в размере          15 000 (пятнадцать тысяч) рублей.</w:t>
      </w:r>
    </w:p>
    <w:p w:rsidR="00F6473A" w:rsidRPr="0067256F" w:rsidP="00F6473A">
      <w:pPr>
        <w:pStyle w:val="NormalWeb"/>
        <w:shd w:val="clear" w:color="auto" w:fill="FFFFFF"/>
        <w:spacing w:before="0" w:beforeAutospacing="0" w:after="150" w:afterAutospacing="0"/>
        <w:contextualSpacing/>
        <w:jc w:val="both"/>
        <w:rPr>
          <w:rStyle w:val="10"/>
          <w:sz w:val="20"/>
          <w:szCs w:val="20"/>
        </w:rPr>
      </w:pPr>
      <w:r w:rsidRPr="0067256F">
        <w:rPr>
          <w:sz w:val="20"/>
          <w:szCs w:val="20"/>
        </w:rPr>
        <w:t xml:space="preserve">        Административный штраф подлежит уплате: </w:t>
      </w:r>
      <w:r w:rsidRPr="0067256F">
        <w:rPr>
          <w:rFonts w:eastAsia="Calibri"/>
          <w:sz w:val="20"/>
          <w:szCs w:val="20"/>
        </w:rPr>
        <w:t xml:space="preserve">получатель: </w:t>
      </w:r>
      <w:r w:rsidRPr="0067256F">
        <w:rPr>
          <w:sz w:val="20"/>
          <w:szCs w:val="20"/>
        </w:rPr>
        <w:t xml:space="preserve">УФК по Республике Крым (Министерство юстиции Республики Крым), ИНН 9102013284, КПП 910201001, Банк получателя: ОКЦ </w:t>
      </w:r>
      <w:r w:rsidRPr="0067256F">
        <w:rPr>
          <w:sz w:val="20"/>
          <w:szCs w:val="20"/>
        </w:rPr>
        <w:t>№ 7 ЮГУ Банка России//УФК по Республике Крым г. Симферополь, БИК 013510002, единый казначейский счет 40102810645370000035, казначейский счет 03100643000000017500, лицевой счет 04752203230 в УФК по Республике Крым, Код Сводного реестра 35220323, ОКТМО 35718</w:t>
      </w:r>
      <w:r w:rsidRPr="0067256F">
        <w:rPr>
          <w:sz w:val="20"/>
          <w:szCs w:val="20"/>
        </w:rPr>
        <w:t xml:space="preserve">000, КБК 82811601063010101140, УИН </w:t>
      </w:r>
      <w:r w:rsidRPr="0067256F" w:rsidR="00EB5A1A">
        <w:rPr>
          <w:sz w:val="20"/>
          <w:szCs w:val="20"/>
        </w:rPr>
        <w:t>0410760300605000812606126</w:t>
      </w:r>
      <w:r w:rsidRPr="0067256F">
        <w:rPr>
          <w:sz w:val="20"/>
          <w:szCs w:val="20"/>
        </w:rPr>
        <w:t>.</w:t>
      </w:r>
    </w:p>
    <w:p w:rsidR="00F6473A" w:rsidRPr="0067256F" w:rsidP="00F6473A">
      <w:pPr>
        <w:pStyle w:val="NormalWeb"/>
        <w:shd w:val="clear" w:color="auto" w:fill="FFFFFF"/>
        <w:spacing w:before="0" w:beforeAutospacing="0" w:after="92" w:afterAutospacing="0"/>
        <w:contextualSpacing/>
        <w:jc w:val="both"/>
        <w:rPr>
          <w:sz w:val="20"/>
          <w:szCs w:val="20"/>
        </w:rPr>
      </w:pPr>
      <w:r w:rsidRPr="0067256F">
        <w:rPr>
          <w:sz w:val="20"/>
          <w:szCs w:val="20"/>
        </w:rPr>
        <w:t xml:space="preserve">        Квитанция об уплате штрафа должна быть представлена мировому судье судебного участка № 60 Красноперекопского судебного района Республики Крым до истечения срока уплаты штрафа. </w:t>
      </w:r>
    </w:p>
    <w:p w:rsidR="00F6473A" w:rsidRPr="0067256F" w:rsidP="00F6473A">
      <w:pPr>
        <w:pStyle w:val="NormalWeb"/>
        <w:shd w:val="clear" w:color="auto" w:fill="FFFFFF"/>
        <w:spacing w:before="0" w:beforeAutospacing="0" w:after="92" w:afterAutospacing="0"/>
        <w:contextualSpacing/>
        <w:jc w:val="both"/>
        <w:rPr>
          <w:sz w:val="20"/>
          <w:szCs w:val="20"/>
        </w:rPr>
      </w:pPr>
      <w:r w:rsidRPr="0067256F">
        <w:rPr>
          <w:sz w:val="20"/>
          <w:szCs w:val="20"/>
        </w:rPr>
        <w:t xml:space="preserve">        Р</w:t>
      </w:r>
      <w:r w:rsidRPr="0067256F">
        <w:rPr>
          <w:sz w:val="20"/>
          <w:szCs w:val="20"/>
        </w:rPr>
        <w:t>азъяснить, что в соответствии со ст. 32.2 КоАП РФ административный штраф должен быть уплачен лицом, привлеченным к административной ответственности, не позднее 60 дней со дня вступления постановления о наложении административного штрафа в законную силу либ</w:t>
      </w:r>
      <w:r w:rsidRPr="0067256F">
        <w:rPr>
          <w:sz w:val="20"/>
          <w:szCs w:val="20"/>
        </w:rPr>
        <w:t>о со дня отсрочки или рассрочки, предусмотренных статьей 31.5 КоАП РФ.</w:t>
      </w:r>
    </w:p>
    <w:p w:rsidR="00F6473A" w:rsidRPr="0067256F" w:rsidP="00F6473A">
      <w:pPr>
        <w:pStyle w:val="NormalWeb"/>
        <w:shd w:val="clear" w:color="auto" w:fill="FFFFFF"/>
        <w:spacing w:before="0" w:beforeAutospacing="0" w:after="92" w:afterAutospacing="0"/>
        <w:contextualSpacing/>
        <w:jc w:val="both"/>
        <w:rPr>
          <w:sz w:val="20"/>
          <w:szCs w:val="20"/>
        </w:rPr>
      </w:pPr>
      <w:r w:rsidRPr="0067256F">
        <w:rPr>
          <w:sz w:val="20"/>
          <w:szCs w:val="20"/>
        </w:rPr>
        <w:t xml:space="preserve">       Разъяснить, что в соответствии со ст. 20.25 КоАП РФ неуплата штрафа в шестидесятидневный срок влечет наложение административного штрафа в двукратном размере суммы неуплаченного ш</w:t>
      </w:r>
      <w:r w:rsidRPr="0067256F">
        <w:rPr>
          <w:sz w:val="20"/>
          <w:szCs w:val="20"/>
        </w:rPr>
        <w:t>трафа, но не менее одной тысячи рублей, либо административный арест на срок до 15 суток, либо обязательные работы на срок до пятидесяти часов.</w:t>
      </w:r>
    </w:p>
    <w:p w:rsidR="00F6473A" w:rsidRPr="0067256F" w:rsidP="00F6473A">
      <w:pPr>
        <w:pStyle w:val="NormalWeb"/>
        <w:shd w:val="clear" w:color="auto" w:fill="FFFFFF"/>
        <w:spacing w:before="0" w:beforeAutospacing="0" w:after="0" w:afterAutospacing="0"/>
        <w:contextualSpacing/>
        <w:jc w:val="both"/>
        <w:rPr>
          <w:color w:val="000000"/>
          <w:sz w:val="20"/>
          <w:szCs w:val="20"/>
        </w:rPr>
      </w:pPr>
      <w:r w:rsidRPr="0067256F">
        <w:rPr>
          <w:sz w:val="20"/>
          <w:szCs w:val="20"/>
        </w:rPr>
        <w:t xml:space="preserve">       </w:t>
      </w:r>
      <w:r w:rsidRPr="0067256F">
        <w:rPr>
          <w:color w:val="000000"/>
          <w:sz w:val="20"/>
          <w:szCs w:val="20"/>
        </w:rPr>
        <w:t xml:space="preserve">Постановление может быть обжаловано в Красноперекопский районный суд Республики Крым в течение 10 дней со </w:t>
      </w:r>
      <w:r w:rsidRPr="0067256F">
        <w:rPr>
          <w:color w:val="000000"/>
          <w:sz w:val="20"/>
          <w:szCs w:val="20"/>
        </w:rPr>
        <w:t>дня вручения или получения копии постановления через мирового судью или непосредственно в суд, уполномоченный на рассмотрение жалобы.</w:t>
      </w:r>
    </w:p>
    <w:p w:rsidR="00F6473A" w:rsidRPr="0067256F" w:rsidP="00F6473A">
      <w:pPr>
        <w:pStyle w:val="NormalWeb"/>
        <w:shd w:val="clear" w:color="auto" w:fill="FFFFFF"/>
        <w:spacing w:before="0" w:beforeAutospacing="0" w:after="92" w:afterAutospacing="0"/>
        <w:contextualSpacing/>
        <w:jc w:val="both"/>
        <w:rPr>
          <w:sz w:val="20"/>
          <w:szCs w:val="20"/>
        </w:rPr>
      </w:pPr>
      <w:r w:rsidRPr="0067256F">
        <w:rPr>
          <w:sz w:val="20"/>
          <w:szCs w:val="20"/>
        </w:rPr>
        <w:tab/>
      </w:r>
      <w:r w:rsidRPr="0067256F">
        <w:rPr>
          <w:sz w:val="20"/>
          <w:szCs w:val="20"/>
        </w:rPr>
        <w:tab/>
        <w:t>Мотивированное постановление составлено 25.03.2026.</w:t>
      </w:r>
    </w:p>
    <w:p w:rsidR="00F6473A" w:rsidRPr="0067256F" w:rsidP="00F6473A">
      <w:pPr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  <w:r w:rsidRPr="0067256F">
        <w:rPr>
          <w:rFonts w:ascii="Times New Roman" w:hAnsi="Times New Roman" w:cs="Times New Roman"/>
          <w:sz w:val="20"/>
          <w:szCs w:val="20"/>
        </w:rPr>
        <w:t xml:space="preserve">        Мировой судья</w:t>
      </w:r>
      <w:r w:rsidRPr="0067256F">
        <w:rPr>
          <w:rFonts w:ascii="Times New Roman" w:hAnsi="Times New Roman" w:cs="Times New Roman"/>
          <w:sz w:val="20"/>
          <w:szCs w:val="20"/>
        </w:rPr>
        <w:tab/>
      </w:r>
      <w:r w:rsidRPr="0067256F">
        <w:rPr>
          <w:rFonts w:ascii="Times New Roman" w:hAnsi="Times New Roman" w:cs="Times New Roman"/>
          <w:sz w:val="20"/>
          <w:szCs w:val="20"/>
        </w:rPr>
        <w:tab/>
        <w:t xml:space="preserve">                    </w:t>
      </w:r>
      <w:r w:rsidRPr="0067256F" w:rsidR="00232177">
        <w:rPr>
          <w:rFonts w:ascii="Times New Roman" w:hAnsi="Times New Roman" w:cs="Times New Roman"/>
          <w:sz w:val="20"/>
          <w:szCs w:val="20"/>
        </w:rPr>
        <w:t>подпись</w:t>
      </w:r>
      <w:r w:rsidRPr="0067256F" w:rsidR="00232177">
        <w:rPr>
          <w:rFonts w:ascii="Times New Roman" w:hAnsi="Times New Roman" w:cs="Times New Roman"/>
          <w:sz w:val="20"/>
          <w:szCs w:val="20"/>
        </w:rPr>
        <w:tab/>
      </w:r>
      <w:r w:rsidRPr="0067256F">
        <w:rPr>
          <w:rFonts w:ascii="Times New Roman" w:hAnsi="Times New Roman" w:cs="Times New Roman"/>
          <w:sz w:val="20"/>
          <w:szCs w:val="20"/>
        </w:rPr>
        <w:t xml:space="preserve">                      </w:t>
      </w:r>
      <w:r w:rsidRPr="0067256F">
        <w:rPr>
          <w:rFonts w:ascii="Times New Roman" w:hAnsi="Times New Roman" w:cs="Times New Roman"/>
          <w:sz w:val="20"/>
          <w:szCs w:val="20"/>
        </w:rPr>
        <w:tab/>
        <w:t xml:space="preserve">    А.С. Захарова</w:t>
      </w:r>
    </w:p>
    <w:p w:rsidR="00DA173B" w:rsidRPr="0067256F" w:rsidP="00DA173B">
      <w:pPr>
        <w:spacing w:line="240" w:lineRule="auto"/>
        <w:contextualSpacing/>
        <w:jc w:val="both"/>
        <w:rPr>
          <w:rFonts w:ascii="Times New Roman" w:hAnsi="Times New Roman" w:cs="Times New Roman"/>
          <w:sz w:val="20"/>
          <w:szCs w:val="20"/>
        </w:rPr>
      </w:pPr>
    </w:p>
    <w:p w:rsidR="0067256F" w:rsidRPr="0067256F" w:rsidP="0067256F">
      <w:pPr>
        <w:spacing w:after="0" w:line="240" w:lineRule="auto"/>
        <w:contextualSpacing/>
        <w:jc w:val="both"/>
        <w:rPr>
          <w:rFonts w:ascii="Times New Roman" w:hAnsi="Times New Roman" w:cs="Times New Roman"/>
          <w:b/>
          <w:bCs/>
          <w:sz w:val="20"/>
          <w:szCs w:val="20"/>
        </w:rPr>
      </w:pPr>
      <w:r w:rsidRPr="0067256F">
        <w:rPr>
          <w:rFonts w:ascii="Times New Roman" w:hAnsi="Times New Roman" w:cs="Times New Roman"/>
          <w:b/>
          <w:bCs/>
          <w:sz w:val="20"/>
          <w:szCs w:val="20"/>
        </w:rPr>
        <w:t xml:space="preserve">ДЕПЕРСОНИФИКАЦИЮ </w:t>
      </w:r>
    </w:p>
    <w:p w:rsidR="0067256F" w:rsidRPr="0067256F" w:rsidP="0067256F">
      <w:pPr>
        <w:spacing w:after="0" w:line="240" w:lineRule="auto"/>
        <w:contextualSpacing/>
        <w:jc w:val="both"/>
        <w:rPr>
          <w:rFonts w:ascii="Times New Roman" w:hAnsi="Times New Roman" w:cs="Times New Roman"/>
          <w:b/>
          <w:bCs/>
          <w:sz w:val="20"/>
          <w:szCs w:val="20"/>
        </w:rPr>
      </w:pPr>
      <w:r w:rsidRPr="0067256F">
        <w:rPr>
          <w:rFonts w:ascii="Times New Roman" w:hAnsi="Times New Roman" w:cs="Times New Roman"/>
          <w:b/>
          <w:bCs/>
          <w:sz w:val="20"/>
          <w:szCs w:val="20"/>
        </w:rPr>
        <w:t>Лингвистический контроль произвела</w:t>
      </w:r>
    </w:p>
    <w:p w:rsidR="0067256F" w:rsidRPr="0067256F" w:rsidP="0067256F">
      <w:pPr>
        <w:spacing w:after="0" w:line="240" w:lineRule="auto"/>
        <w:contextualSpacing/>
        <w:jc w:val="both"/>
        <w:rPr>
          <w:rFonts w:ascii="Times New Roman" w:hAnsi="Times New Roman" w:cs="Times New Roman"/>
          <w:b/>
          <w:bCs/>
          <w:sz w:val="20"/>
          <w:szCs w:val="20"/>
        </w:rPr>
      </w:pPr>
      <w:r w:rsidRPr="0067256F">
        <w:rPr>
          <w:rFonts w:ascii="Times New Roman" w:hAnsi="Times New Roman" w:cs="Times New Roman"/>
          <w:b/>
          <w:bCs/>
          <w:sz w:val="20"/>
          <w:szCs w:val="20"/>
        </w:rPr>
        <w:t xml:space="preserve">секретарь с/з _______________ М.А. </w:t>
      </w:r>
      <w:r w:rsidRPr="0067256F">
        <w:rPr>
          <w:rFonts w:ascii="Times New Roman" w:hAnsi="Times New Roman" w:cs="Times New Roman"/>
          <w:b/>
          <w:bCs/>
          <w:sz w:val="20"/>
          <w:szCs w:val="20"/>
        </w:rPr>
        <w:t>Гевак</w:t>
      </w:r>
    </w:p>
    <w:p w:rsidR="0067256F" w:rsidRPr="0067256F" w:rsidP="0067256F">
      <w:pPr>
        <w:spacing w:after="0" w:line="240" w:lineRule="auto"/>
        <w:contextualSpacing/>
        <w:jc w:val="both"/>
        <w:rPr>
          <w:rFonts w:ascii="Times New Roman" w:hAnsi="Times New Roman" w:cs="Times New Roman"/>
          <w:b/>
          <w:bCs/>
          <w:sz w:val="20"/>
          <w:szCs w:val="20"/>
        </w:rPr>
      </w:pPr>
      <w:r w:rsidRPr="0067256F">
        <w:rPr>
          <w:rFonts w:ascii="Times New Roman" w:hAnsi="Times New Roman" w:cs="Times New Roman"/>
          <w:b/>
          <w:bCs/>
          <w:sz w:val="20"/>
          <w:szCs w:val="20"/>
        </w:rPr>
        <w:t>СОГЛАСОВАНО</w:t>
      </w:r>
    </w:p>
    <w:p w:rsidR="0067256F" w:rsidRPr="0067256F" w:rsidP="0067256F">
      <w:pPr>
        <w:spacing w:after="0" w:line="240" w:lineRule="auto"/>
        <w:contextualSpacing/>
        <w:jc w:val="both"/>
        <w:rPr>
          <w:rFonts w:ascii="Times New Roman" w:hAnsi="Times New Roman" w:cs="Times New Roman"/>
          <w:b/>
          <w:bCs/>
          <w:iCs/>
          <w:sz w:val="20"/>
          <w:szCs w:val="20"/>
        </w:rPr>
      </w:pPr>
      <w:r w:rsidRPr="0067256F">
        <w:rPr>
          <w:rFonts w:ascii="Times New Roman" w:hAnsi="Times New Roman" w:cs="Times New Roman"/>
          <w:b/>
          <w:bCs/>
          <w:sz w:val="20"/>
          <w:szCs w:val="20"/>
        </w:rPr>
        <w:t xml:space="preserve">Мировой судья  ________________________  А.С. Захарова </w:t>
      </w:r>
    </w:p>
    <w:p w:rsidR="0067256F" w:rsidRPr="0067256F" w:rsidP="0067256F">
      <w:pPr>
        <w:spacing w:after="0" w:line="240" w:lineRule="auto"/>
        <w:contextualSpacing/>
        <w:jc w:val="both"/>
        <w:rPr>
          <w:rFonts w:ascii="Times New Roman" w:hAnsi="Times New Roman" w:cs="Times New Roman"/>
          <w:b/>
          <w:bCs/>
          <w:iCs/>
          <w:sz w:val="20"/>
          <w:szCs w:val="20"/>
        </w:rPr>
      </w:pPr>
      <w:r w:rsidRPr="0067256F">
        <w:rPr>
          <w:rFonts w:ascii="Times New Roman" w:hAnsi="Times New Roman" w:cs="Times New Roman"/>
          <w:b/>
          <w:bCs/>
          <w:iCs/>
          <w:sz w:val="20"/>
          <w:szCs w:val="20"/>
        </w:rPr>
        <w:t>«____»_____________ 20___г.</w:t>
      </w:r>
    </w:p>
    <w:p w:rsidR="00735AE9" w:rsidRPr="00232177" w:rsidP="00735AE9">
      <w:pPr>
        <w:spacing w:after="0" w:line="240" w:lineRule="auto"/>
        <w:contextualSpacing/>
        <w:jc w:val="both"/>
        <w:rPr>
          <w:rFonts w:ascii="Times New Roman" w:hAnsi="Times New Roman" w:cs="Times New Roman"/>
          <w:b/>
          <w:bCs/>
          <w:sz w:val="25"/>
          <w:szCs w:val="25"/>
        </w:rPr>
      </w:pPr>
    </w:p>
    <w:sectPr w:rsidSect="00DB3E14">
      <w:headerReference w:type="default" r:id="rId6"/>
      <w:pgSz w:w="11906" w:h="16838"/>
      <w:pgMar w:top="1134" w:right="680" w:bottom="1134" w:left="1418" w:header="709" w:footer="709" w:gutter="0"/>
      <w:cols w:space="708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sdt>
    <w:sdtPr>
      <w:id w:val="1255633732"/>
      <w:docPartObj>
        <w:docPartGallery w:val="Page Numbers (Top of Page)"/>
        <w:docPartUnique/>
      </w:docPartObj>
    </w:sdtPr>
    <w:sdtContent>
      <w:p w:rsidR="00D73D40" w:rsidP="00AD49EA">
        <w:pPr>
          <w:pStyle w:val="Header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67256F">
          <w:rPr>
            <w:noProof/>
          </w:rPr>
          <w:t>3</w:t>
        </w:r>
        <w:r>
          <w:rPr>
            <w:noProof/>
          </w:rPr>
          <w:fldChar w:fldCharType="end"/>
        </w:r>
      </w:p>
    </w:sdtContent>
  </w:sdt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40"/>
  <w:mirrorMargins/>
  <w:proofState w:spelling="clean" w:grammar="clean"/>
  <w:defaultTabStop w:val="708"/>
  <w:drawingGridHorizontalSpacing w:val="110"/>
  <w:displayHorizontalDrawingGridEvery w:val="2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95210"/>
    <w:rsid w:val="00004FE6"/>
    <w:rsid w:val="00010A72"/>
    <w:rsid w:val="00012C65"/>
    <w:rsid w:val="000236AD"/>
    <w:rsid w:val="00032246"/>
    <w:rsid w:val="00036366"/>
    <w:rsid w:val="00045042"/>
    <w:rsid w:val="00045074"/>
    <w:rsid w:val="00046FD6"/>
    <w:rsid w:val="00054FAE"/>
    <w:rsid w:val="00061874"/>
    <w:rsid w:val="00067BAB"/>
    <w:rsid w:val="00073DCD"/>
    <w:rsid w:val="00074DEB"/>
    <w:rsid w:val="00082C3C"/>
    <w:rsid w:val="00090F76"/>
    <w:rsid w:val="00097EB2"/>
    <w:rsid w:val="000A070C"/>
    <w:rsid w:val="000A2242"/>
    <w:rsid w:val="000A381A"/>
    <w:rsid w:val="000A5D72"/>
    <w:rsid w:val="000A7ED4"/>
    <w:rsid w:val="000B566C"/>
    <w:rsid w:val="000B62DB"/>
    <w:rsid w:val="000B716B"/>
    <w:rsid w:val="000B77D6"/>
    <w:rsid w:val="000C046A"/>
    <w:rsid w:val="000C0537"/>
    <w:rsid w:val="000C2DAC"/>
    <w:rsid w:val="000D07C2"/>
    <w:rsid w:val="000D1AB9"/>
    <w:rsid w:val="000D7066"/>
    <w:rsid w:val="000D7858"/>
    <w:rsid w:val="000E7883"/>
    <w:rsid w:val="000F5A35"/>
    <w:rsid w:val="000F6D81"/>
    <w:rsid w:val="001026D7"/>
    <w:rsid w:val="00107BC5"/>
    <w:rsid w:val="001179F8"/>
    <w:rsid w:val="00124340"/>
    <w:rsid w:val="001367FA"/>
    <w:rsid w:val="001548B6"/>
    <w:rsid w:val="001615C6"/>
    <w:rsid w:val="00162114"/>
    <w:rsid w:val="00164555"/>
    <w:rsid w:val="00167E5F"/>
    <w:rsid w:val="001720D8"/>
    <w:rsid w:val="00176BAF"/>
    <w:rsid w:val="00177E79"/>
    <w:rsid w:val="00196BE1"/>
    <w:rsid w:val="00197055"/>
    <w:rsid w:val="001A4F01"/>
    <w:rsid w:val="001A63A9"/>
    <w:rsid w:val="001A700C"/>
    <w:rsid w:val="001B2842"/>
    <w:rsid w:val="001B2FA4"/>
    <w:rsid w:val="001D1149"/>
    <w:rsid w:val="001D71DD"/>
    <w:rsid w:val="001E0127"/>
    <w:rsid w:val="001E0657"/>
    <w:rsid w:val="001E677C"/>
    <w:rsid w:val="001F5840"/>
    <w:rsid w:val="001F5F88"/>
    <w:rsid w:val="001F799F"/>
    <w:rsid w:val="00205006"/>
    <w:rsid w:val="00205118"/>
    <w:rsid w:val="002110AD"/>
    <w:rsid w:val="00224EBF"/>
    <w:rsid w:val="0023119F"/>
    <w:rsid w:val="00232177"/>
    <w:rsid w:val="00232629"/>
    <w:rsid w:val="00251642"/>
    <w:rsid w:val="00252EA2"/>
    <w:rsid w:val="002825DE"/>
    <w:rsid w:val="00286388"/>
    <w:rsid w:val="00286832"/>
    <w:rsid w:val="00292C33"/>
    <w:rsid w:val="002A5973"/>
    <w:rsid w:val="002A6059"/>
    <w:rsid w:val="002B0ACE"/>
    <w:rsid w:val="002B6A19"/>
    <w:rsid w:val="002B72A6"/>
    <w:rsid w:val="002D0EC7"/>
    <w:rsid w:val="002E1580"/>
    <w:rsid w:val="002E6D7F"/>
    <w:rsid w:val="002F5C67"/>
    <w:rsid w:val="00301B82"/>
    <w:rsid w:val="00313323"/>
    <w:rsid w:val="00316F34"/>
    <w:rsid w:val="00317D79"/>
    <w:rsid w:val="00320D2B"/>
    <w:rsid w:val="00330E66"/>
    <w:rsid w:val="0033642D"/>
    <w:rsid w:val="00347ADA"/>
    <w:rsid w:val="00356BDB"/>
    <w:rsid w:val="00361A02"/>
    <w:rsid w:val="00377DCF"/>
    <w:rsid w:val="0038103D"/>
    <w:rsid w:val="00393ED0"/>
    <w:rsid w:val="0039780D"/>
    <w:rsid w:val="003B1C10"/>
    <w:rsid w:val="003B218A"/>
    <w:rsid w:val="003B38AC"/>
    <w:rsid w:val="003C2159"/>
    <w:rsid w:val="003C7B2F"/>
    <w:rsid w:val="003C7E67"/>
    <w:rsid w:val="003D2A08"/>
    <w:rsid w:val="003D6D48"/>
    <w:rsid w:val="003D7BD6"/>
    <w:rsid w:val="003E4377"/>
    <w:rsid w:val="003E639B"/>
    <w:rsid w:val="003F7436"/>
    <w:rsid w:val="00401813"/>
    <w:rsid w:val="004021DE"/>
    <w:rsid w:val="0040266C"/>
    <w:rsid w:val="00416AD9"/>
    <w:rsid w:val="00420D65"/>
    <w:rsid w:val="00421347"/>
    <w:rsid w:val="00424619"/>
    <w:rsid w:val="004264A2"/>
    <w:rsid w:val="00432258"/>
    <w:rsid w:val="004443D8"/>
    <w:rsid w:val="00451988"/>
    <w:rsid w:val="0045698C"/>
    <w:rsid w:val="00456A35"/>
    <w:rsid w:val="00456B90"/>
    <w:rsid w:val="0046042E"/>
    <w:rsid w:val="00462216"/>
    <w:rsid w:val="00463E5D"/>
    <w:rsid w:val="0047054F"/>
    <w:rsid w:val="004747DC"/>
    <w:rsid w:val="00485437"/>
    <w:rsid w:val="00491927"/>
    <w:rsid w:val="00496CB2"/>
    <w:rsid w:val="004A6F91"/>
    <w:rsid w:val="004B5091"/>
    <w:rsid w:val="004D0993"/>
    <w:rsid w:val="004D0E6F"/>
    <w:rsid w:val="004E2CC5"/>
    <w:rsid w:val="004E412C"/>
    <w:rsid w:val="004F0438"/>
    <w:rsid w:val="004F26A1"/>
    <w:rsid w:val="004F4D5E"/>
    <w:rsid w:val="00501003"/>
    <w:rsid w:val="005054F2"/>
    <w:rsid w:val="00506830"/>
    <w:rsid w:val="00515F1C"/>
    <w:rsid w:val="005266A7"/>
    <w:rsid w:val="00530610"/>
    <w:rsid w:val="00542EFF"/>
    <w:rsid w:val="00544CF5"/>
    <w:rsid w:val="00550F2F"/>
    <w:rsid w:val="005575F8"/>
    <w:rsid w:val="00561E5F"/>
    <w:rsid w:val="00566B2A"/>
    <w:rsid w:val="00567F04"/>
    <w:rsid w:val="005743B2"/>
    <w:rsid w:val="005748CB"/>
    <w:rsid w:val="005800FC"/>
    <w:rsid w:val="00583589"/>
    <w:rsid w:val="00593420"/>
    <w:rsid w:val="005A110A"/>
    <w:rsid w:val="005A549A"/>
    <w:rsid w:val="005A5670"/>
    <w:rsid w:val="005A62AA"/>
    <w:rsid w:val="005B048C"/>
    <w:rsid w:val="005B09F4"/>
    <w:rsid w:val="005C1E1C"/>
    <w:rsid w:val="005D0DFE"/>
    <w:rsid w:val="005D1A29"/>
    <w:rsid w:val="005D2EA9"/>
    <w:rsid w:val="005D32DA"/>
    <w:rsid w:val="005E3F9F"/>
    <w:rsid w:val="005E63AB"/>
    <w:rsid w:val="005F3EE6"/>
    <w:rsid w:val="005F49E4"/>
    <w:rsid w:val="005F660F"/>
    <w:rsid w:val="00602F84"/>
    <w:rsid w:val="006060A1"/>
    <w:rsid w:val="00617C55"/>
    <w:rsid w:val="00625FB8"/>
    <w:rsid w:val="00630CA7"/>
    <w:rsid w:val="0063190F"/>
    <w:rsid w:val="00636FD9"/>
    <w:rsid w:val="00655973"/>
    <w:rsid w:val="006560BC"/>
    <w:rsid w:val="00660F0C"/>
    <w:rsid w:val="0067256F"/>
    <w:rsid w:val="006730A0"/>
    <w:rsid w:val="00673851"/>
    <w:rsid w:val="0068205D"/>
    <w:rsid w:val="006866AA"/>
    <w:rsid w:val="006921BD"/>
    <w:rsid w:val="00692B62"/>
    <w:rsid w:val="00693F41"/>
    <w:rsid w:val="0069547C"/>
    <w:rsid w:val="006B46AC"/>
    <w:rsid w:val="006C50CF"/>
    <w:rsid w:val="006C564F"/>
    <w:rsid w:val="006D2F92"/>
    <w:rsid w:val="006D4FE1"/>
    <w:rsid w:val="006E6932"/>
    <w:rsid w:val="006F2DEF"/>
    <w:rsid w:val="00700329"/>
    <w:rsid w:val="00715E2A"/>
    <w:rsid w:val="007277C4"/>
    <w:rsid w:val="00734D25"/>
    <w:rsid w:val="00735AE9"/>
    <w:rsid w:val="007374DC"/>
    <w:rsid w:val="00756CBC"/>
    <w:rsid w:val="007750B0"/>
    <w:rsid w:val="00777DF1"/>
    <w:rsid w:val="007814F6"/>
    <w:rsid w:val="00782676"/>
    <w:rsid w:val="00785D5D"/>
    <w:rsid w:val="007903A1"/>
    <w:rsid w:val="007911A3"/>
    <w:rsid w:val="00797A37"/>
    <w:rsid w:val="007A5245"/>
    <w:rsid w:val="007B028F"/>
    <w:rsid w:val="007B24B3"/>
    <w:rsid w:val="007B668A"/>
    <w:rsid w:val="007C3882"/>
    <w:rsid w:val="007D004E"/>
    <w:rsid w:val="007D3D4C"/>
    <w:rsid w:val="007D69DF"/>
    <w:rsid w:val="007E06F6"/>
    <w:rsid w:val="007F3D3E"/>
    <w:rsid w:val="007F4D2B"/>
    <w:rsid w:val="00803A2F"/>
    <w:rsid w:val="0080506D"/>
    <w:rsid w:val="008125B9"/>
    <w:rsid w:val="00813D13"/>
    <w:rsid w:val="00822A52"/>
    <w:rsid w:val="00823BEA"/>
    <w:rsid w:val="008337F1"/>
    <w:rsid w:val="00833E82"/>
    <w:rsid w:val="0083425F"/>
    <w:rsid w:val="00846BB7"/>
    <w:rsid w:val="0085189A"/>
    <w:rsid w:val="00861BDC"/>
    <w:rsid w:val="008701FD"/>
    <w:rsid w:val="00883EC3"/>
    <w:rsid w:val="00885FF8"/>
    <w:rsid w:val="00895388"/>
    <w:rsid w:val="0089722B"/>
    <w:rsid w:val="008A1BE5"/>
    <w:rsid w:val="008B29EA"/>
    <w:rsid w:val="008B5DEC"/>
    <w:rsid w:val="008B73FA"/>
    <w:rsid w:val="008B7904"/>
    <w:rsid w:val="008D2035"/>
    <w:rsid w:val="008D72E9"/>
    <w:rsid w:val="008F3733"/>
    <w:rsid w:val="008F6070"/>
    <w:rsid w:val="008F7179"/>
    <w:rsid w:val="00900191"/>
    <w:rsid w:val="0090178A"/>
    <w:rsid w:val="009026B8"/>
    <w:rsid w:val="00903D3E"/>
    <w:rsid w:val="0090786B"/>
    <w:rsid w:val="009224CE"/>
    <w:rsid w:val="00927583"/>
    <w:rsid w:val="00937CB8"/>
    <w:rsid w:val="0094455F"/>
    <w:rsid w:val="009451D2"/>
    <w:rsid w:val="00945562"/>
    <w:rsid w:val="009466E6"/>
    <w:rsid w:val="00947C03"/>
    <w:rsid w:val="00956002"/>
    <w:rsid w:val="00960F50"/>
    <w:rsid w:val="0098026B"/>
    <w:rsid w:val="00991A4B"/>
    <w:rsid w:val="009A3C3B"/>
    <w:rsid w:val="009A6181"/>
    <w:rsid w:val="009B4400"/>
    <w:rsid w:val="009B52FA"/>
    <w:rsid w:val="009C3A97"/>
    <w:rsid w:val="009C779A"/>
    <w:rsid w:val="009D7427"/>
    <w:rsid w:val="009E4192"/>
    <w:rsid w:val="009E4AE2"/>
    <w:rsid w:val="009E7E52"/>
    <w:rsid w:val="009F0D98"/>
    <w:rsid w:val="009F1DF8"/>
    <w:rsid w:val="00A03116"/>
    <w:rsid w:val="00A062C1"/>
    <w:rsid w:val="00A073E2"/>
    <w:rsid w:val="00A07F60"/>
    <w:rsid w:val="00A14EF6"/>
    <w:rsid w:val="00A16F13"/>
    <w:rsid w:val="00A321DD"/>
    <w:rsid w:val="00A33A46"/>
    <w:rsid w:val="00A36B30"/>
    <w:rsid w:val="00A373DC"/>
    <w:rsid w:val="00A376A0"/>
    <w:rsid w:val="00A466E6"/>
    <w:rsid w:val="00A4714B"/>
    <w:rsid w:val="00A53725"/>
    <w:rsid w:val="00A54405"/>
    <w:rsid w:val="00A705F3"/>
    <w:rsid w:val="00A825FC"/>
    <w:rsid w:val="00A961EE"/>
    <w:rsid w:val="00AA0BEA"/>
    <w:rsid w:val="00AA0E90"/>
    <w:rsid w:val="00AA7E44"/>
    <w:rsid w:val="00AB1367"/>
    <w:rsid w:val="00AC1723"/>
    <w:rsid w:val="00AD37D1"/>
    <w:rsid w:val="00AD49EA"/>
    <w:rsid w:val="00AE135D"/>
    <w:rsid w:val="00AE26E7"/>
    <w:rsid w:val="00AF5A9B"/>
    <w:rsid w:val="00AF7FC9"/>
    <w:rsid w:val="00B03A94"/>
    <w:rsid w:val="00B1051B"/>
    <w:rsid w:val="00B16B7D"/>
    <w:rsid w:val="00B16C6A"/>
    <w:rsid w:val="00B228A8"/>
    <w:rsid w:val="00B3201C"/>
    <w:rsid w:val="00B339FB"/>
    <w:rsid w:val="00B367F7"/>
    <w:rsid w:val="00B462F1"/>
    <w:rsid w:val="00B52424"/>
    <w:rsid w:val="00B61C86"/>
    <w:rsid w:val="00B646C2"/>
    <w:rsid w:val="00B71817"/>
    <w:rsid w:val="00B74E27"/>
    <w:rsid w:val="00B84B5F"/>
    <w:rsid w:val="00B86573"/>
    <w:rsid w:val="00B902C8"/>
    <w:rsid w:val="00B93CAD"/>
    <w:rsid w:val="00BA435F"/>
    <w:rsid w:val="00BB4440"/>
    <w:rsid w:val="00BC241B"/>
    <w:rsid w:val="00BD2771"/>
    <w:rsid w:val="00BE1FCC"/>
    <w:rsid w:val="00BE2F18"/>
    <w:rsid w:val="00BF1F12"/>
    <w:rsid w:val="00BF7473"/>
    <w:rsid w:val="00BF79C7"/>
    <w:rsid w:val="00C06D26"/>
    <w:rsid w:val="00C10A06"/>
    <w:rsid w:val="00C11046"/>
    <w:rsid w:val="00C177E2"/>
    <w:rsid w:val="00C2094B"/>
    <w:rsid w:val="00C23A5E"/>
    <w:rsid w:val="00C424D9"/>
    <w:rsid w:val="00C51125"/>
    <w:rsid w:val="00C53E07"/>
    <w:rsid w:val="00C57086"/>
    <w:rsid w:val="00C66F63"/>
    <w:rsid w:val="00C67AD0"/>
    <w:rsid w:val="00C7050E"/>
    <w:rsid w:val="00C71060"/>
    <w:rsid w:val="00C76FF9"/>
    <w:rsid w:val="00C8266E"/>
    <w:rsid w:val="00C91238"/>
    <w:rsid w:val="00CB08E3"/>
    <w:rsid w:val="00CB6C6E"/>
    <w:rsid w:val="00CC2A38"/>
    <w:rsid w:val="00CC7951"/>
    <w:rsid w:val="00CD1F31"/>
    <w:rsid w:val="00CE0A50"/>
    <w:rsid w:val="00CE30C6"/>
    <w:rsid w:val="00CE617D"/>
    <w:rsid w:val="00CE7331"/>
    <w:rsid w:val="00CF5C75"/>
    <w:rsid w:val="00D05A0F"/>
    <w:rsid w:val="00D15688"/>
    <w:rsid w:val="00D20D44"/>
    <w:rsid w:val="00D22740"/>
    <w:rsid w:val="00D2280B"/>
    <w:rsid w:val="00D22DD1"/>
    <w:rsid w:val="00D230E3"/>
    <w:rsid w:val="00D23D5B"/>
    <w:rsid w:val="00D560F0"/>
    <w:rsid w:val="00D6319D"/>
    <w:rsid w:val="00D64DAE"/>
    <w:rsid w:val="00D66E0F"/>
    <w:rsid w:val="00D73D40"/>
    <w:rsid w:val="00D80A10"/>
    <w:rsid w:val="00D82389"/>
    <w:rsid w:val="00D83295"/>
    <w:rsid w:val="00D86904"/>
    <w:rsid w:val="00D91AD8"/>
    <w:rsid w:val="00DA173B"/>
    <w:rsid w:val="00DB3E14"/>
    <w:rsid w:val="00DB715C"/>
    <w:rsid w:val="00DE0A78"/>
    <w:rsid w:val="00DE373B"/>
    <w:rsid w:val="00DF1CF5"/>
    <w:rsid w:val="00DF3626"/>
    <w:rsid w:val="00DF6965"/>
    <w:rsid w:val="00E112CA"/>
    <w:rsid w:val="00E4114B"/>
    <w:rsid w:val="00E45152"/>
    <w:rsid w:val="00E57F7D"/>
    <w:rsid w:val="00E63B25"/>
    <w:rsid w:val="00E70650"/>
    <w:rsid w:val="00E74E93"/>
    <w:rsid w:val="00E81B2E"/>
    <w:rsid w:val="00E82236"/>
    <w:rsid w:val="00E82B2D"/>
    <w:rsid w:val="00E83899"/>
    <w:rsid w:val="00E92654"/>
    <w:rsid w:val="00EA09CD"/>
    <w:rsid w:val="00EB2667"/>
    <w:rsid w:val="00EB2B0E"/>
    <w:rsid w:val="00EB3D91"/>
    <w:rsid w:val="00EB5A1A"/>
    <w:rsid w:val="00EC098D"/>
    <w:rsid w:val="00ED5602"/>
    <w:rsid w:val="00EF349B"/>
    <w:rsid w:val="00F001E0"/>
    <w:rsid w:val="00F01935"/>
    <w:rsid w:val="00F15C59"/>
    <w:rsid w:val="00F36CE3"/>
    <w:rsid w:val="00F473E0"/>
    <w:rsid w:val="00F51D36"/>
    <w:rsid w:val="00F52154"/>
    <w:rsid w:val="00F62695"/>
    <w:rsid w:val="00F6473A"/>
    <w:rsid w:val="00F74279"/>
    <w:rsid w:val="00F7428F"/>
    <w:rsid w:val="00F804F0"/>
    <w:rsid w:val="00F85182"/>
    <w:rsid w:val="00F86D49"/>
    <w:rsid w:val="00F87370"/>
    <w:rsid w:val="00F9093B"/>
    <w:rsid w:val="00F93D4A"/>
    <w:rsid w:val="00F9464A"/>
    <w:rsid w:val="00F95210"/>
    <w:rsid w:val="00F96D3D"/>
    <w:rsid w:val="00F97594"/>
    <w:rsid w:val="00FA0474"/>
    <w:rsid w:val="00FA49EC"/>
    <w:rsid w:val="00FB4057"/>
    <w:rsid w:val="00FB6A1F"/>
    <w:rsid w:val="00FC5344"/>
    <w:rsid w:val="00FC6964"/>
    <w:rsid w:val="00FE506B"/>
    <w:rsid w:val="00FE6827"/>
    <w:rsid w:val="00FE7C4F"/>
    <w:rsid w:val="00FF04F4"/>
    <w:rsid w:val="00FF1053"/>
    <w:rsid w:val="00FF2130"/>
    <w:rsid w:val="00FF60F9"/>
  </w:rsids>
  <m:mathPr>
    <m:mathFont m:val="Cambria Math"/>
    <m:smallFrac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a"/>
    <w:uiPriority w:val="99"/>
    <w:unhideWhenUsed/>
    <w:rsid w:val="00D86904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">
    <w:name w:val="Верхний колонтитул Знак"/>
    <w:basedOn w:val="DefaultParagraphFont"/>
    <w:link w:val="Header"/>
    <w:uiPriority w:val="99"/>
    <w:rsid w:val="00D86904"/>
  </w:style>
  <w:style w:type="paragraph" w:styleId="Footer">
    <w:name w:val="footer"/>
    <w:basedOn w:val="Normal"/>
    <w:link w:val="a0"/>
    <w:uiPriority w:val="99"/>
    <w:unhideWhenUsed/>
    <w:rsid w:val="00D86904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0">
    <w:name w:val="Нижний колонтитул Знак"/>
    <w:basedOn w:val="DefaultParagraphFont"/>
    <w:link w:val="Footer"/>
    <w:uiPriority w:val="99"/>
    <w:rsid w:val="00D86904"/>
  </w:style>
  <w:style w:type="paragraph" w:styleId="BalloonText">
    <w:name w:val="Balloon Text"/>
    <w:basedOn w:val="Normal"/>
    <w:link w:val="a1"/>
    <w:uiPriority w:val="99"/>
    <w:semiHidden/>
    <w:unhideWhenUsed/>
    <w:rsid w:val="009D7427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1">
    <w:name w:val="Текст выноски Знак"/>
    <w:basedOn w:val="DefaultParagraphFont"/>
    <w:link w:val="BalloonText"/>
    <w:uiPriority w:val="99"/>
    <w:semiHidden/>
    <w:rsid w:val="009D7427"/>
    <w:rPr>
      <w:rFonts w:ascii="Segoe UI" w:hAnsi="Segoe UI" w:cs="Segoe UI"/>
      <w:sz w:val="18"/>
      <w:szCs w:val="18"/>
    </w:rPr>
  </w:style>
  <w:style w:type="character" w:customStyle="1" w:styleId="apple-converted-space">
    <w:name w:val="apple-converted-space"/>
    <w:basedOn w:val="DefaultParagraphFont"/>
    <w:rsid w:val="000A7ED4"/>
  </w:style>
  <w:style w:type="paragraph" w:customStyle="1" w:styleId="1">
    <w:name w:val="Без интервала1"/>
    <w:rsid w:val="001F5F88"/>
    <w:pPr>
      <w:spacing w:after="0" w:line="240" w:lineRule="auto"/>
      <w:jc w:val="both"/>
    </w:pPr>
    <w:rPr>
      <w:rFonts w:ascii="Times New Roman" w:eastAsia="Times New Roman" w:hAnsi="Times New Roman" w:cs="Times New Roman"/>
    </w:rPr>
  </w:style>
  <w:style w:type="paragraph" w:customStyle="1" w:styleId="msoclassa5">
    <w:name w:val="msoclassa5"/>
    <w:basedOn w:val="Normal"/>
    <w:rsid w:val="007D69D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fio2">
    <w:name w:val="fio2"/>
    <w:basedOn w:val="DefaultParagraphFont"/>
    <w:rsid w:val="00167E5F"/>
  </w:style>
  <w:style w:type="character" w:customStyle="1" w:styleId="fio1">
    <w:name w:val="fio1"/>
    <w:basedOn w:val="DefaultParagraphFont"/>
    <w:rsid w:val="000F6D81"/>
  </w:style>
  <w:style w:type="paragraph" w:styleId="NormalWeb">
    <w:name w:val="Normal (Web)"/>
    <w:basedOn w:val="Normal"/>
    <w:uiPriority w:val="99"/>
    <w:unhideWhenUsed/>
    <w:rsid w:val="0004504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data2">
    <w:name w:val="data2"/>
    <w:basedOn w:val="DefaultParagraphFont"/>
    <w:rsid w:val="008B5DEC"/>
  </w:style>
  <w:style w:type="character" w:customStyle="1" w:styleId="10">
    <w:name w:val="Основной текст1"/>
    <w:basedOn w:val="DefaultParagraphFont"/>
    <w:rsid w:val="00735AE9"/>
    <w:rPr>
      <w:rFonts w:ascii="Times New Roman" w:hAnsi="Times New Roman" w:cs="Times New Roman"/>
      <w:color w:val="000000"/>
      <w:spacing w:val="0"/>
      <w:w w:val="100"/>
      <w:position w:val="0"/>
      <w:sz w:val="21"/>
      <w:szCs w:val="21"/>
      <w:shd w:val="clear" w:color="auto" w:fill="FFFFFF"/>
      <w:lang w:val="ru-RU" w:eastAsia="ru-RU" w:bidi="ru-RU"/>
    </w:rPr>
  </w:style>
  <w:style w:type="character" w:styleId="Hyperlink">
    <w:name w:val="Hyperlink"/>
    <w:basedOn w:val="DefaultParagraphFont"/>
    <w:uiPriority w:val="99"/>
    <w:semiHidden/>
    <w:unhideWhenUsed/>
    <w:rsid w:val="00735AE9"/>
    <w:rPr>
      <w:color w:val="3C5F87"/>
      <w:u w:val="single"/>
    </w:rPr>
  </w:style>
  <w:style w:type="paragraph" w:styleId="NoSpacing">
    <w:name w:val="No Spacing"/>
    <w:uiPriority w:val="1"/>
    <w:qFormat/>
    <w:rsid w:val="00C8266E"/>
    <w:pPr>
      <w:spacing w:after="0" w:line="240" w:lineRule="auto"/>
      <w:jc w:val="both"/>
    </w:pPr>
    <w:rPr>
      <w:rFonts w:ascii="Times New Roman" w:hAnsi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customXml" Target="../customXml/item1.xml" /><Relationship Id="rId5" Type="http://schemas.openxmlformats.org/officeDocument/2006/relationships/hyperlink" Target="http://www.sud-praktika.ru/precedent/210467.html" TargetMode="External" /><Relationship Id="rId6" Type="http://schemas.openxmlformats.org/officeDocument/2006/relationships/header" Target="header1.xml" /><Relationship Id="rId7" Type="http://schemas.openxmlformats.org/officeDocument/2006/relationships/theme" Target="theme/theme1.xml" /><Relationship Id="rId8" Type="http://schemas.openxmlformats.org/officeDocument/2006/relationships/styles" Target="styles.xml" 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&#65279;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58C39A7-230D-4906-9913-13E6D05DA6D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otalTime>0</TotalTime>
  <Pages>0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revision>0</cp:revision>
</cp:coreProperties>
</file>