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0157AC">
        <w:rPr>
          <w:rFonts w:ascii="Times New Roman" w:eastAsia="Times New Roman" w:hAnsi="Times New Roman" w:cs="Times New Roman"/>
          <w:lang w:eastAsia="ru-RU"/>
        </w:rPr>
        <w:t>9</w:t>
      </w:r>
      <w:r w:rsidR="00A12A9D">
        <w:rPr>
          <w:rFonts w:ascii="Times New Roman" w:eastAsia="Times New Roman" w:hAnsi="Times New Roman" w:cs="Times New Roman"/>
          <w:lang w:eastAsia="ru-RU"/>
        </w:rPr>
        <w:t>5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0157AC">
        <w:rPr>
          <w:rFonts w:ascii="Times New Roman" w:eastAsia="Times New Roman" w:hAnsi="Times New Roman" w:cs="Times New Roman"/>
          <w:lang w:eastAsia="ru-RU"/>
        </w:rPr>
        <w:t>2</w:t>
      </w:r>
      <w:r w:rsidR="00A12A9D">
        <w:rPr>
          <w:rFonts w:ascii="Times New Roman" w:eastAsia="Times New Roman" w:hAnsi="Times New Roman" w:cs="Times New Roman"/>
          <w:lang w:eastAsia="ru-RU"/>
        </w:rPr>
        <w:t>20</w:t>
      </w:r>
      <w:r w:rsidR="000157AC">
        <w:rPr>
          <w:rFonts w:ascii="Times New Roman" w:eastAsia="Times New Roman" w:hAnsi="Times New Roman" w:cs="Times New Roman"/>
          <w:lang w:eastAsia="ru-RU"/>
        </w:rPr>
        <w:t>-</w:t>
      </w:r>
      <w:r w:rsidR="00A12A9D">
        <w:rPr>
          <w:rFonts w:ascii="Times New Roman" w:eastAsia="Times New Roman" w:hAnsi="Times New Roman" w:cs="Times New Roman"/>
          <w:lang w:eastAsia="ru-RU"/>
        </w:rPr>
        <w:t>87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5B53D6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 w:rsidR="0001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28 февраля </w:t>
      </w:r>
      <w:r w:rsidRPr="005B53D6" w:rsidR="001A6804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5B53D6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02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5B53D6" w:rsidR="00E17D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 w:rsidR="00CB78D3"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5B53D6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5B5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5B53D6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5B5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5B53D6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5B5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5B5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5B53D6" w:rsidR="00E50C3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296002,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A12A9D" w:rsidRPr="005B53D6" w:rsidP="00A12A9D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</w:rPr>
        <w:t>Сеттарова</w:t>
      </w:r>
      <w:r w:rsidRPr="005B53D6">
        <w:rPr>
          <w:rFonts w:ascii="Times New Roman" w:eastAsia="Arial Unicode MS" w:hAnsi="Times New Roman" w:cs="Times New Roman"/>
          <w:sz w:val="25"/>
          <w:szCs w:val="25"/>
        </w:rPr>
        <w:t xml:space="preserve"> Арсена </w:t>
      </w:r>
      <w:r w:rsidRPr="005B53D6">
        <w:rPr>
          <w:rFonts w:ascii="Times New Roman" w:eastAsia="Arial Unicode MS" w:hAnsi="Times New Roman" w:cs="Times New Roman"/>
          <w:sz w:val="25"/>
          <w:szCs w:val="25"/>
        </w:rPr>
        <w:t>Абдурахмановича</w:t>
      </w:r>
      <w:r w:rsidRPr="005B53D6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  <w:r w:rsidRPr="007E772F" w:rsidR="007E772F">
        <w:rPr>
          <w:rFonts w:ascii="Times New Roman" w:eastAsia="Arial Unicode MS" w:hAnsi="Times New Roman" w:cs="Times New Roman"/>
          <w:bCs/>
          <w:iCs/>
          <w:sz w:val="25"/>
          <w:szCs w:val="25"/>
        </w:rPr>
        <w:t>&lt;персональные данные&gt;</w:t>
      </w:r>
      <w:r w:rsidRPr="005B53D6">
        <w:rPr>
          <w:rFonts w:ascii="Times New Roman" w:eastAsia="Arial Unicode MS" w:hAnsi="Times New Roman" w:cs="Times New Roman"/>
          <w:sz w:val="25"/>
          <w:szCs w:val="25"/>
        </w:rPr>
        <w:t>,</w:t>
      </w:r>
    </w:p>
    <w:p w:rsidR="00B213CB" w:rsidRPr="005B53D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Се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ттаров А.А.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совершил административное </w:t>
      </w:r>
      <w:r w:rsidRPr="005B53D6" w:rsidR="00A334A6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правонарушение, предусмотренное</w:t>
      </w:r>
      <w:r w:rsidRPr="005B53D6"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</w:t>
      </w:r>
      <w:r w:rsidRPr="005B53D6" w:rsidR="00D93B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мирового судьи судебного участка № </w:t>
      </w:r>
      <w:r w:rsidRPr="005B53D6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>60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Красноперекопского судебного рай</w:t>
      </w:r>
      <w:r w:rsidRPr="005B53D6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>она Республики Крым по делу №</w:t>
      </w:r>
      <w:r w:rsidRPr="007E772F" w:rsidR="007E772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 номер &gt; </w:t>
      </w:r>
      <w:r w:rsidRPr="005B53D6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7E772F" w:rsidR="007E772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5B53D6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вступившим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законную силу </w:t>
      </w:r>
      <w:r w:rsidRPr="007E772F" w:rsidR="007E772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>Сеттаров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 А.А.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признан виновн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1 </w:t>
      </w:r>
      <w:r w:rsidRPr="005B53D6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5B53D6"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т. </w:t>
      </w:r>
      <w:r w:rsidRPr="005B53D6" w:rsidR="000157AC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5B53D6" w:rsidR="000157A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>24</w:t>
      </w:r>
      <w:r w:rsidRPr="005B53D6" w:rsidR="00C0791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и е</w:t>
      </w:r>
      <w:r w:rsidRPr="005B53D6" w:rsidR="004B2964">
        <w:rPr>
          <w:rFonts w:ascii="Times New Roman" w:eastAsia="Arial Unicode MS" w:hAnsi="Times New Roman" w:cs="Times New Roman"/>
          <w:sz w:val="25"/>
          <w:szCs w:val="25"/>
          <w:lang w:eastAsia="ru-RU"/>
        </w:rPr>
        <w:t>му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</w:t>
      </w:r>
      <w:r w:rsidRPr="005B53D6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Pr="005B53D6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5B53D6" w:rsidR="00BF5313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5B53D6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E772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5B53D6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месту </w:t>
      </w:r>
      <w:r w:rsidRPr="005B53D6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жительства </w:t>
      </w:r>
      <w:r w:rsidRPr="005B53D6" w:rsidR="0074758F">
        <w:rPr>
          <w:rFonts w:ascii="Times New Roman" w:eastAsia="Calibri" w:hAnsi="Times New Roman" w:cs="Times New Roman"/>
          <w:sz w:val="25"/>
          <w:szCs w:val="25"/>
        </w:rPr>
        <w:t>Сеттаров</w:t>
      </w:r>
      <w:r w:rsidRPr="005B53D6" w:rsidR="0074758F">
        <w:rPr>
          <w:rFonts w:ascii="Times New Roman" w:eastAsia="Calibri" w:hAnsi="Times New Roman" w:cs="Times New Roman"/>
          <w:sz w:val="25"/>
          <w:szCs w:val="25"/>
        </w:rPr>
        <w:t xml:space="preserve"> А.А. </w:t>
      </w:r>
      <w:r w:rsidRPr="005B53D6" w:rsidR="0074758F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5B53D6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тил. </w:t>
      </w:r>
    </w:p>
    <w:p w:rsidR="000157AC" w:rsidRPr="005B53D6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Сеттарову А.А. </w:t>
      </w:r>
      <w:r w:rsidRPr="005B53D6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Сеттаров А.А. </w:t>
      </w:r>
      <w:r w:rsidRPr="005B53D6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 вину в совершении правонарушения признал, </w:t>
      </w:r>
      <w:r w:rsidRPr="005B53D6" w:rsidR="00A35A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пояснил, что 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забыл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оплатить штраф.</w:t>
      </w:r>
    </w:p>
    <w:p w:rsidR="00B213CB" w:rsidRPr="005B53D6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5B53D6">
        <w:rPr>
          <w:rFonts w:eastAsia="Arial Unicode MS"/>
          <w:sz w:val="25"/>
          <w:szCs w:val="25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5B53D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Сеттарова А.А.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5B53D6" w:rsidR="001312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Pr="007E772F" w:rsidR="007E772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&lt; номер &gt;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 w:rsidR="009B6457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5B53D6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</w:t>
      </w:r>
      <w:r w:rsidRPr="005B53D6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</w:t>
      </w:r>
      <w:r w:rsidRPr="005B53D6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5B53D6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E772F" w:rsidR="007E772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7E772F" w:rsidR="007E772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7E772F" w:rsidR="007E772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5B53D6" w:rsidR="00B776E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>Сеттарова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 А.А.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1 ст. 20.25 КоАП РФ (л.д.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 о назначении администр</w:t>
      </w:r>
      <w:r w:rsidRPr="005B53D6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ативного наказания по делу № </w:t>
      </w:r>
      <w:r w:rsidRPr="007E772F" w:rsidR="007E772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&lt; номер &gt;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7E772F" w:rsidR="007E772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ч.1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ст.</w:t>
      </w:r>
      <w:r w:rsidRPr="005B53D6" w:rsidR="000157AC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9.24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 (л.д.2); копией постановления о возбуждении испо</w:t>
      </w:r>
      <w:r w:rsidRPr="005B53D6" w:rsidR="0001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лнительного производства </w:t>
      </w:r>
      <w:r w:rsidRPr="005B53D6" w:rsidR="000157AC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5B53D6" w:rsidR="0001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E772F" w:rsidR="007E772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7E772F" w:rsidR="007E77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(л.д.3); </w:t>
      </w:r>
      <w:r w:rsidRPr="005B53D6" w:rsidR="00C07911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бъяснениями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>Сеттарова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 А.А.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(л.д.4,5).</w:t>
      </w:r>
      <w:r w:rsidRPr="005B53D6" w:rsidR="00A35A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Сеттарову А.А. </w:t>
      </w:r>
      <w:r w:rsidRPr="005B53D6">
        <w:rPr>
          <w:rFonts w:ascii="Times New Roman" w:eastAsia="Calibri" w:hAnsi="Times New Roman" w:cs="Times New Roman"/>
          <w:sz w:val="25"/>
          <w:szCs w:val="25"/>
        </w:rPr>
        <w:t>в день составления, е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>го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Сеттарова А.А. </w:t>
      </w:r>
      <w:r w:rsidRPr="005B53D6">
        <w:rPr>
          <w:rFonts w:ascii="Times New Roman" w:eastAsia="Calibri" w:hAnsi="Times New Roman" w:cs="Times New Roman"/>
          <w:sz w:val="25"/>
          <w:szCs w:val="25"/>
        </w:rPr>
        <w:t>доказанной</w:t>
      </w:r>
      <w:r w:rsidRPr="005B53D6" w:rsidR="006C6C70">
        <w:rPr>
          <w:rFonts w:ascii="Times New Roman" w:eastAsia="Calibri" w:hAnsi="Times New Roman" w:cs="Times New Roman"/>
          <w:sz w:val="25"/>
          <w:szCs w:val="25"/>
        </w:rPr>
        <w:t xml:space="preserve">, мировой судья квалифицирует </w:t>
      </w:r>
      <w:r w:rsidRPr="005B53D6" w:rsidR="006128CE">
        <w:rPr>
          <w:rFonts w:ascii="Times New Roman" w:eastAsia="Calibri" w:hAnsi="Times New Roman" w:cs="Times New Roman"/>
          <w:sz w:val="25"/>
          <w:szCs w:val="25"/>
        </w:rPr>
        <w:t>е</w:t>
      </w:r>
      <w:r w:rsidRPr="005B53D6" w:rsidR="006C6C70">
        <w:rPr>
          <w:rFonts w:ascii="Times New Roman" w:eastAsia="Calibri" w:hAnsi="Times New Roman" w:cs="Times New Roman"/>
          <w:sz w:val="25"/>
          <w:szCs w:val="25"/>
        </w:rPr>
        <w:t>е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5B53D6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50C37" w:rsidRPr="005B53D6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Pr="005B53D6" w:rsidR="00823D0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50C37" w:rsidRPr="005B53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Обстоятельств, отягчающи</w:t>
      </w:r>
      <w:r w:rsidRPr="005B53D6" w:rsidR="000157AC">
        <w:rPr>
          <w:rFonts w:ascii="Times New Roman" w:eastAsia="Calibri" w:hAnsi="Times New Roman" w:cs="Times New Roman"/>
          <w:sz w:val="25"/>
          <w:szCs w:val="25"/>
        </w:rPr>
        <w:t>х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5B53D6" w:rsidR="00C07911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5B53D6" w:rsidR="000157AC">
        <w:rPr>
          <w:rFonts w:ascii="Times New Roman" w:eastAsia="Calibri" w:hAnsi="Times New Roman" w:cs="Times New Roman"/>
          <w:sz w:val="25"/>
          <w:szCs w:val="25"/>
        </w:rPr>
        <w:t>не установлено.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>го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положение, обстоятельств</w:t>
      </w:r>
      <w:r w:rsidRPr="005B53D6" w:rsidR="000157AC">
        <w:rPr>
          <w:rFonts w:ascii="Times New Roman" w:eastAsia="Calibri" w:hAnsi="Times New Roman" w:cs="Times New Roman"/>
          <w:sz w:val="25"/>
          <w:szCs w:val="25"/>
        </w:rPr>
        <w:t>о</w:t>
      </w:r>
      <w:r w:rsidRPr="005B53D6">
        <w:rPr>
          <w:rFonts w:ascii="Times New Roman" w:eastAsia="Calibri" w:hAnsi="Times New Roman" w:cs="Times New Roman"/>
          <w:sz w:val="25"/>
          <w:szCs w:val="25"/>
        </w:rPr>
        <w:t>, смягчающ</w:t>
      </w:r>
      <w:r w:rsidRPr="005B53D6" w:rsidR="00E50C37">
        <w:rPr>
          <w:rFonts w:ascii="Times New Roman" w:eastAsia="Calibri" w:hAnsi="Times New Roman" w:cs="Times New Roman"/>
          <w:sz w:val="25"/>
          <w:szCs w:val="25"/>
        </w:rPr>
        <w:t>е</w:t>
      </w:r>
      <w:r w:rsidRPr="005B53D6">
        <w:rPr>
          <w:rFonts w:ascii="Times New Roman" w:eastAsia="Calibri" w:hAnsi="Times New Roman" w:cs="Times New Roman"/>
          <w:sz w:val="25"/>
          <w:szCs w:val="25"/>
        </w:rPr>
        <w:t>е административную ответственность.</w:t>
      </w:r>
    </w:p>
    <w:p w:rsidR="00B213CB" w:rsidRPr="005B53D6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B213CB" w:rsidRPr="005B53D6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5B53D6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6128CE" w:rsidRPr="005B53D6" w:rsidP="00612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Сеттарова Арсена Абдурахмановича </w:t>
      </w:r>
      <w:r w:rsidRPr="005B53D6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</w:t>
      </w:r>
      <w:r w:rsidR="005B53D6">
        <w:rPr>
          <w:rFonts w:ascii="Times New Roman" w:eastAsia="Calibri" w:hAnsi="Times New Roman" w:cs="Times New Roman"/>
          <w:sz w:val="25"/>
          <w:szCs w:val="25"/>
        </w:rPr>
        <w:t>штрафа в размере 2000 (две тысячи) рублей.</w:t>
      </w:r>
    </w:p>
    <w:p w:rsidR="005B53D6" w:rsidRPr="005B53D6" w:rsidP="005B53D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5B53D6">
        <w:rPr>
          <w:sz w:val="25"/>
          <w:szCs w:val="25"/>
        </w:rPr>
        <w:t xml:space="preserve">Штраф подлежит уплате по следующим реквизитам: </w:t>
      </w:r>
      <w:r w:rsidRPr="005B53D6">
        <w:rPr>
          <w:rFonts w:eastAsia="Calibri"/>
          <w:sz w:val="25"/>
          <w:szCs w:val="25"/>
        </w:rPr>
        <w:t xml:space="preserve">получатель: </w:t>
      </w:r>
      <w:r w:rsidRPr="005B53D6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0410760300605000952320173.</w:t>
      </w:r>
    </w:p>
    <w:p w:rsidR="005B53D6" w:rsidRPr="005B53D6" w:rsidP="005B53D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5B53D6">
        <w:rPr>
          <w:sz w:val="25"/>
          <w:szCs w:val="25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5B53D6" w:rsidRPr="005B53D6" w:rsidP="005B53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B53D6">
        <w:rPr>
          <w:rFonts w:ascii="Times New Roman" w:hAnsi="Times New Roman" w:cs="Times New Roman"/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B53D6" w:rsidRPr="005B53D6" w:rsidP="005B53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B53D6">
        <w:rPr>
          <w:rFonts w:ascii="Times New Roman" w:hAnsi="Times New Roman" w:cs="Times New Roman"/>
          <w:sz w:val="25"/>
          <w:szCs w:val="25"/>
        </w:rPr>
        <w:t>Разъяснить, что в соответствии с ч.1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5B53D6" w:rsidP="005B53D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B53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B53D6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F573FF" w:rsidRPr="005B53D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RPr="005B53D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 w:rsidR="006446F0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 w:rsidR="00170414">
        <w:rPr>
          <w:rFonts w:ascii="Times New Roman" w:eastAsia="Calibri" w:hAnsi="Times New Roman" w:cs="Times New Roman"/>
          <w:sz w:val="25"/>
          <w:szCs w:val="25"/>
        </w:rPr>
        <w:tab/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Д.Б. </w:t>
      </w:r>
      <w:r w:rsidRPr="005B53D6" w:rsidR="0013122B">
        <w:rPr>
          <w:rFonts w:ascii="Times New Roman" w:eastAsia="Calibri" w:hAnsi="Times New Roman" w:cs="Times New Roman"/>
          <w:sz w:val="25"/>
          <w:szCs w:val="25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72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7AC"/>
    <w:rsid w:val="00016656"/>
    <w:rsid w:val="00032AB1"/>
    <w:rsid w:val="00043232"/>
    <w:rsid w:val="00055CA9"/>
    <w:rsid w:val="00074956"/>
    <w:rsid w:val="00097526"/>
    <w:rsid w:val="000A4771"/>
    <w:rsid w:val="000B30A9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53D6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28CE"/>
    <w:rsid w:val="0061324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82BC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4758F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7E772F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C2BB2"/>
    <w:rsid w:val="008C5931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2142"/>
    <w:rsid w:val="009539DB"/>
    <w:rsid w:val="00954483"/>
    <w:rsid w:val="00955D85"/>
    <w:rsid w:val="009612CD"/>
    <w:rsid w:val="00973265"/>
    <w:rsid w:val="009765AD"/>
    <w:rsid w:val="009A5C53"/>
    <w:rsid w:val="009B114A"/>
    <w:rsid w:val="009B61E5"/>
    <w:rsid w:val="009B6457"/>
    <w:rsid w:val="009E1D9B"/>
    <w:rsid w:val="009F72FC"/>
    <w:rsid w:val="00A05B23"/>
    <w:rsid w:val="00A12A9D"/>
    <w:rsid w:val="00A23E1B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1BF4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4E4C"/>
    <w:rsid w:val="00D5364E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32D78"/>
    <w:rsid w:val="00E50C37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A643E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