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87A" w:rsidRPr="00240B7D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="007027E2">
        <w:rPr>
          <w:rFonts w:ascii="Times New Roman" w:eastAsia="Times New Roman" w:hAnsi="Times New Roman" w:cs="Times New Roman"/>
          <w:color w:val="000000" w:themeColor="text1"/>
          <w:lang w:eastAsia="ru-RU"/>
        </w:rPr>
        <w:t>95</w:t>
      </w: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41387A" w:rsidRPr="00240B7D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240B7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8A59C1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8A59C1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7027E2">
        <w:rPr>
          <w:rFonts w:ascii="Times New Roman" w:eastAsia="Times New Roman" w:hAnsi="Times New Roman" w:cs="Times New Roman"/>
          <w:color w:val="000000" w:themeColor="text1"/>
          <w:lang w:eastAsia="ru-RU"/>
        </w:rPr>
        <w:t>538-38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41387A" w:rsidRPr="00DF5488" w:rsidP="0041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41387A" w:rsidRPr="00DF5488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41387A" w:rsidRPr="008A59C1" w:rsidP="004138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4C264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027E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4 апреля </w:t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4C264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8A5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8A5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7027E2" w:rsidP="007027E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Гасанова Артура Альбертовича</w:t>
      </w:r>
      <w:r w:rsidR="004138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Pr="008A59C1" w:rsidR="004138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DDF" w:rsidR="008E2DD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&lt;персональные данные&gt;  </w:t>
      </w:r>
    </w:p>
    <w:p w:rsidR="0041387A" w:rsidRPr="008A59C1" w:rsidP="007027E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41387A" w:rsidRPr="008A59C1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Гасанов А.А.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совершил правонарушение, предусмотренное ч. 2 ст. 12.26 КоАП РФ, при следующих обстоятельствах.</w:t>
      </w:r>
    </w:p>
    <w:p w:rsidR="0041387A" w:rsidRPr="008A59C1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изъяты&gt;  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Гасанов А.А.</w:t>
      </w:r>
      <w:r w:rsidRPr="008A59C1" w:rsidR="004F2C1A">
        <w:rPr>
          <w:rFonts w:ascii="Times New Roman" w:hAnsi="Times New Roman" w:cs="Times New Roman"/>
          <w:color w:val="000000" w:themeColor="text1"/>
          <w:sz w:val="24"/>
          <w:szCs w:val="24"/>
        </w:rPr>
        <w:t>, управляя</w:t>
      </w:r>
      <w:r w:rsidR="004F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9C1" w:rsidR="004F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транспортным средством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марки </w:t>
      </w:r>
      <w:r w:rsidRPr="008E2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изъяты&gt;  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8A59C1" w:rsidR="004F2C1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8A59C1" w:rsidR="004F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регистрационны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8A59C1" w:rsidR="004F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8E2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изъяты&gt;   </w:t>
      </w:r>
      <w:r w:rsidR="002F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(принадлежит </w:t>
      </w:r>
      <w:r w:rsidRPr="008E2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&lt;ФИО&gt;    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Pr="008E2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изъяты&gt;   </w:t>
      </w:r>
      <w:r w:rsidR="004F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признаками опьянения, </w:t>
      </w:r>
      <w:r w:rsidRPr="008A59C1" w:rsidR="004F2C1A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8A59C1" w:rsidR="004F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59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027E2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Гасанову А.А.</w:t>
      </w:r>
      <w:r w:rsidRPr="008A59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Гасанов А.А.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вину признал и </w:t>
      </w:r>
      <w:r w:rsidRPr="008A59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7027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его попросили перегнать автомобиль, просил назначить наказание в виде штрафа или обязательных работ. </w:t>
      </w:r>
    </w:p>
    <w:p w:rsidR="0041387A" w:rsidRPr="008A59C1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Гасанова А.А.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выводу о том, что совершение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Гасановым А.А.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доказательствами: протоколом </w:t>
      </w:r>
      <w:r w:rsidRPr="008E2DDF" w:rsidR="008E2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изъяты&gt;   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8E2DDF" w:rsidR="008E2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изъяты&gt;   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дополнением к нему (л.д. 3, </w:t>
      </w:r>
      <w:r w:rsidR="004C26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>); п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8E2DDF" w:rsidR="008E2DDF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8E2DDF" w:rsidR="008E2DDF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Pr="008A59C1">
        <w:rPr>
          <w:rFonts w:ascii="Times New Roman" w:eastAsia="Calibri" w:hAnsi="Times New Roman" w:cs="Times New Roman"/>
          <w:sz w:val="24"/>
          <w:szCs w:val="24"/>
        </w:rPr>
        <w:t>(л.д.</w:t>
      </w:r>
      <w:r w:rsidR="007027E2">
        <w:rPr>
          <w:rFonts w:ascii="Times New Roman" w:eastAsia="Calibri" w:hAnsi="Times New Roman" w:cs="Times New Roman"/>
          <w:sz w:val="24"/>
          <w:szCs w:val="24"/>
        </w:rPr>
        <w:t>5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7027E2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Pr="008E2DDF" w:rsidR="008E2DDF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="007027E2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8E2DDF" w:rsidR="008E2DDF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="007027E2">
        <w:rPr>
          <w:rFonts w:ascii="Times New Roman" w:eastAsia="Calibri" w:hAnsi="Times New Roman" w:cs="Times New Roman"/>
          <w:sz w:val="24"/>
          <w:szCs w:val="24"/>
        </w:rPr>
        <w:t xml:space="preserve">с тестом прибора газоанализатора №1620 (л.д.4,6);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Pr="008E2DDF" w:rsidR="008E2DDF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8E2DDF" w:rsidR="008E2DDF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="007027E2">
        <w:rPr>
          <w:rFonts w:ascii="Times New Roman" w:eastAsia="Calibri" w:hAnsi="Times New Roman" w:cs="Times New Roman"/>
          <w:sz w:val="24"/>
          <w:szCs w:val="24"/>
        </w:rPr>
        <w:t>Гасанов 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отказался от медицинского освидетельствовани</w:t>
      </w:r>
      <w:r w:rsidR="004C2648">
        <w:rPr>
          <w:rFonts w:ascii="Times New Roman" w:eastAsia="Calibri" w:hAnsi="Times New Roman" w:cs="Times New Roman"/>
          <w:sz w:val="24"/>
          <w:szCs w:val="24"/>
        </w:rPr>
        <w:t>я на состояние опьянения (л.д.</w:t>
      </w:r>
      <w:r w:rsidR="007027E2">
        <w:rPr>
          <w:rFonts w:ascii="Times New Roman" w:eastAsia="Calibri" w:hAnsi="Times New Roman" w:cs="Times New Roman"/>
          <w:sz w:val="24"/>
          <w:szCs w:val="24"/>
        </w:rPr>
        <w:t>7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); видеозаписью отказа </w:t>
      </w:r>
      <w:r w:rsidR="007027E2">
        <w:rPr>
          <w:rFonts w:ascii="Times New Roman" w:eastAsia="Calibri" w:hAnsi="Times New Roman" w:cs="Times New Roman"/>
          <w:sz w:val="24"/>
          <w:szCs w:val="24"/>
        </w:rPr>
        <w:t>Гасанова 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от прохождения медицинского освидетельствования на состояние опьянения от </w:t>
      </w:r>
      <w:r w:rsidRPr="008E2DDF" w:rsidR="008E2DDF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(компакт-диск, л.д.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C2648">
        <w:rPr>
          <w:rFonts w:ascii="Times New Roman" w:eastAsia="Calibri" w:hAnsi="Times New Roman" w:cs="Times New Roman"/>
          <w:sz w:val="24"/>
          <w:szCs w:val="24"/>
        </w:rPr>
        <w:t>2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); сведениями базы «ФИС ГИБДД М», согласно которым </w:t>
      </w:r>
      <w:r w:rsidR="007027E2">
        <w:rPr>
          <w:rFonts w:ascii="Times New Roman" w:eastAsia="Calibri" w:hAnsi="Times New Roman" w:cs="Times New Roman"/>
          <w:sz w:val="24"/>
          <w:szCs w:val="24"/>
        </w:rPr>
        <w:t>Гасанов 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получал, не является лицом, подвергнутым к административной ответственности по ст. 12.8 ч.1 и ст. 12.26 ч.1 КоАП РФ (л.д. </w:t>
      </w:r>
      <w:r w:rsidR="004C2648">
        <w:rPr>
          <w:rFonts w:ascii="Times New Roman" w:eastAsia="Calibri" w:hAnsi="Times New Roman" w:cs="Times New Roman"/>
          <w:sz w:val="24"/>
          <w:szCs w:val="24"/>
        </w:rPr>
        <w:t>1</w:t>
      </w:r>
      <w:r w:rsidR="007027E2">
        <w:rPr>
          <w:rFonts w:ascii="Times New Roman" w:eastAsia="Calibri" w:hAnsi="Times New Roman" w:cs="Times New Roman"/>
          <w:sz w:val="24"/>
          <w:szCs w:val="24"/>
        </w:rPr>
        <w:t>0</w:t>
      </w:r>
      <w:r w:rsidR="004C2648">
        <w:rPr>
          <w:rFonts w:ascii="Times New Roman" w:eastAsia="Calibri" w:hAnsi="Times New Roman" w:cs="Times New Roman"/>
          <w:sz w:val="24"/>
          <w:szCs w:val="24"/>
        </w:rPr>
        <w:t>,1</w:t>
      </w:r>
      <w:r w:rsidR="007027E2">
        <w:rPr>
          <w:rFonts w:ascii="Times New Roman" w:eastAsia="Calibri" w:hAnsi="Times New Roman" w:cs="Times New Roman"/>
          <w:sz w:val="24"/>
          <w:szCs w:val="24"/>
        </w:rPr>
        <w:t>1</w:t>
      </w:r>
      <w:r w:rsidR="004C2648">
        <w:rPr>
          <w:rFonts w:ascii="Times New Roman" w:eastAsia="Calibri" w:hAnsi="Times New Roman" w:cs="Times New Roman"/>
          <w:sz w:val="24"/>
          <w:szCs w:val="24"/>
        </w:rPr>
        <w:t>,</w:t>
      </w:r>
      <w:r w:rsidR="008D08E7">
        <w:rPr>
          <w:rFonts w:ascii="Times New Roman" w:eastAsia="Calibri" w:hAnsi="Times New Roman" w:cs="Times New Roman"/>
          <w:sz w:val="24"/>
          <w:szCs w:val="24"/>
        </w:rPr>
        <w:t>1</w:t>
      </w:r>
      <w:r w:rsidR="007027E2">
        <w:rPr>
          <w:rFonts w:ascii="Times New Roman" w:eastAsia="Calibri" w:hAnsi="Times New Roman" w:cs="Times New Roman"/>
          <w:sz w:val="24"/>
          <w:szCs w:val="24"/>
        </w:rPr>
        <w:t>3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>); сведениями ИЦ МВД по Республике Крым (л.д.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D08E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2.1.1 </w:t>
      </w:r>
      <w:r w:rsidRPr="008A59C1">
        <w:rPr>
          <w:rFonts w:ascii="Times New Roman" w:eastAsia="Calibri" w:hAnsi="Times New Roman" w:cs="Times New Roman"/>
          <w:sz w:val="24"/>
          <w:szCs w:val="24"/>
        </w:rPr>
        <w:t>Правил дорожного движения РФ, утвержденными п</w:t>
      </w:r>
      <w:r w:rsidRPr="008A59C1">
        <w:rPr>
          <w:rFonts w:ascii="Times New Roman" w:hAnsi="Times New Roman" w:cs="Times New Roman"/>
          <w:sz w:val="24"/>
          <w:szCs w:val="24"/>
        </w:rPr>
        <w:t>остановлением Правительства РФ от 23.10.1993 № 1090, в</w:t>
      </w:r>
      <w:r w:rsidRPr="008A5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С учётом установленных по делу обстоятельств требования указанных норм </w:t>
      </w:r>
      <w:r w:rsidR="007027E2">
        <w:rPr>
          <w:rFonts w:ascii="Times New Roman" w:eastAsia="Calibri" w:hAnsi="Times New Roman" w:cs="Times New Roman"/>
          <w:sz w:val="24"/>
          <w:szCs w:val="24"/>
        </w:rPr>
        <w:t>Гасановым 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7027E2">
        <w:rPr>
          <w:rFonts w:ascii="Times New Roman" w:eastAsia="Calibri" w:hAnsi="Times New Roman" w:cs="Times New Roman"/>
          <w:sz w:val="24"/>
          <w:szCs w:val="24"/>
        </w:rPr>
        <w:t>Гасанова 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41387A" w:rsidRPr="008A59C1" w:rsidP="0041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7027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Гасанова А.А.</w:t>
      </w: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A59C1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8A59C1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отсутствии в действии (бездействии) уголовно наказуемого деяния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8A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</w:t>
      </w: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судьёй не установлено.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Гасанов А.А.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женат,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официально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не работает, ограничений к отбыванию административного ареста не имеет. 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Оснований, </w:t>
      </w:r>
      <w:r w:rsidRPr="008A59C1" w:rsidR="002F0EC2">
        <w:rPr>
          <w:rFonts w:ascii="Times New Roman" w:eastAsia="Calibri" w:hAnsi="Times New Roman" w:cs="Times New Roman"/>
          <w:sz w:val="24"/>
          <w:szCs w:val="24"/>
        </w:rPr>
        <w:t xml:space="preserve">в силу 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которых в соответствии с </w:t>
      </w:r>
      <w:r w:rsidRPr="008A59C1" w:rsidR="002F0EC2">
        <w:rPr>
          <w:rFonts w:ascii="Times New Roman" w:eastAsia="Calibri" w:hAnsi="Times New Roman" w:cs="Times New Roman"/>
          <w:sz w:val="24"/>
          <w:szCs w:val="24"/>
        </w:rPr>
        <w:t>ч.2 ст.3.9 КоАП РФ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9C1" w:rsidR="002F0EC2">
        <w:rPr>
          <w:rFonts w:ascii="Times New Roman" w:eastAsia="Calibri" w:hAnsi="Times New Roman" w:cs="Times New Roman"/>
          <w:sz w:val="24"/>
          <w:szCs w:val="24"/>
        </w:rPr>
        <w:t>административный арест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Гасанов</w:t>
      </w:r>
      <w:r w:rsidR="002F0EC2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 не может применяться, не установлено, поскольку к категории лиц</w:t>
      </w:r>
      <w:r w:rsidRPr="008A59C1">
        <w:rPr>
          <w:rFonts w:ascii="Times New Roman" w:eastAsia="Calibri" w:hAnsi="Times New Roman" w:cs="Times New Roman"/>
          <w:sz w:val="24"/>
          <w:szCs w:val="24"/>
        </w:rPr>
        <w:t>, в отношении которых не может применяться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 арест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, не 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относится.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признается признание вины.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установлено.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7027E2">
        <w:rPr>
          <w:rFonts w:ascii="Times New Roman" w:eastAsia="Calibri" w:hAnsi="Times New Roman" w:cs="Times New Roman"/>
          <w:sz w:val="24"/>
          <w:szCs w:val="24"/>
        </w:rPr>
        <w:t>Гасановым 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</w:t>
      </w:r>
      <w:r w:rsidR="008D08E7">
        <w:rPr>
          <w:rFonts w:ascii="Times New Roman" w:eastAsia="Calibri" w:hAnsi="Times New Roman" w:cs="Times New Roman"/>
          <w:sz w:val="24"/>
          <w:szCs w:val="24"/>
        </w:rPr>
        <w:t>, обстоятельство, смягчающее ответственность</w:t>
      </w:r>
      <w:r w:rsidRPr="008A59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судья</w:t>
      </w:r>
    </w:p>
    <w:p w:rsidR="0041387A" w:rsidRPr="008A59C1" w:rsidP="0041387A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A59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41387A" w:rsidRPr="007027E2" w:rsidP="007027E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Гасанова Артура Альбертовича </w:t>
      </w:r>
      <w:r w:rsidRPr="008A59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1387A" w:rsidRPr="008A59C1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1387A" w:rsidRPr="008A59C1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7027E2">
        <w:rPr>
          <w:rFonts w:ascii="Times New Roman" w:eastAsia="Calibri" w:hAnsi="Times New Roman" w:cs="Times New Roman"/>
          <w:sz w:val="24"/>
          <w:szCs w:val="24"/>
        </w:rPr>
        <w:t>Гасанова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исчислять с </w:t>
      </w:r>
      <w:r w:rsidR="008D08E7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задержания. </w:t>
      </w:r>
    </w:p>
    <w:p w:rsidR="0041387A" w:rsidRPr="008A59C1" w:rsidP="0041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8A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250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8E2DDF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2DDF" w:rsidP="008E2DDF">
      <w:pPr>
        <w:spacing w:after="0" w:line="240" w:lineRule="auto"/>
        <w:jc w:val="both"/>
      </w:pPr>
      <w:r>
        <w:t xml:space="preserve"> </w:t>
      </w:r>
    </w:p>
    <w:sectPr w:rsidSect="0041387A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6C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2"/>
    <w:rsid w:val="00146C66"/>
    <w:rsid w:val="00166457"/>
    <w:rsid w:val="00174250"/>
    <w:rsid w:val="001C06C3"/>
    <w:rsid w:val="00240B7D"/>
    <w:rsid w:val="002F0EC2"/>
    <w:rsid w:val="003561D5"/>
    <w:rsid w:val="003C0478"/>
    <w:rsid w:val="0041387A"/>
    <w:rsid w:val="00420972"/>
    <w:rsid w:val="004C2648"/>
    <w:rsid w:val="004F2C1A"/>
    <w:rsid w:val="006656E6"/>
    <w:rsid w:val="006E2A8A"/>
    <w:rsid w:val="007027E2"/>
    <w:rsid w:val="00712481"/>
    <w:rsid w:val="007B09CF"/>
    <w:rsid w:val="008A59C1"/>
    <w:rsid w:val="008D08E7"/>
    <w:rsid w:val="008E2DDF"/>
    <w:rsid w:val="00912324"/>
    <w:rsid w:val="009C35D7"/>
    <w:rsid w:val="00AA75D8"/>
    <w:rsid w:val="00DF5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