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C43A7">
        <w:rPr>
          <w:rFonts w:ascii="Times New Roman" w:hAnsi="Times New Roman" w:cs="Times New Roman"/>
          <w:bCs/>
          <w:sz w:val="24"/>
          <w:szCs w:val="24"/>
          <w:lang w:val="ru-RU"/>
        </w:rPr>
        <w:t>98</w:t>
      </w:r>
      <w:r w:rsidR="006739C4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апреля</w:t>
      </w:r>
      <w:r w:rsidR="006739C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поступивший </w:t>
      </w:r>
      <w:r w:rsidRPr="00C0069B" w:rsidR="00EE23B5">
        <w:rPr>
          <w:rFonts w:eastAsia="Arial Unicode MS"/>
        </w:rPr>
        <w:t xml:space="preserve">из </w:t>
      </w:r>
      <w:r w:rsidR="006C43A7">
        <w:rPr>
          <w:rFonts w:eastAsia="Arial Unicode MS"/>
        </w:rPr>
        <w:t>Управления Роскомнадзора по Республике Крым и городу Севастополю</w:t>
      </w:r>
      <w:r w:rsidRPr="00C0069B" w:rsidR="005F37A7">
        <w:rPr>
          <w:rFonts w:eastAsia="Arial Unicode MS"/>
        </w:rPr>
        <w:t xml:space="preserve">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</w:t>
      </w:r>
      <w:r w:rsidR="006C43A7">
        <w:rPr>
          <w:rFonts w:eastAsia="Arial Unicode MS"/>
        </w:rPr>
        <w:t>3</w:t>
      </w:r>
      <w:r w:rsidRPr="00C0069B" w:rsidR="00CC3447">
        <w:rPr>
          <w:rFonts w:eastAsia="Arial Unicode MS"/>
        </w:rPr>
        <w:t xml:space="preserve">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Кульковой Оксаны Александровны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дата1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урожен</w:t>
      </w:r>
      <w:r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место рождения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гражданки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E44ED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оссийской Федерации</w:t>
      </w:r>
      <w:r w:rsidRPr="00C0069B" w:rsidR="00E44E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имеющая на иждивении одного несовершеннолетнего ребенка: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Ф.И.О.1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дата2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рождения, работающая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место работы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зарегистрирован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и проживающе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адрес1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39C4" w:rsidRPr="006739C4" w:rsidP="00D612B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дата3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7B7">
        <w:rPr>
          <w:rFonts w:ascii="Times New Roman" w:hAnsi="Times New Roman" w:cs="Times New Roman"/>
          <w:sz w:val="24"/>
          <w:szCs w:val="24"/>
          <w:lang w:val="ru-RU"/>
        </w:rPr>
        <w:t xml:space="preserve">Кулькова О.А.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дата3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7B7">
        <w:rPr>
          <w:rFonts w:ascii="Times New Roman" w:hAnsi="Times New Roman" w:cs="Times New Roman"/>
          <w:sz w:val="24"/>
          <w:szCs w:val="24"/>
          <w:lang w:val="ru-RU"/>
        </w:rPr>
        <w:t>не обеспечила надлежащий контроль по оформлению почтовых ящиков на объектах почтовой связи</w:t>
      </w:r>
      <w:r w:rsidR="001E5819">
        <w:rPr>
          <w:rFonts w:ascii="Times New Roman" w:hAnsi="Times New Roman" w:cs="Times New Roman"/>
          <w:sz w:val="24"/>
          <w:szCs w:val="24"/>
          <w:lang w:val="ru-RU"/>
        </w:rPr>
        <w:t xml:space="preserve"> при следующих обстоятельствах: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Управлением Федеральной службы по надзору в сфере связи, информационных технологий и массовых коммуникаций по Республике Крым и </w:t>
      </w:r>
      <w:r w:rsidR="001E581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г. Севастополь при осуществлении контроля и надзора за исполнением операторами связи лицензионных требований установлено, что при осуществлении предпринимательской деятельности ФГУП «Почта Крыма» допущено нарушение, выразившееся нарушение п.5 лицензионных требований Лицензии №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дата4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. На основании приказа руководителя Роскомнадзора по Республике Крым и городу Севастополь от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дата5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 103-нд «О проведении планового систематического наблюдения в отношении ФГУП «Почта Крыма»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дата6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47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449">
        <w:rPr>
          <w:rFonts w:ascii="Times New Roman" w:hAnsi="Times New Roman" w:cs="Times New Roman"/>
          <w:sz w:val="24"/>
          <w:szCs w:val="24"/>
          <w:lang w:val="ru-RU"/>
        </w:rPr>
        <w:t>часов в ходе проведения планового систематического наблюдения выявлены нарушения требований п.8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 Правил оказания услуг почтовой связи, утвержденных Приказом Минкомсвязи России от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дата7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, выразившееся в нарушении порядка оформления почтового ящика, установленного на территории обслуживания ОПС Красногвардейский почтамт «Почта Крыма». Почтовые ящики были оформлены с нарушением п. 8. Правил оказания услуг почтовой связи, утвержденных Приказом Минкомсвязи России от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дата7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&lt;...&gt;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. На почтовых ящиках, находящимися на объектах почтовой связи ОСП Красногвардейский почтамт «Почта Крыма» по адресам: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адрес2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 w:cs="Times New Roman"/>
          <w:sz w:val="24"/>
          <w:szCs w:val="24"/>
          <w:lang w:val="ru-RU"/>
        </w:rPr>
        <w:t>адрес3</w:t>
      </w:r>
      <w:r w:rsidRPr="0003654A" w:rsidR="0003654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 xml:space="preserve">, не указаны номера, присвоенные почтовым ящикам, дни и время выемки письменной корреспонденции. </w:t>
      </w:r>
    </w:p>
    <w:p w:rsidR="006739C4" w:rsidP="006739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="00CF77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Кулькову О.А.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дела, </w:t>
      </w:r>
      <w:r w:rsidRPr="006739C4">
        <w:rPr>
          <w:rFonts w:ascii="Times New Roman" w:hAnsi="Times New Roman"/>
          <w:sz w:val="24"/>
          <w:szCs w:val="24"/>
          <w:lang w:val="ru-RU"/>
        </w:rPr>
        <w:t>мировой судья считает, что событие правонарушения имело место и его подтверждают материалы дела: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протокол об административном правонарушении от </w:t>
      </w:r>
      <w:r w:rsidRPr="0003654A" w:rsidR="0003654A">
        <w:rPr>
          <w:rFonts w:ascii="Times New Roman" w:hAnsi="Times New Roman"/>
          <w:sz w:val="24"/>
          <w:szCs w:val="24"/>
          <w:lang w:val="ru-RU"/>
        </w:rPr>
        <w:t>&lt;</w:t>
      </w:r>
      <w:r w:rsidR="0003654A">
        <w:rPr>
          <w:rFonts w:ascii="Times New Roman" w:hAnsi="Times New Roman"/>
          <w:sz w:val="24"/>
          <w:szCs w:val="24"/>
          <w:lang w:val="ru-RU"/>
        </w:rPr>
        <w:t>дата3</w:t>
      </w:r>
      <w:r w:rsidRPr="0003654A" w:rsidR="0003654A">
        <w:rPr>
          <w:rFonts w:ascii="Times New Roman" w:hAnsi="Times New Roman"/>
          <w:sz w:val="24"/>
          <w:szCs w:val="24"/>
          <w:lang w:val="ru-RU"/>
        </w:rPr>
        <w:t>&gt;</w:t>
      </w:r>
      <w:r w:rsidR="00CF77B7">
        <w:rPr>
          <w:rFonts w:ascii="Times New Roman" w:hAnsi="Times New Roman"/>
          <w:sz w:val="24"/>
          <w:szCs w:val="24"/>
          <w:lang w:val="ru-RU"/>
        </w:rPr>
        <w:t xml:space="preserve"> (л.д.5-8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CF77B7">
        <w:rPr>
          <w:rFonts w:ascii="Times New Roman" w:hAnsi="Times New Roman"/>
          <w:sz w:val="24"/>
          <w:szCs w:val="24"/>
          <w:lang w:val="ru-RU"/>
        </w:rPr>
        <w:t xml:space="preserve">уведомление о вручении 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CF77B7">
        <w:rPr>
          <w:rFonts w:ascii="Times New Roman" w:hAnsi="Times New Roman"/>
          <w:sz w:val="24"/>
          <w:szCs w:val="24"/>
          <w:lang w:val="ru-RU"/>
        </w:rPr>
        <w:t>9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CF77B7">
        <w:rPr>
          <w:rFonts w:ascii="Times New Roman" w:hAnsi="Times New Roman"/>
          <w:sz w:val="24"/>
          <w:szCs w:val="24"/>
          <w:lang w:val="ru-RU"/>
        </w:rPr>
        <w:t>уведомление о составлении протокола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CF77B7">
        <w:rPr>
          <w:rFonts w:ascii="Times New Roman" w:hAnsi="Times New Roman"/>
          <w:sz w:val="24"/>
          <w:szCs w:val="24"/>
          <w:lang w:val="ru-RU"/>
        </w:rPr>
        <w:t>10-11</w:t>
      </w:r>
      <w:r w:rsidR="003A7C70">
        <w:rPr>
          <w:rFonts w:ascii="Times New Roman" w:hAnsi="Times New Roman"/>
          <w:sz w:val="24"/>
          <w:szCs w:val="24"/>
          <w:lang w:val="ru-RU"/>
        </w:rPr>
        <w:t>),</w:t>
      </w:r>
      <w:r w:rsidR="00D722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77B7">
        <w:rPr>
          <w:rFonts w:ascii="Times New Roman" w:hAnsi="Times New Roman"/>
          <w:sz w:val="24"/>
          <w:szCs w:val="24"/>
          <w:lang w:val="ru-RU"/>
        </w:rPr>
        <w:t>копия должностной инструкции (л.д.13-18</w:t>
      </w:r>
      <w:r w:rsidR="003A7C70">
        <w:rPr>
          <w:rFonts w:ascii="Times New Roman" w:hAnsi="Times New Roman"/>
          <w:sz w:val="24"/>
          <w:szCs w:val="24"/>
          <w:lang w:val="ru-RU"/>
        </w:rPr>
        <w:t>)</w:t>
      </w:r>
      <w:r w:rsidR="00CF77B7">
        <w:rPr>
          <w:rFonts w:ascii="Times New Roman" w:hAnsi="Times New Roman"/>
          <w:sz w:val="24"/>
          <w:szCs w:val="24"/>
          <w:lang w:val="ru-RU"/>
        </w:rPr>
        <w:t>, копия приказа (л.д.23-26), копия регистрационной карточки (л.д.29-30), фототаблица (л.д.31-33).</w:t>
      </w:r>
    </w:p>
    <w:p w:rsidR="00ED79AE" w:rsidP="006739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CF77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Кульковой О.А.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квалифицированы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</w:t>
      </w:r>
      <w:r w:rsidR="00CF77B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F77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 нарушением требований и условий, предусмотренных специальным разрешением.</w:t>
      </w:r>
    </w:p>
    <w:p w:rsidR="00D05F31" w:rsidP="003A7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CF77B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CF77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Кульковой О.А.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мировым судьей  </w:t>
      </w:r>
      <w:r w:rsidR="00D612B8">
        <w:rPr>
          <w:rFonts w:ascii="Times New Roman" w:hAnsi="Times New Roman" w:cs="Times New Roman"/>
          <w:sz w:val="24"/>
          <w:szCs w:val="24"/>
          <w:lang w:val="ru-RU"/>
        </w:rPr>
        <w:t>учитывается наличие несовершеннолетнего ребенка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CF77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Кульковой О.А.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ст.ст.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CF77B7" w:rsidRPr="0060699D" w:rsidP="00CF77B7">
      <w:pPr>
        <w:pStyle w:val="NormalWeb"/>
        <w:spacing w:before="0" w:beforeAutospacing="0" w:after="0" w:afterAutospacing="0"/>
        <w:ind w:firstLine="708"/>
        <w:jc w:val="both"/>
      </w:pPr>
      <w:r w:rsidRPr="0060699D">
        <w:t>Признать</w:t>
      </w:r>
      <w:r>
        <w:rPr>
          <w:color w:val="000000"/>
        </w:rPr>
        <w:t xml:space="preserve"> Кулькову Оксану Александровну </w:t>
      </w:r>
      <w:r w:rsidRPr="0060699D">
        <w:t>виновн</w:t>
      </w:r>
      <w:r w:rsidR="001E5819">
        <w:t>ой</w:t>
      </w:r>
      <w:r>
        <w:t xml:space="preserve"> </w:t>
      </w:r>
      <w:r w:rsidRPr="0060699D">
        <w:t xml:space="preserve">в совершении административного правонарушения, предусмотренного </w:t>
      </w:r>
      <w:r>
        <w:t>частью 3 статьи</w:t>
      </w:r>
      <w:r w:rsidRPr="0060699D">
        <w:t xml:space="preserve"> </w:t>
      </w:r>
      <w:r>
        <w:t>14.1</w:t>
      </w:r>
      <w:r w:rsidRPr="0060699D">
        <w:t xml:space="preserve">  Кодекса РФ об административных правонарушениях и подвергнуть </w:t>
      </w:r>
      <w:r>
        <w:t>ее</w:t>
      </w:r>
      <w:r w:rsidRPr="0060699D">
        <w:t xml:space="preserve">  наказанию в виде предупреждения.</w:t>
      </w:r>
    </w:p>
    <w:p w:rsidR="00CF77B7" w:rsidRPr="0060699D" w:rsidP="00CF7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99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069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699D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 через мирового судью.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722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7712"/>
      <w:docPartObj>
        <w:docPartGallery w:val="Page Numbers (Bottom of Page)"/>
        <w:docPartUnique/>
      </w:docPartObj>
    </w:sdtPr>
    <w:sdtContent>
      <w:p w:rsidR="00D612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60A">
          <w:rPr>
            <w:noProof/>
          </w:rPr>
          <w:t>2</w:t>
        </w:r>
        <w:r w:rsidR="0033660A">
          <w:rPr>
            <w:noProof/>
          </w:rPr>
          <w:fldChar w:fldCharType="end"/>
        </w:r>
      </w:p>
    </w:sdtContent>
  </w:sdt>
  <w:p w:rsidR="00D612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E2648"/>
    <w:rsid w:val="00001CF2"/>
    <w:rsid w:val="00026C20"/>
    <w:rsid w:val="0003654A"/>
    <w:rsid w:val="00085BE1"/>
    <w:rsid w:val="000C434C"/>
    <w:rsid w:val="0010256C"/>
    <w:rsid w:val="00111381"/>
    <w:rsid w:val="001570E2"/>
    <w:rsid w:val="00162DF1"/>
    <w:rsid w:val="00171240"/>
    <w:rsid w:val="001916C9"/>
    <w:rsid w:val="001C7D9F"/>
    <w:rsid w:val="001E5819"/>
    <w:rsid w:val="00223C56"/>
    <w:rsid w:val="00226F7F"/>
    <w:rsid w:val="00262E0C"/>
    <w:rsid w:val="002B0C77"/>
    <w:rsid w:val="002B2E84"/>
    <w:rsid w:val="002F05E2"/>
    <w:rsid w:val="00316D5C"/>
    <w:rsid w:val="0033660A"/>
    <w:rsid w:val="00345CED"/>
    <w:rsid w:val="00362D15"/>
    <w:rsid w:val="0038022D"/>
    <w:rsid w:val="00381F6B"/>
    <w:rsid w:val="003974AF"/>
    <w:rsid w:val="003A7C70"/>
    <w:rsid w:val="003D7AF3"/>
    <w:rsid w:val="00406A9E"/>
    <w:rsid w:val="004543D6"/>
    <w:rsid w:val="004A07B6"/>
    <w:rsid w:val="004A0968"/>
    <w:rsid w:val="004A2F1A"/>
    <w:rsid w:val="00514BC7"/>
    <w:rsid w:val="005D0CE2"/>
    <w:rsid w:val="005D2793"/>
    <w:rsid w:val="005F37A7"/>
    <w:rsid w:val="0060276D"/>
    <w:rsid w:val="0060699D"/>
    <w:rsid w:val="00606A96"/>
    <w:rsid w:val="00661BA8"/>
    <w:rsid w:val="006739C4"/>
    <w:rsid w:val="00673DC6"/>
    <w:rsid w:val="00674F59"/>
    <w:rsid w:val="006B19BD"/>
    <w:rsid w:val="006B70B2"/>
    <w:rsid w:val="006C43A7"/>
    <w:rsid w:val="006E1280"/>
    <w:rsid w:val="00746D2C"/>
    <w:rsid w:val="007550DB"/>
    <w:rsid w:val="0076319D"/>
    <w:rsid w:val="007B1D7D"/>
    <w:rsid w:val="00873345"/>
    <w:rsid w:val="008974ED"/>
    <w:rsid w:val="008B7D67"/>
    <w:rsid w:val="00910082"/>
    <w:rsid w:val="00942449"/>
    <w:rsid w:val="009A327B"/>
    <w:rsid w:val="009F0368"/>
    <w:rsid w:val="00A20B2C"/>
    <w:rsid w:val="00A70D5D"/>
    <w:rsid w:val="00A838D2"/>
    <w:rsid w:val="00A86964"/>
    <w:rsid w:val="00AC0A8F"/>
    <w:rsid w:val="00AC4F7F"/>
    <w:rsid w:val="00B35950"/>
    <w:rsid w:val="00B47DAE"/>
    <w:rsid w:val="00B54404"/>
    <w:rsid w:val="00B809B3"/>
    <w:rsid w:val="00B825FD"/>
    <w:rsid w:val="00B82FA6"/>
    <w:rsid w:val="00BA069C"/>
    <w:rsid w:val="00BB58D0"/>
    <w:rsid w:val="00BF507D"/>
    <w:rsid w:val="00BF666B"/>
    <w:rsid w:val="00C0069B"/>
    <w:rsid w:val="00C2589C"/>
    <w:rsid w:val="00C2680E"/>
    <w:rsid w:val="00C56078"/>
    <w:rsid w:val="00CC3447"/>
    <w:rsid w:val="00CD1ABA"/>
    <w:rsid w:val="00CE2648"/>
    <w:rsid w:val="00CF556B"/>
    <w:rsid w:val="00CF77B7"/>
    <w:rsid w:val="00D05882"/>
    <w:rsid w:val="00D05F31"/>
    <w:rsid w:val="00D47B17"/>
    <w:rsid w:val="00D5251B"/>
    <w:rsid w:val="00D612B8"/>
    <w:rsid w:val="00D722E0"/>
    <w:rsid w:val="00D77584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EF50AF"/>
    <w:rsid w:val="00F05CAB"/>
    <w:rsid w:val="00F25199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BB09-C705-45FC-940E-A200E4C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