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F52F44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CE222E" w:rsidR="00CE222E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CE222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BF0DBC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BF0D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226FB4"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0060-01-2020-000269-86</w:t>
      </w:r>
    </w:p>
    <w:p w:rsidR="00BF0DBC" w:rsidRPr="00BF0DB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C8" w:rsidRPr="00CE222E" w:rsidP="0022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</w:t>
      </w:r>
      <w:r w:rsidRPr="00CE222E" w:rsidR="00E52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Pr="00CE222E" w:rsidR="00D5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D52D4A" w:rsidRPr="00CE222E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05 марта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CE222E" w:rsidR="009C38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E222E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года</w:t>
      </w:r>
      <w:r w:rsidRPr="00CE222E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E222E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E222E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E222E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E222E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</w:t>
      </w:r>
      <w:r w:rsidRPr="00CE222E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</w:t>
      </w:r>
    </w:p>
    <w:p w:rsidR="00D52D4A" w:rsidRPr="00CE222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CE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Pr="00CE222E" w:rsidR="00A8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CE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Республики Крым</w:t>
      </w:r>
      <w:r w:rsidRPr="00CE222E" w:rsidR="009C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22E" w:rsidR="009C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CE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222E" w:rsidR="009C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>296002, РФ, Республика Крым, г. Красноперекопск, микрорайон 10, дом 4</w:t>
      </w:r>
      <w:r w:rsidRPr="00CE222E" w:rsidR="009C38F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рассмотрев в открытом судебном заседании дело об административном пр</w:t>
      </w:r>
      <w:r w:rsidRPr="00CE222E" w:rsidR="00084C88">
        <w:rPr>
          <w:rFonts w:ascii="Times New Roman" w:eastAsia="Arial Unicode MS" w:hAnsi="Times New Roman" w:cs="Times New Roman"/>
          <w:sz w:val="28"/>
          <w:szCs w:val="28"/>
          <w:lang w:eastAsia="ru-RU"/>
        </w:rPr>
        <w:t>авонарушении, предусмотренном частью 3 статьи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19.24 Кодекса Российской Федерации об административных правонарушениях, в отношении</w:t>
      </w:r>
    </w:p>
    <w:p w:rsidR="00BF0DBC" w:rsidP="00226FB4">
      <w:pPr>
        <w:pStyle w:val="NoSpacing"/>
        <w:ind w:firstLine="708"/>
        <w:rPr>
          <w:sz w:val="28"/>
          <w:szCs w:val="28"/>
          <w:lang w:eastAsia="ru-RU"/>
        </w:rPr>
      </w:pPr>
      <w:r w:rsidRPr="00CE222E">
        <w:rPr>
          <w:sz w:val="28"/>
          <w:szCs w:val="28"/>
          <w:lang w:eastAsia="ru-RU"/>
        </w:rPr>
        <w:t xml:space="preserve">Евдокимова Евгения Эдуардовича, </w:t>
      </w:r>
      <w:r w:rsidRPr="00AD22DF" w:rsidR="00066681">
        <w:rPr>
          <w:rFonts w:cs="Times New Roman"/>
          <w:sz w:val="25"/>
          <w:szCs w:val="25"/>
        </w:rPr>
        <w:t>&lt;</w:t>
      </w:r>
      <w:r w:rsidR="00066681">
        <w:rPr>
          <w:rFonts w:cs="Times New Roman"/>
          <w:sz w:val="25"/>
          <w:szCs w:val="25"/>
        </w:rPr>
        <w:t>…</w:t>
      </w:r>
      <w:r w:rsidRPr="00AD22DF" w:rsidR="00066681">
        <w:rPr>
          <w:rFonts w:cs="Times New Roman"/>
          <w:sz w:val="25"/>
          <w:szCs w:val="25"/>
        </w:rPr>
        <w:t>&gt;</w:t>
      </w:r>
    </w:p>
    <w:p w:rsidR="00226FB4" w:rsidRPr="00226FB4" w:rsidP="00226FB4">
      <w:pPr>
        <w:pStyle w:val="NoSpacing"/>
        <w:ind w:firstLine="708"/>
        <w:rPr>
          <w:sz w:val="28"/>
          <w:szCs w:val="28"/>
          <w:lang w:eastAsia="ru-RU"/>
        </w:rPr>
      </w:pPr>
    </w:p>
    <w:p w:rsidR="00BF0DBC" w:rsidP="00226FB4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E222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УСТАНОВИЛ:</w:t>
      </w:r>
    </w:p>
    <w:p w:rsidR="00226FB4" w:rsidRPr="00CE222E" w:rsidP="00226FB4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52D4A" w:rsidRPr="00CE222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Евдокимов Е.Э.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совершил правонарушение, предусмотренное ч</w:t>
      </w:r>
      <w:r w:rsidRPr="00CE222E" w:rsidR="009C38F3">
        <w:rPr>
          <w:rFonts w:ascii="Times New Roman" w:eastAsia="Calibri" w:hAnsi="Times New Roman" w:cs="Times New Roman"/>
          <w:sz w:val="28"/>
          <w:szCs w:val="28"/>
        </w:rPr>
        <w:t>астью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3 ст</w:t>
      </w:r>
      <w:r w:rsidRPr="00CE222E" w:rsidR="009C38F3">
        <w:rPr>
          <w:rFonts w:ascii="Times New Roman" w:eastAsia="Calibri" w:hAnsi="Times New Roman" w:cs="Times New Roman"/>
          <w:sz w:val="28"/>
          <w:szCs w:val="28"/>
        </w:rPr>
        <w:t>атьи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19.24</w:t>
      </w:r>
      <w:r w:rsidRPr="00CE222E" w:rsidR="00DE7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BF0DBC" w:rsidRPr="00CC02FE" w:rsidP="00BF0D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Евдокимов Е.Э.</w:t>
      </w:r>
      <w:r w:rsidRPr="00CE222E" w:rsidR="009C38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E222E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повторно в течение года, будучи привлеченным к административной ответственности по ч. 1 ст. 19.24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E222E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КоАП РФ, </w:t>
      </w:r>
      <w:r w:rsidRPr="00CE222E" w:rsidR="00296A1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нарушил ограничение</w:t>
      </w:r>
      <w:r w:rsidRPr="00CE222E" w:rsidR="004F686A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CE222E" w:rsidR="00296A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установленное </w:t>
      </w:r>
      <w:r w:rsidRPr="00CE222E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Каменского районного суда Ростовской области от 06.07.2018</w:t>
      </w:r>
      <w:r w:rsidRPr="00CE222E" w:rsidR="00296A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а именно 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28.02.2020 в 23-15 час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находился вне жилого помещения после 22-00 час по адресу: </w:t>
      </w:r>
      <w:r w:rsidRPr="00AD22DF" w:rsidR="00066681">
        <w:rPr>
          <w:rFonts w:ascii="Times New Roman" w:hAnsi="Times New Roman" w:cs="Times New Roman"/>
          <w:sz w:val="25"/>
          <w:szCs w:val="25"/>
        </w:rPr>
        <w:t>&lt;</w:t>
      </w:r>
      <w:r w:rsidR="00066681">
        <w:rPr>
          <w:rFonts w:ascii="Times New Roman" w:hAnsi="Times New Roman" w:cs="Times New Roman"/>
          <w:sz w:val="25"/>
          <w:szCs w:val="25"/>
        </w:rPr>
        <w:t>…</w:t>
      </w:r>
      <w:r w:rsidRPr="00AD22DF" w:rsidR="00066681">
        <w:rPr>
          <w:rFonts w:ascii="Times New Roman" w:hAnsi="Times New Roman" w:cs="Times New Roman"/>
          <w:sz w:val="25"/>
          <w:szCs w:val="25"/>
        </w:rPr>
        <w:t>&gt;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Решением Ка</w:t>
      </w:r>
      <w:r w:rsidRPr="00CC02FE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менского районного суда Ростовской области от 06.07.2018 в отношении Евдокимова Е.Э. установлен административный надзор сроком на два года с установлением административных ограничений: запрещения пребывания в период с 22.00 час до 06.00 час вне жилого или иного помещения, являющегося его местом жительства либо пребывания.</w:t>
      </w:r>
    </w:p>
    <w:p w:rsidR="00D52D4A" w:rsidRPr="00CE222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 судебном заседании 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>Евдокимов Е.Э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E222E" w:rsidR="009C38F3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вину признал.</w:t>
      </w:r>
    </w:p>
    <w:p w:rsidR="00FD5D62" w:rsidRPr="00CE222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Исследовав представленные материалы, выслушав 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правонарушителя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CE222E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 приходит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выводу о том, что вина 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>Евдокимова Е.Э</w:t>
      </w:r>
      <w:r w:rsidRPr="00CE222E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подтверждается собранными по делу доказательствами: протоколом об административном правонарушении от 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03.03.2020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E222E" w:rsidR="00DE7019">
        <w:rPr>
          <w:rFonts w:ascii="Times New Roman" w:eastAsia="Arial Unicode MS" w:hAnsi="Times New Roman" w:cs="Times New Roman"/>
          <w:sz w:val="28"/>
          <w:szCs w:val="28"/>
          <w:lang w:eastAsia="ru-RU"/>
        </w:rPr>
        <w:t>(л.д.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CE222E" w:rsidR="00D331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рапортом </w:t>
      </w:r>
      <w:r w:rsidRPr="00CE222E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(л.д.3</w:t>
      </w:r>
      <w:r w:rsidRPr="00CE222E" w:rsidR="007E74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объяснением (л.д.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6,5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), копией решения 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Каминского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районного суда от 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>06.07.2018 (л.д.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8-9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>),</w:t>
      </w:r>
      <w:r w:rsidRPr="00CE222E" w:rsidR="00236D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актом по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сещения 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подназорного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лица (л.д.4), копией предупреждения (л.д.10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информацией о привлечении к административной ответственности (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12-13</w:t>
      </w:r>
      <w:r w:rsidRPr="00CE222E" w:rsidR="00917146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226FB4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копией постановления  мирового судьи от 13.01.2020 (л.д.11)</w:t>
      </w:r>
      <w:r w:rsidRPr="00CE222E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D1B4A" w:rsidRPr="00CE222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 w:rsidRPr="00CE222E">
        <w:rPr>
          <w:rFonts w:ascii="Times New Roman" w:eastAsia="Calibri" w:hAnsi="Times New Roman" w:cs="Times New Roman"/>
          <w:sz w:val="28"/>
          <w:szCs w:val="28"/>
        </w:rPr>
        <w:t>арушение ограничений правонарушителем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имел</w:t>
      </w:r>
      <w:r w:rsidRPr="00CE222E">
        <w:rPr>
          <w:rFonts w:ascii="Times New Roman" w:eastAsia="Calibri" w:hAnsi="Times New Roman" w:cs="Times New Roman"/>
          <w:sz w:val="28"/>
          <w:szCs w:val="28"/>
        </w:rPr>
        <w:t>о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место в связи с уважительными причинами. </w:t>
      </w:r>
    </w:p>
    <w:p w:rsidR="00BD1B4A" w:rsidRPr="00CE222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Анализируя представленные доказательства, признавая вину </w:t>
      </w:r>
      <w:r w:rsidR="00BF0DBC">
        <w:rPr>
          <w:rFonts w:ascii="Times New Roman" w:eastAsia="Calibri" w:hAnsi="Times New Roman" w:cs="Times New Roman"/>
          <w:sz w:val="28"/>
          <w:szCs w:val="28"/>
        </w:rPr>
        <w:t>Евдокимова Е.Э.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доказанной, мировой судья к</w:t>
      </w:r>
      <w:r w:rsidRPr="00CE222E" w:rsidR="00917146">
        <w:rPr>
          <w:rFonts w:ascii="Times New Roman" w:eastAsia="Calibri" w:hAnsi="Times New Roman" w:cs="Times New Roman"/>
          <w:sz w:val="28"/>
          <w:szCs w:val="28"/>
        </w:rPr>
        <w:t xml:space="preserve">валифицирует его действия по части 3 </w:t>
      </w:r>
      <w:r w:rsidRPr="00CE222E" w:rsidR="00395110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 w:rsidRPr="00CE222E" w:rsidR="00395110">
        <w:rPr>
          <w:rFonts w:ascii="Times New Roman" w:eastAsia="Calibri" w:hAnsi="Times New Roman" w:cs="Times New Roman"/>
          <w:sz w:val="28"/>
          <w:szCs w:val="28"/>
        </w:rPr>
        <w:t>19.24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22E" w:rsidR="00917146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 как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22E" w:rsidR="00FE192C">
        <w:rPr>
          <w:rFonts w:ascii="Times New Roman" w:eastAsia="Calibri" w:hAnsi="Times New Roman" w:cs="Times New Roman"/>
          <w:sz w:val="28"/>
          <w:szCs w:val="28"/>
        </w:rPr>
        <w:t>несоблюдение лицом, в отношении которого установлен администр</w:t>
      </w:r>
      <w:r w:rsidRPr="00CE222E" w:rsidR="00917146">
        <w:rPr>
          <w:rFonts w:ascii="Times New Roman" w:eastAsia="Calibri" w:hAnsi="Times New Roman" w:cs="Times New Roman"/>
          <w:sz w:val="28"/>
          <w:szCs w:val="28"/>
        </w:rPr>
        <w:t>ативный надзор, административного ограничения</w:t>
      </w:r>
      <w:r w:rsidRPr="00CE222E" w:rsidR="00FE192C">
        <w:rPr>
          <w:rFonts w:ascii="Times New Roman" w:eastAsia="Calibri" w:hAnsi="Times New Roman" w:cs="Times New Roman"/>
          <w:sz w:val="28"/>
          <w:szCs w:val="28"/>
        </w:rPr>
        <w:t>, совершенное повторно в течении года.</w:t>
      </w:r>
    </w:p>
    <w:p w:rsidR="00D52D4A" w:rsidRPr="00CE222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CE222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В силу ст. 4.2 КоАП РФ обстоятельствами, смягчающими ответственность, мировой судья признаёт признание вины. </w:t>
      </w:r>
    </w:p>
    <w:p w:rsidR="00D52D4A" w:rsidRPr="00CE222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CE222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F0DBC">
        <w:rPr>
          <w:rFonts w:ascii="Times New Roman" w:eastAsia="Calibri" w:hAnsi="Times New Roman" w:cs="Times New Roman"/>
          <w:sz w:val="28"/>
          <w:szCs w:val="28"/>
        </w:rPr>
        <w:t>Евдокимовым Е.Э.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Pr="00CE222E" w:rsidR="00BD1B4A">
        <w:rPr>
          <w:rFonts w:ascii="Times New Roman" w:eastAsia="Calibri" w:hAnsi="Times New Roman" w:cs="Times New Roman"/>
          <w:sz w:val="28"/>
          <w:szCs w:val="28"/>
        </w:rPr>
        <w:t xml:space="preserve">и отягчающие </w:t>
      </w:r>
      <w:r w:rsidRPr="00CE222E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ответственность.</w:t>
      </w:r>
    </w:p>
    <w:p w:rsidR="00E52A26" w:rsidRPr="00CE222E" w:rsidP="00E52A26">
      <w:pPr>
        <w:pStyle w:val="NoSpacing"/>
        <w:rPr>
          <w:sz w:val="28"/>
          <w:szCs w:val="28"/>
        </w:rPr>
      </w:pPr>
      <w:r w:rsidRPr="00CE222E">
        <w:rPr>
          <w:sz w:val="28"/>
          <w:szCs w:val="28"/>
        </w:rPr>
        <w:t xml:space="preserve">            Обстоятельств, предусмотренных ст. 24.5 КоА</w:t>
      </w:r>
      <w:r w:rsidRPr="00CE222E" w:rsidR="00395110">
        <w:rPr>
          <w:sz w:val="28"/>
          <w:szCs w:val="28"/>
        </w:rPr>
        <w:t>П РФ</w:t>
      </w:r>
      <w:r w:rsidRPr="00CE222E">
        <w:rPr>
          <w:sz w:val="28"/>
          <w:szCs w:val="28"/>
        </w:rPr>
        <w:t>, исключающих производство по делу, судом не установлено.</w:t>
      </w:r>
    </w:p>
    <w:p w:rsidR="00D52D4A" w:rsidRPr="00CE222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5110" w:rsidRPr="00CE222E" w:rsidP="00395110">
      <w:pPr>
        <w:pStyle w:val="NoSpacing"/>
        <w:ind w:firstLine="708"/>
        <w:rPr>
          <w:rFonts w:cs="Times New Roman"/>
          <w:sz w:val="28"/>
          <w:szCs w:val="28"/>
        </w:rPr>
      </w:pPr>
      <w:r w:rsidRPr="00CE222E">
        <w:rPr>
          <w:sz w:val="28"/>
          <w:szCs w:val="28"/>
        </w:rPr>
        <w:t xml:space="preserve">Обстоятельств, препятствующих назначению </w:t>
      </w:r>
      <w:r w:rsidR="00BF0DBC">
        <w:rPr>
          <w:sz w:val="28"/>
          <w:szCs w:val="28"/>
        </w:rPr>
        <w:t>Евдокимову Е.Э.</w:t>
      </w:r>
      <w:r w:rsidRPr="00CE222E">
        <w:rPr>
          <w:sz w:val="28"/>
          <w:szCs w:val="28"/>
        </w:rPr>
        <w:t xml:space="preserve"> наказания в виде </w:t>
      </w:r>
      <w:r w:rsidR="00226FB4">
        <w:rPr>
          <w:sz w:val="28"/>
          <w:szCs w:val="28"/>
        </w:rPr>
        <w:t>административного ареста, в соответствии со статьёй 3.9</w:t>
      </w:r>
      <w:r w:rsidRPr="00CE222E">
        <w:rPr>
          <w:sz w:val="28"/>
          <w:szCs w:val="28"/>
        </w:rPr>
        <w:t xml:space="preserve"> КоАП РФ мировым судьёй при рассмотрении настоящего дела не установлено.</w:t>
      </w:r>
    </w:p>
    <w:p w:rsidR="00E52A26" w:rsidRPr="00CE222E" w:rsidP="00BF0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ст.29.9 – 29.11 КоАП РФ, мировой судья</w:t>
      </w:r>
      <w:r w:rsidR="00BF0DB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95110" w:rsidRPr="00CE222E" w:rsidP="00AD08F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22E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D52D4A" w:rsidRPr="00CE222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2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Признать </w:t>
      </w:r>
      <w:r w:rsidR="00BF0DBC">
        <w:rPr>
          <w:rFonts w:ascii="Times New Roman" w:eastAsia="Arial Unicode MS" w:hAnsi="Times New Roman" w:cs="Times New Roman"/>
          <w:sz w:val="28"/>
          <w:szCs w:val="28"/>
          <w:lang w:eastAsia="ru-RU"/>
        </w:rPr>
        <w:t>Евдокимова Евгения Эдуардовича</w:t>
      </w:r>
      <w:r w:rsidRPr="00CE222E" w:rsidR="00597C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E222E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Pr="00CE222E">
        <w:rPr>
          <w:rFonts w:ascii="Times New Roman" w:eastAsia="Calibri" w:hAnsi="Times New Roman" w:cs="Times New Roman"/>
          <w:sz w:val="28"/>
          <w:szCs w:val="28"/>
        </w:rPr>
        <w:t>астью 3 статьи</w:t>
      </w:r>
      <w:r w:rsidRPr="00CE222E" w:rsidR="00395110">
        <w:rPr>
          <w:rFonts w:ascii="Times New Roman" w:eastAsia="Calibri" w:hAnsi="Times New Roman" w:cs="Times New Roman"/>
          <w:sz w:val="28"/>
          <w:szCs w:val="28"/>
        </w:rPr>
        <w:t xml:space="preserve"> 19.24 Кодекса Российской Федерации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правонарушениях, и назначить ему наказание в виде </w:t>
      </w:r>
      <w:r w:rsidR="00226FB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10 суток</w:t>
      </w:r>
      <w:r w:rsidRPr="00CE22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18C9" w:rsidRPr="00CE222E" w:rsidP="008618C9">
      <w:pPr>
        <w:pStyle w:val="NoSpacing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административного ареста исчислять с момента задержания.</w:t>
      </w:r>
    </w:p>
    <w:p w:rsidR="008618C9" w:rsidRPr="00CE222E" w:rsidP="008618C9">
      <w:pPr>
        <w:pStyle w:val="NoSpacing"/>
        <w:ind w:firstLine="708"/>
        <w:rPr>
          <w:sz w:val="28"/>
          <w:szCs w:val="28"/>
        </w:rPr>
      </w:pPr>
      <w:r w:rsidRPr="00CE222E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CE222E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CE222E">
        <w:rPr>
          <w:sz w:val="28"/>
          <w:szCs w:val="28"/>
        </w:rPr>
        <w:t xml:space="preserve"> в Красноперекопский районный суд Республики Крым </w:t>
      </w:r>
      <w:r w:rsidRPr="00CE222E">
        <w:rPr>
          <w:sz w:val="28"/>
          <w:szCs w:val="28"/>
        </w:rPr>
        <w:t>через мирового судью</w:t>
      </w:r>
      <w:r w:rsidRPr="00CE222E">
        <w:rPr>
          <w:sz w:val="28"/>
          <w:szCs w:val="28"/>
        </w:rPr>
        <w:t>.</w:t>
      </w:r>
    </w:p>
    <w:p w:rsidR="00A807A9" w:rsidRPr="00CE222E">
      <w:pPr>
        <w:rPr>
          <w:sz w:val="28"/>
          <w:szCs w:val="28"/>
        </w:rPr>
      </w:pPr>
    </w:p>
    <w:p w:rsidR="008618C9" w:rsidRPr="00CE222E" w:rsidP="00861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Мировой судья:</w:t>
      </w:r>
      <w:r w:rsidRPr="00CE222E">
        <w:rPr>
          <w:rFonts w:ascii="Times New Roman" w:hAnsi="Times New Roman"/>
          <w:sz w:val="28"/>
          <w:szCs w:val="28"/>
        </w:rPr>
        <w:tab/>
      </w:r>
      <w:r w:rsidRPr="00CE222E">
        <w:rPr>
          <w:rFonts w:ascii="Times New Roman" w:hAnsi="Times New Roman"/>
          <w:sz w:val="28"/>
          <w:szCs w:val="28"/>
        </w:rPr>
        <w:tab/>
      </w:r>
      <w:r w:rsidRPr="00CE222E">
        <w:rPr>
          <w:rFonts w:ascii="Times New Roman" w:hAnsi="Times New Roman"/>
          <w:sz w:val="28"/>
          <w:szCs w:val="28"/>
        </w:rPr>
        <w:tab/>
      </w:r>
      <w:r w:rsidRPr="00CE222E">
        <w:rPr>
          <w:rFonts w:ascii="Times New Roman" w:hAnsi="Times New Roman"/>
          <w:sz w:val="28"/>
          <w:szCs w:val="28"/>
        </w:rPr>
        <w:tab/>
      </w:r>
      <w:r w:rsidRPr="00CE222E">
        <w:rPr>
          <w:rFonts w:ascii="Times New Roman" w:hAnsi="Times New Roman"/>
          <w:sz w:val="28"/>
          <w:szCs w:val="28"/>
        </w:rPr>
        <w:tab/>
      </w:r>
      <w:r w:rsidRPr="00CE222E">
        <w:rPr>
          <w:rFonts w:ascii="Times New Roman" w:hAnsi="Times New Roman"/>
          <w:sz w:val="28"/>
          <w:szCs w:val="28"/>
        </w:rPr>
        <w:tab/>
      </w:r>
      <w:r w:rsidRPr="00CE222E">
        <w:rPr>
          <w:rFonts w:ascii="Times New Roman" w:hAnsi="Times New Roman"/>
          <w:sz w:val="28"/>
          <w:szCs w:val="28"/>
        </w:rPr>
        <w:tab/>
      </w:r>
      <w:r w:rsidR="00BF0DBC">
        <w:rPr>
          <w:rFonts w:ascii="Times New Roman" w:hAnsi="Times New Roman"/>
          <w:sz w:val="28"/>
          <w:szCs w:val="28"/>
        </w:rPr>
        <w:t xml:space="preserve">                    </w:t>
      </w:r>
      <w:r w:rsidRPr="00CE222E">
        <w:rPr>
          <w:rFonts w:ascii="Times New Roman" w:hAnsi="Times New Roman"/>
          <w:sz w:val="28"/>
          <w:szCs w:val="28"/>
        </w:rPr>
        <w:t>О.В.Кардашина</w:t>
      </w:r>
    </w:p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6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66681"/>
    <w:rsid w:val="00084C88"/>
    <w:rsid w:val="00155B18"/>
    <w:rsid w:val="001631B6"/>
    <w:rsid w:val="00170DC8"/>
    <w:rsid w:val="00226FB4"/>
    <w:rsid w:val="00236DB9"/>
    <w:rsid w:val="00296A1F"/>
    <w:rsid w:val="00395110"/>
    <w:rsid w:val="004A27CD"/>
    <w:rsid w:val="004F686A"/>
    <w:rsid w:val="00597C01"/>
    <w:rsid w:val="005B6B34"/>
    <w:rsid w:val="005E6BB7"/>
    <w:rsid w:val="00674C76"/>
    <w:rsid w:val="007D2440"/>
    <w:rsid w:val="007E74F1"/>
    <w:rsid w:val="007F00F1"/>
    <w:rsid w:val="007F481E"/>
    <w:rsid w:val="008618C9"/>
    <w:rsid w:val="008C1BC1"/>
    <w:rsid w:val="00917146"/>
    <w:rsid w:val="009A3079"/>
    <w:rsid w:val="009C38F3"/>
    <w:rsid w:val="00A343B0"/>
    <w:rsid w:val="00A807A9"/>
    <w:rsid w:val="00A95C16"/>
    <w:rsid w:val="00AD08F3"/>
    <w:rsid w:val="00AD22DF"/>
    <w:rsid w:val="00AF22DD"/>
    <w:rsid w:val="00B11442"/>
    <w:rsid w:val="00B11BEF"/>
    <w:rsid w:val="00B35991"/>
    <w:rsid w:val="00BD1B4A"/>
    <w:rsid w:val="00BF049A"/>
    <w:rsid w:val="00BF0DBC"/>
    <w:rsid w:val="00C440A0"/>
    <w:rsid w:val="00CC02FE"/>
    <w:rsid w:val="00CC6871"/>
    <w:rsid w:val="00CE222E"/>
    <w:rsid w:val="00D0472A"/>
    <w:rsid w:val="00D33106"/>
    <w:rsid w:val="00D3487C"/>
    <w:rsid w:val="00D52D4A"/>
    <w:rsid w:val="00D91FCC"/>
    <w:rsid w:val="00DB289B"/>
    <w:rsid w:val="00DB2F58"/>
    <w:rsid w:val="00DE7019"/>
    <w:rsid w:val="00DF3658"/>
    <w:rsid w:val="00E43125"/>
    <w:rsid w:val="00E52A26"/>
    <w:rsid w:val="00F00800"/>
    <w:rsid w:val="00F1113E"/>
    <w:rsid w:val="00F14045"/>
    <w:rsid w:val="00F52F44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AB03-83E8-4D43-B711-76F8278F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