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BB0AF4">
        <w:rPr>
          <w:rFonts w:ascii="Times New Roman" w:eastAsia="Times New Roman" w:hAnsi="Times New Roman" w:cs="Times New Roman"/>
          <w:sz w:val="28"/>
          <w:szCs w:val="28"/>
          <w:lang w:eastAsia="ru-RU"/>
        </w:rPr>
        <w:t>110/2020</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1717C4">
        <w:rPr>
          <w:rFonts w:ascii="Times New Roman" w:eastAsia="Times New Roman" w:hAnsi="Times New Roman" w:cs="Times New Roman"/>
          <w:sz w:val="28"/>
          <w:szCs w:val="28"/>
          <w:lang w:eastAsia="ru-RU"/>
        </w:rPr>
        <w:t>0038-01-2019-001564-67</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01 июня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w:t>
      </w:r>
      <w:r w:rsidR="00BB0AF4">
        <w:rPr>
          <w:rFonts w:ascii="Times New Roman" w:eastAsia="Arial Unicode MS" w:hAnsi="Times New Roman" w:cs="Times New Roman"/>
          <w:color w:val="000000" w:themeColor="text1"/>
          <w:sz w:val="28"/>
          <w:szCs w:val="28"/>
          <w:lang w:eastAsia="ru-RU"/>
        </w:rPr>
        <w:t xml:space="preserve"> при ведении протокола помощником судьи </w:t>
      </w:r>
      <w:r w:rsidR="00BB0AF4">
        <w:rPr>
          <w:rFonts w:ascii="Times New Roman" w:eastAsia="Arial Unicode MS" w:hAnsi="Times New Roman" w:cs="Times New Roman"/>
          <w:color w:val="000000" w:themeColor="text1"/>
          <w:sz w:val="28"/>
          <w:szCs w:val="28"/>
          <w:lang w:eastAsia="ru-RU"/>
        </w:rPr>
        <w:t>Рудюк</w:t>
      </w:r>
      <w:r w:rsidR="00BB0AF4">
        <w:rPr>
          <w:rFonts w:ascii="Times New Roman" w:eastAsia="Arial Unicode MS" w:hAnsi="Times New Roman" w:cs="Times New Roman"/>
          <w:color w:val="000000" w:themeColor="text1"/>
          <w:sz w:val="28"/>
          <w:szCs w:val="28"/>
          <w:lang w:eastAsia="ru-RU"/>
        </w:rPr>
        <w:t xml:space="preserve"> Я.А.,</w:t>
      </w:r>
      <w:r w:rsidRPr="009E7DD9">
        <w:rPr>
          <w:rFonts w:ascii="Times New Roman" w:eastAsia="Arial Unicode MS" w:hAnsi="Times New Roman" w:cs="Times New Roman"/>
          <w:color w:val="000000" w:themeColor="text1"/>
          <w:sz w:val="28"/>
          <w:szCs w:val="28"/>
          <w:lang w:eastAsia="ru-RU"/>
        </w:rPr>
        <w:t xml:space="preserve">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1717C4" w:rsidP="001717C4">
      <w:pPr>
        <w:pStyle w:val="NoSpacing"/>
        <w:ind w:firstLine="708"/>
        <w:jc w:val="both"/>
        <w:rPr>
          <w:rFonts w:ascii="Times New Roman" w:eastAsia="Arial Unicode MS" w:hAnsi="Times New Roman" w:cs="Times New Roman"/>
          <w:sz w:val="28"/>
          <w:szCs w:val="28"/>
        </w:rPr>
      </w:pPr>
      <w:r w:rsidRPr="001717C4">
        <w:rPr>
          <w:rFonts w:ascii="Times New Roman" w:eastAsia="Arial Unicode MS" w:hAnsi="Times New Roman" w:cs="Times New Roman"/>
          <w:b/>
          <w:sz w:val="28"/>
          <w:szCs w:val="28"/>
        </w:rPr>
        <w:t>Удалова Алексея Михайловича</w:t>
      </w:r>
      <w:r w:rsidRPr="001717C4">
        <w:rPr>
          <w:rFonts w:ascii="Times New Roman" w:eastAsia="Arial Unicode MS" w:hAnsi="Times New Roman" w:cs="Times New Roman"/>
          <w:sz w:val="28"/>
          <w:szCs w:val="28"/>
        </w:rPr>
        <w:t xml:space="preserve">, </w:t>
      </w:r>
      <w:r w:rsidRPr="00C34C18" w:rsidR="00654629">
        <w:rPr>
          <w:rFonts w:eastAsia="Arial Unicode MS" w:cs="Times New Roman"/>
          <w:sz w:val="26"/>
          <w:szCs w:val="26"/>
        </w:rPr>
        <w:t>,</w:t>
      </w:r>
      <w:r w:rsidRPr="00C34C18" w:rsidR="00654629">
        <w:rPr>
          <w:rFonts w:eastAsia="Arial Unicode MS" w:cs="Times New Roman"/>
          <w:sz w:val="26"/>
          <w:szCs w:val="26"/>
        </w:rPr>
        <w:t xml:space="preserve"> </w:t>
      </w:r>
      <w:r w:rsidRPr="009126A7" w:rsidR="00654629">
        <w:rPr>
          <w:rFonts w:eastAsia="Arial Unicode MS" w:cs="Times New Roman"/>
          <w:sz w:val="26"/>
          <w:szCs w:val="26"/>
        </w:rPr>
        <w:t>&lt;</w:t>
      </w:r>
      <w:r w:rsidRPr="00654629" w:rsidR="00654629">
        <w:rPr>
          <w:rFonts w:eastAsia="Arial Unicode MS" w:cs="Times New Roman"/>
          <w:sz w:val="26"/>
          <w:szCs w:val="26"/>
        </w:rPr>
        <w:t>…&gt;</w:t>
      </w:r>
      <w:r w:rsidRPr="001717C4">
        <w:rPr>
          <w:rFonts w:ascii="Times New Roman" w:eastAsia="Arial Unicode MS" w:hAnsi="Times New Roman" w:cs="Times New Roman"/>
          <w:sz w:val="28"/>
          <w:szCs w:val="28"/>
        </w:rPr>
        <w:t>,</w:t>
      </w:r>
    </w:p>
    <w:p w:rsidR="00E33966" w:rsidP="001717C4">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p>
    <w:p w:rsidR="00E33966" w:rsidRPr="00E33966" w:rsidP="001717C4">
      <w:pPr>
        <w:pStyle w:val="NoSpacing"/>
        <w:ind w:firstLine="708"/>
        <w:jc w:val="both"/>
        <w:rPr>
          <w:rFonts w:ascii="Times New Roman" w:eastAsia="Arial Unicode MS" w:hAnsi="Times New Roman" w:cs="Times New Roman"/>
          <w:b/>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Pr="00E33966">
        <w:rPr>
          <w:rFonts w:ascii="Times New Roman" w:eastAsia="Arial Unicode MS" w:hAnsi="Times New Roman" w:cs="Times New Roman"/>
          <w:b/>
          <w:sz w:val="28"/>
          <w:szCs w:val="28"/>
        </w:rPr>
        <w:t>УСТАНОВИЛ:</w:t>
      </w:r>
    </w:p>
    <w:p w:rsidR="00F471AB"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8C7313" w:rsidRPr="00436097" w:rsidP="008C7313">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w:t>
      </w:r>
      <w:r w:rsidRPr="00436097">
        <w:rPr>
          <w:rFonts w:ascii="Times New Roman" w:eastAsia="Calibri" w:hAnsi="Times New Roman" w:cs="Times New Roman"/>
          <w:sz w:val="28"/>
          <w:szCs w:val="28"/>
        </w:rPr>
        <w:t>протоколу</w:t>
      </w:r>
      <w:r w:rsidRPr="00436097">
        <w:rPr>
          <w:rFonts w:ascii="Times New Roman" w:eastAsia="Calibri" w:hAnsi="Times New Roman" w:cs="Times New Roman"/>
          <w:sz w:val="28"/>
          <w:szCs w:val="28"/>
        </w:rPr>
        <w:t xml:space="preserve"> об административном правонарушении серии 82 АП № </w:t>
      </w:r>
      <w:r>
        <w:rPr>
          <w:rFonts w:ascii="Times New Roman" w:eastAsia="Calibri" w:hAnsi="Times New Roman" w:cs="Times New Roman"/>
          <w:sz w:val="28"/>
          <w:szCs w:val="28"/>
        </w:rPr>
        <w:t>051068</w:t>
      </w:r>
      <w:r w:rsidRPr="00436097">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15.09.2019</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Удалов А.М</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15.09.2019</w:t>
      </w:r>
      <w:r w:rsidRPr="00436097">
        <w:rPr>
          <w:rFonts w:ascii="Times New Roman" w:eastAsia="Calibri" w:hAnsi="Times New Roman" w:cs="Times New Roman"/>
          <w:sz w:val="28"/>
          <w:szCs w:val="28"/>
        </w:rPr>
        <w:t xml:space="preserve"> в </w:t>
      </w:r>
      <w:r>
        <w:rPr>
          <w:rFonts w:ascii="Times New Roman" w:eastAsia="Calibri" w:hAnsi="Times New Roman" w:cs="Times New Roman"/>
          <w:sz w:val="28"/>
          <w:szCs w:val="28"/>
        </w:rPr>
        <w:t>10</w:t>
      </w:r>
      <w:r w:rsidRPr="00436097">
        <w:rPr>
          <w:rFonts w:ascii="Times New Roman" w:eastAsia="Calibri" w:hAnsi="Times New Roman" w:cs="Times New Roman"/>
          <w:sz w:val="28"/>
          <w:szCs w:val="28"/>
        </w:rPr>
        <w:t xml:space="preserve"> час. </w:t>
      </w:r>
      <w:r>
        <w:rPr>
          <w:rFonts w:ascii="Times New Roman" w:eastAsia="Calibri" w:hAnsi="Times New Roman" w:cs="Times New Roman"/>
          <w:sz w:val="28"/>
          <w:szCs w:val="28"/>
        </w:rPr>
        <w:t>00</w:t>
      </w:r>
      <w:r w:rsidRPr="00436097">
        <w:rPr>
          <w:rFonts w:ascii="Times New Roman" w:eastAsia="Calibri" w:hAnsi="Times New Roman" w:cs="Times New Roman"/>
          <w:sz w:val="28"/>
          <w:szCs w:val="28"/>
        </w:rPr>
        <w:t xml:space="preserve"> мин. на </w:t>
      </w:r>
      <w:r>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 xml:space="preserve">ул. </w:t>
      </w:r>
      <w:r w:rsidRPr="00C34C18" w:rsidR="00654629">
        <w:rPr>
          <w:rFonts w:eastAsia="Arial Unicode MS" w:cs="Times New Roman"/>
          <w:sz w:val="26"/>
          <w:szCs w:val="26"/>
        </w:rPr>
        <w:t>,</w:t>
      </w:r>
      <w:r w:rsidRPr="00C34C18" w:rsidR="00654629">
        <w:rPr>
          <w:rFonts w:eastAsia="Arial Unicode MS" w:cs="Times New Roman"/>
          <w:sz w:val="26"/>
          <w:szCs w:val="26"/>
        </w:rPr>
        <w:t xml:space="preserve"> </w:t>
      </w:r>
      <w:r w:rsidRPr="009126A7" w:rsidR="00654629">
        <w:rPr>
          <w:rFonts w:eastAsia="Arial Unicode MS" w:cs="Times New Roman"/>
          <w:sz w:val="26"/>
          <w:szCs w:val="26"/>
        </w:rPr>
        <w:t>&lt;</w:t>
      </w:r>
      <w:r w:rsidRPr="00654629" w:rsidR="00654629">
        <w:rPr>
          <w:rFonts w:eastAsia="Arial Unicode MS" w:cs="Times New Roman"/>
          <w:sz w:val="26"/>
          <w:szCs w:val="26"/>
        </w:rPr>
        <w:t>…&gt;</w:t>
      </w:r>
      <w:r w:rsidRPr="00436097">
        <w:rPr>
          <w:rFonts w:ascii="Times New Roman" w:eastAsia="Calibri" w:hAnsi="Times New Roman" w:cs="Times New Roman"/>
          <w:sz w:val="28"/>
          <w:szCs w:val="28"/>
        </w:rPr>
        <w:t xml:space="preserve">, в нарушение п. 2.3.2 ПДДРФ, управляя транспортным средством </w:t>
      </w:r>
      <w:r w:rsidRPr="00C34C18" w:rsidR="00654629">
        <w:rPr>
          <w:rFonts w:eastAsia="Arial Unicode MS" w:cs="Times New Roman"/>
          <w:sz w:val="26"/>
          <w:szCs w:val="26"/>
        </w:rPr>
        <w:t xml:space="preserve">, </w:t>
      </w:r>
      <w:r w:rsidRPr="009126A7" w:rsidR="00654629">
        <w:rPr>
          <w:rFonts w:eastAsia="Arial Unicode MS" w:cs="Times New Roman"/>
          <w:sz w:val="26"/>
          <w:szCs w:val="26"/>
        </w:rPr>
        <w:t>&lt;</w:t>
      </w:r>
      <w:r w:rsidRPr="00654629" w:rsidR="00654629">
        <w:rPr>
          <w:rFonts w:eastAsia="Arial Unicode MS" w:cs="Times New Roman"/>
          <w:sz w:val="26"/>
          <w:szCs w:val="26"/>
        </w:rPr>
        <w:t>…&gt;</w:t>
      </w:r>
      <w:r w:rsidRPr="00436097">
        <w:rPr>
          <w:rFonts w:ascii="Times New Roman" w:eastAsia="Calibri" w:hAnsi="Times New Roman" w:cs="Times New Roman"/>
          <w:sz w:val="28"/>
          <w:szCs w:val="28"/>
        </w:rPr>
        <w:t xml:space="preserve">, государственный регистрационный знак </w:t>
      </w:r>
      <w:r w:rsidRPr="00C34C18" w:rsidR="00654629">
        <w:rPr>
          <w:rFonts w:eastAsia="Arial Unicode MS" w:cs="Times New Roman"/>
          <w:sz w:val="26"/>
          <w:szCs w:val="26"/>
        </w:rPr>
        <w:t xml:space="preserve">, </w:t>
      </w:r>
      <w:r w:rsidRPr="009126A7" w:rsidR="00654629">
        <w:rPr>
          <w:rFonts w:eastAsia="Arial Unicode MS" w:cs="Times New Roman"/>
          <w:sz w:val="26"/>
          <w:szCs w:val="26"/>
        </w:rPr>
        <w:t>&lt;</w:t>
      </w:r>
      <w:r w:rsidR="00654629">
        <w:rPr>
          <w:rFonts w:eastAsia="Arial Unicode MS" w:cs="Times New Roman"/>
          <w:sz w:val="26"/>
          <w:szCs w:val="26"/>
          <w:lang w:val="en-US"/>
        </w:rPr>
        <w:t>…&gt;</w:t>
      </w:r>
      <w:r w:rsidRPr="00436097">
        <w:rPr>
          <w:rFonts w:ascii="Times New Roman" w:eastAsia="Calibri" w:hAnsi="Times New Roman" w:cs="Times New Roman"/>
          <w:sz w:val="28"/>
          <w:szCs w:val="28"/>
        </w:rPr>
        <w:t>, 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8C7313" w:rsidP="00D911F8">
      <w:pPr>
        <w:pStyle w:val="NoSpacing"/>
        <w:jc w:val="both"/>
        <w:rPr>
          <w:rFonts w:ascii="Times New Roman" w:hAnsi="Times New Roman" w:cs="Times New Roman"/>
          <w:sz w:val="28"/>
          <w:szCs w:val="28"/>
        </w:rPr>
      </w:pPr>
      <w:r w:rsidRPr="00E33966">
        <w:rPr>
          <w:rFonts w:ascii="Times New Roman" w:hAnsi="Times New Roman" w:cs="Times New Roman"/>
          <w:sz w:val="28"/>
          <w:szCs w:val="28"/>
        </w:rPr>
        <w:t xml:space="preserve">В судебном заседании лицо, в отношении которого ведется производство по делу, </w:t>
      </w:r>
      <w:r>
        <w:rPr>
          <w:rFonts w:ascii="Times New Roman" w:hAnsi="Times New Roman" w:cs="Times New Roman"/>
          <w:sz w:val="28"/>
          <w:szCs w:val="28"/>
        </w:rPr>
        <w:t>Удалов А.М. с правонарушением не согласился,</w:t>
      </w:r>
      <w:r w:rsidRPr="00E33966">
        <w:rPr>
          <w:rFonts w:ascii="Times New Roman" w:hAnsi="Times New Roman" w:cs="Times New Roman"/>
          <w:sz w:val="28"/>
          <w:szCs w:val="28"/>
        </w:rPr>
        <w:t xml:space="preserve"> мировому судье пояснил, что </w:t>
      </w:r>
      <w:r w:rsidR="00453C85">
        <w:rPr>
          <w:rFonts w:ascii="Times New Roman" w:hAnsi="Times New Roman" w:cs="Times New Roman"/>
          <w:sz w:val="28"/>
          <w:szCs w:val="28"/>
        </w:rPr>
        <w:t>протоколы имеют временной сбой с событиями на видеозаписи, указал на тот факт</w:t>
      </w:r>
      <w:r w:rsidRPr="00453C85" w:rsidR="00453C85">
        <w:rPr>
          <w:rFonts w:ascii="Times New Roman" w:hAnsi="Times New Roman" w:cs="Times New Roman"/>
          <w:sz w:val="28"/>
          <w:szCs w:val="28"/>
        </w:rPr>
        <w:t xml:space="preserve">, что дело об административном правонарушении в соответствии с протоколом серии 82 ОТ 011669 возбуждено в 9 часов 35 минут 15.09.2019 года, то есть через 1 минуту и 40 секунд после окончания видеозаписи, </w:t>
      </w:r>
      <w:r w:rsidR="00D911F8">
        <w:rPr>
          <w:rFonts w:ascii="Times New Roman" w:hAnsi="Times New Roman" w:cs="Times New Roman"/>
          <w:sz w:val="28"/>
          <w:szCs w:val="28"/>
        </w:rPr>
        <w:t xml:space="preserve">просил </w:t>
      </w:r>
      <w:r w:rsidRPr="00D911F8" w:rsidR="00D911F8">
        <w:rPr>
          <w:rFonts w:ascii="Times New Roman" w:hAnsi="Times New Roman" w:cs="Times New Roman"/>
          <w:sz w:val="28"/>
          <w:szCs w:val="28"/>
        </w:rPr>
        <w:t>признать протоколы – 82 ОТ 011669, 61 АК 583827, 82 АП 051068 недопустимыми доказательствами по дел</w:t>
      </w:r>
      <w:r w:rsidR="00D911F8">
        <w:rPr>
          <w:rFonts w:ascii="Times New Roman" w:hAnsi="Times New Roman" w:cs="Times New Roman"/>
          <w:sz w:val="28"/>
          <w:szCs w:val="28"/>
        </w:rPr>
        <w:t xml:space="preserve">у, так как получены с нарушениями, </w:t>
      </w:r>
      <w:r w:rsidRPr="00453C85" w:rsidR="00453C85">
        <w:rPr>
          <w:rFonts w:ascii="Times New Roman" w:hAnsi="Times New Roman" w:cs="Times New Roman"/>
          <w:sz w:val="28"/>
          <w:szCs w:val="28"/>
        </w:rPr>
        <w:t>в связи с чем, просил прекратить производство по делу.</w:t>
      </w:r>
    </w:p>
    <w:p w:rsidR="00E33966" w:rsidRPr="00E33966" w:rsidP="00E33966">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Выслушав </w:t>
      </w:r>
      <w:r w:rsidR="008C7313">
        <w:rPr>
          <w:rFonts w:ascii="Times New Roman" w:hAnsi="Times New Roman" w:cs="Times New Roman"/>
          <w:sz w:val="28"/>
          <w:szCs w:val="28"/>
        </w:rPr>
        <w:t>Удалова А.М.</w:t>
      </w:r>
      <w:r w:rsidRPr="00E33966">
        <w:rPr>
          <w:rFonts w:ascii="Times New Roman" w:hAnsi="Times New Roman" w:cs="Times New Roman"/>
          <w:sz w:val="28"/>
          <w:szCs w:val="28"/>
        </w:rPr>
        <w:t>, просмотрев видеозапись и исследовав письменные материалы дела, мировой судья приходит к следующему.</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В соответствии со </w:t>
      </w:r>
      <w:hyperlink r:id="rId4" w:history="1">
        <w:r w:rsidRPr="00E33966">
          <w:rPr>
            <w:rFonts w:ascii="Times New Roman" w:hAnsi="Times New Roman" w:cs="Times New Roman"/>
            <w:color w:val="0000FF"/>
            <w:sz w:val="28"/>
            <w:szCs w:val="28"/>
          </w:rPr>
          <w:t>статьей 24.1</w:t>
        </w:r>
      </w:hyperlink>
      <w:r w:rsidRPr="00E33966">
        <w:rPr>
          <w:rFonts w:ascii="Times New Roman" w:hAnsi="Times New Roman" w:cs="Times New Roman"/>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E33966" w:rsidRPr="00E33966" w:rsidP="00E33966">
      <w:pPr>
        <w:pStyle w:val="NoSpacing"/>
        <w:jc w:val="both"/>
        <w:rPr>
          <w:rFonts w:ascii="Times New Roman" w:hAnsi="Times New Roman" w:cs="Times New Roman"/>
          <w:sz w:val="28"/>
          <w:szCs w:val="28"/>
        </w:rPr>
      </w:pPr>
      <w:r w:rsidRPr="00E33966">
        <w:rPr>
          <w:rFonts w:ascii="Times New Roman" w:hAnsi="Times New Roman" w:cs="Times New Roman"/>
          <w:sz w:val="28"/>
          <w:szCs w:val="28"/>
        </w:rPr>
        <w:t xml:space="preserve"> </w:t>
      </w:r>
      <w:r>
        <w:rPr>
          <w:rFonts w:ascii="Times New Roman" w:hAnsi="Times New Roman" w:cs="Times New Roman"/>
          <w:sz w:val="28"/>
          <w:szCs w:val="28"/>
        </w:rPr>
        <w:tab/>
      </w:r>
      <w:r w:rsidRPr="00E33966">
        <w:rPr>
          <w:rFonts w:ascii="Times New Roman" w:hAnsi="Times New Roman" w:cs="Times New Roman"/>
          <w:sz w:val="28"/>
          <w:szCs w:val="28"/>
        </w:rPr>
        <w:t xml:space="preserve">Согласно </w:t>
      </w:r>
      <w:hyperlink r:id="rId5" w:history="1">
        <w:r w:rsidRPr="00E33966">
          <w:rPr>
            <w:rFonts w:ascii="Times New Roman" w:hAnsi="Times New Roman" w:cs="Times New Roman"/>
            <w:color w:val="0000FF"/>
            <w:sz w:val="28"/>
            <w:szCs w:val="28"/>
          </w:rPr>
          <w:t>статье 26.1</w:t>
        </w:r>
      </w:hyperlink>
      <w:r w:rsidRPr="00E33966">
        <w:rPr>
          <w:rFonts w:ascii="Times New Roman" w:hAnsi="Times New Roman" w:cs="Times New Roman"/>
          <w:sz w:val="28"/>
          <w:szCs w:val="28"/>
        </w:rPr>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w:t>
      </w:r>
      <w:r w:rsidRPr="00E33966">
        <w:rPr>
          <w:rFonts w:ascii="Times New Roman" w:hAnsi="Times New Roman" w:cs="Times New Roman"/>
          <w:sz w:val="28"/>
          <w:szCs w:val="28"/>
        </w:rPr>
        <w:t>имеющие значение для правильного разрешения дела, а также причины и условия совершения административного правонарушения.</w:t>
      </w:r>
    </w:p>
    <w:p w:rsidR="008C7313" w:rsidP="008C73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Fonts w:ascii="Times New Roman" w:hAnsi="Times New Roman" w:cs="Times New Roman"/>
            <w:color w:val="0000FF"/>
            <w:sz w:val="28"/>
            <w:szCs w:val="28"/>
          </w:rPr>
          <w:t>частью 1 статьи 1.6</w:t>
        </w:r>
      </w:hyperlink>
      <w:r>
        <w:rPr>
          <w:rFonts w:ascii="Times New Roman" w:hAnsi="Times New Roman" w:cs="Times New Roman"/>
          <w:sz w:val="28"/>
          <w:szCs w:val="28"/>
        </w:rPr>
        <w:t xml:space="preserve">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Положения названной </w:t>
      </w:r>
      <w:hyperlink r:id="rId7" w:history="1">
        <w:r>
          <w:rPr>
            <w:rFonts w:ascii="Times New Roman" w:hAnsi="Times New Roman" w:cs="Times New Roman"/>
            <w:color w:val="0000FF"/>
            <w:sz w:val="28"/>
            <w:szCs w:val="28"/>
          </w:rPr>
          <w:t>статьи</w:t>
        </w:r>
      </w:hyperlink>
      <w:r>
        <w:rPr>
          <w:rFonts w:ascii="Times New Roman" w:hAnsi="Times New Roman" w:cs="Times New Roman"/>
          <w:sz w:val="28"/>
          <w:szCs w:val="28"/>
        </w:rPr>
        <w:t xml:space="preserve">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8C7313" w:rsidP="008C73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Доказательствами по делу об административном правонарушении в силу </w:t>
      </w:r>
      <w:hyperlink r:id="rId8" w:history="1">
        <w:r>
          <w:rPr>
            <w:rFonts w:ascii="Times New Roman" w:hAnsi="Times New Roman" w:cs="Times New Roman"/>
            <w:color w:val="0000FF"/>
            <w:sz w:val="28"/>
            <w:szCs w:val="28"/>
          </w:rPr>
          <w:t>статьи 26.2</w:t>
        </w:r>
      </w:hyperlink>
      <w:r>
        <w:rPr>
          <w:rFonts w:ascii="Times New Roman" w:hAnsi="Times New Roman" w:cs="Times New Roman"/>
          <w:sz w:val="28"/>
          <w:szCs w:val="28"/>
        </w:rPr>
        <w:t xml:space="preserve"> названного Кодекса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данным </w:t>
      </w:r>
      <w:hyperlink r:id="rId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33966" w:rsidP="00E33966">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D911F8" w:rsidRPr="00D911F8" w:rsidP="00D911F8">
      <w:pPr>
        <w:pStyle w:val="NoSpacing"/>
        <w:ind w:firstLine="708"/>
        <w:jc w:val="both"/>
        <w:rPr>
          <w:rFonts w:ascii="Times New Roman" w:hAnsi="Times New Roman" w:cs="Times New Roman"/>
          <w:sz w:val="28"/>
          <w:szCs w:val="28"/>
        </w:rPr>
      </w:pPr>
      <w:r w:rsidRPr="00D911F8">
        <w:rPr>
          <w:rFonts w:ascii="Times New Roman" w:hAnsi="Times New Roman" w:cs="Times New Roman"/>
          <w:sz w:val="28"/>
          <w:szCs w:val="28"/>
        </w:rPr>
        <w:t xml:space="preserve">В качестве доказательств виновности </w:t>
      </w:r>
      <w:r>
        <w:rPr>
          <w:rFonts w:ascii="Times New Roman" w:hAnsi="Times New Roman" w:cs="Times New Roman"/>
          <w:sz w:val="28"/>
          <w:szCs w:val="28"/>
        </w:rPr>
        <w:t>Удалова А.М.</w:t>
      </w:r>
      <w:r w:rsidRPr="00D911F8">
        <w:rPr>
          <w:rFonts w:ascii="Times New Roman" w:hAnsi="Times New Roman" w:cs="Times New Roman"/>
          <w:sz w:val="28"/>
          <w:szCs w:val="28"/>
        </w:rPr>
        <w:t xml:space="preserve">  в совершении административного правонарушения, предусмотренного частью </w:t>
      </w:r>
      <w:r>
        <w:rPr>
          <w:rFonts w:ascii="Times New Roman" w:hAnsi="Times New Roman" w:cs="Times New Roman"/>
          <w:sz w:val="28"/>
          <w:szCs w:val="28"/>
        </w:rPr>
        <w:t>1 статьи 12.26 Кодекса Р</w:t>
      </w:r>
      <w:r w:rsidRPr="00D911F8">
        <w:rPr>
          <w:rFonts w:ascii="Times New Roman" w:hAnsi="Times New Roman" w:cs="Times New Roman"/>
          <w:sz w:val="28"/>
          <w:szCs w:val="28"/>
        </w:rPr>
        <w:t>оссийской Федерации об административных правонарушениях, мировому судье представлены:</w:t>
      </w:r>
    </w:p>
    <w:p w:rsidR="00D911F8" w:rsidRPr="00D911F8" w:rsidP="00D911F8">
      <w:pPr>
        <w:pStyle w:val="NoSpacing"/>
        <w:jc w:val="both"/>
        <w:rPr>
          <w:rFonts w:ascii="Times New Roman" w:hAnsi="Times New Roman" w:cs="Times New Roman"/>
          <w:sz w:val="28"/>
          <w:szCs w:val="28"/>
        </w:rPr>
      </w:pPr>
      <w:r w:rsidRPr="00D911F8">
        <w:rPr>
          <w:rFonts w:ascii="Times New Roman" w:hAnsi="Times New Roman" w:cs="Times New Roman"/>
          <w:sz w:val="28"/>
          <w:szCs w:val="28"/>
        </w:rPr>
        <w:t xml:space="preserve">- протокол об административном правонарушении </w:t>
      </w:r>
      <w:r>
        <w:rPr>
          <w:rFonts w:ascii="Times New Roman" w:hAnsi="Times New Roman" w:cs="Times New Roman"/>
          <w:sz w:val="28"/>
          <w:szCs w:val="28"/>
        </w:rPr>
        <w:t xml:space="preserve">82 АП № 051068 </w:t>
      </w:r>
      <w:r w:rsidRPr="00D911F8">
        <w:rPr>
          <w:rFonts w:ascii="Times New Roman" w:hAnsi="Times New Roman" w:cs="Times New Roman"/>
          <w:sz w:val="28"/>
          <w:szCs w:val="28"/>
        </w:rPr>
        <w:t>(л.д.3),</w:t>
      </w:r>
    </w:p>
    <w:p w:rsidR="00D911F8" w:rsidRPr="00D911F8" w:rsidP="00D911F8">
      <w:pPr>
        <w:pStyle w:val="NoSpacing"/>
        <w:jc w:val="both"/>
        <w:rPr>
          <w:rFonts w:ascii="Times New Roman" w:hAnsi="Times New Roman" w:cs="Times New Roman"/>
          <w:sz w:val="28"/>
          <w:szCs w:val="28"/>
        </w:rPr>
      </w:pPr>
      <w:r w:rsidRPr="00D911F8">
        <w:rPr>
          <w:rFonts w:ascii="Times New Roman" w:hAnsi="Times New Roman" w:cs="Times New Roman"/>
          <w:sz w:val="28"/>
          <w:szCs w:val="28"/>
        </w:rPr>
        <w:t xml:space="preserve">- протокол об отстранении от управления транспортными средствами </w:t>
      </w:r>
      <w:r>
        <w:rPr>
          <w:rFonts w:ascii="Times New Roman" w:hAnsi="Times New Roman" w:cs="Times New Roman"/>
          <w:sz w:val="28"/>
          <w:szCs w:val="28"/>
        </w:rPr>
        <w:t xml:space="preserve">82 ОТ № 011669 </w:t>
      </w:r>
      <w:r w:rsidRPr="00D911F8">
        <w:rPr>
          <w:rFonts w:ascii="Times New Roman" w:hAnsi="Times New Roman" w:cs="Times New Roman"/>
          <w:sz w:val="28"/>
          <w:szCs w:val="28"/>
        </w:rPr>
        <w:t>(л.д.5),</w:t>
      </w:r>
    </w:p>
    <w:p w:rsidR="00D911F8" w:rsidP="00D911F8">
      <w:pPr>
        <w:pStyle w:val="NoSpacing"/>
        <w:jc w:val="both"/>
        <w:rPr>
          <w:rFonts w:ascii="Times New Roman" w:hAnsi="Times New Roman" w:cs="Times New Roman"/>
          <w:sz w:val="28"/>
          <w:szCs w:val="28"/>
        </w:rPr>
      </w:pPr>
      <w:r w:rsidRPr="00D911F8">
        <w:rPr>
          <w:rFonts w:ascii="Times New Roman" w:hAnsi="Times New Roman" w:cs="Times New Roman"/>
          <w:sz w:val="28"/>
          <w:szCs w:val="28"/>
        </w:rPr>
        <w:t xml:space="preserve">- протокол о направлении на медицинское освидетельствование на состояние </w:t>
      </w:r>
      <w:r w:rsidRPr="00D911F8">
        <w:rPr>
          <w:rFonts w:ascii="Times New Roman" w:hAnsi="Times New Roman" w:cs="Times New Roman"/>
          <w:sz w:val="28"/>
          <w:szCs w:val="28"/>
        </w:rPr>
        <w:t xml:space="preserve">опьянения </w:t>
      </w:r>
      <w:r>
        <w:rPr>
          <w:rFonts w:ascii="Times New Roman" w:hAnsi="Times New Roman" w:cs="Times New Roman"/>
          <w:sz w:val="28"/>
          <w:szCs w:val="28"/>
        </w:rPr>
        <w:t xml:space="preserve"> 61</w:t>
      </w:r>
      <w:r>
        <w:rPr>
          <w:rFonts w:ascii="Times New Roman" w:hAnsi="Times New Roman" w:cs="Times New Roman"/>
          <w:sz w:val="28"/>
          <w:szCs w:val="28"/>
        </w:rPr>
        <w:t xml:space="preserve"> АК 583827 (л.д.4</w:t>
      </w:r>
      <w:r w:rsidRPr="00D911F8">
        <w:rPr>
          <w:rFonts w:ascii="Times New Roman" w:hAnsi="Times New Roman" w:cs="Times New Roman"/>
          <w:sz w:val="28"/>
          <w:szCs w:val="28"/>
        </w:rPr>
        <w:t>)</w:t>
      </w:r>
    </w:p>
    <w:p w:rsidR="00D911F8" w:rsidRPr="00D911F8" w:rsidP="00D911F8">
      <w:pPr>
        <w:pStyle w:val="NoSpacing"/>
        <w:jc w:val="both"/>
        <w:rPr>
          <w:rFonts w:ascii="Times New Roman" w:hAnsi="Times New Roman" w:cs="Times New Roman"/>
          <w:sz w:val="28"/>
          <w:szCs w:val="28"/>
        </w:rPr>
      </w:pPr>
      <w:r>
        <w:rPr>
          <w:rFonts w:ascii="Times New Roman" w:hAnsi="Times New Roman" w:cs="Times New Roman"/>
          <w:sz w:val="28"/>
          <w:szCs w:val="28"/>
        </w:rPr>
        <w:t>- протокол о задержании транспортного средства (л.д.5),</w:t>
      </w:r>
    </w:p>
    <w:p w:rsidR="00D911F8" w:rsidRPr="00E33966" w:rsidP="00D911F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диск  (</w:t>
      </w:r>
      <w:r>
        <w:rPr>
          <w:rFonts w:ascii="Times New Roman" w:hAnsi="Times New Roman" w:cs="Times New Roman"/>
          <w:sz w:val="28"/>
          <w:szCs w:val="28"/>
        </w:rPr>
        <w:t>л.д.9</w:t>
      </w:r>
      <w:r w:rsidRPr="00D911F8">
        <w:rPr>
          <w:rFonts w:ascii="Times New Roman" w:hAnsi="Times New Roman" w:cs="Times New Roman"/>
          <w:sz w:val="28"/>
          <w:szCs w:val="28"/>
        </w:rPr>
        <w:t>)</w:t>
      </w:r>
    </w:p>
    <w:p w:rsidR="00E33966" w:rsidRPr="00E33966" w:rsidP="00D911F8">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В силу </w:t>
      </w:r>
      <w:hyperlink r:id="rId10" w:history="1">
        <w:r w:rsidRPr="00E33966">
          <w:rPr>
            <w:rFonts w:ascii="Times New Roman" w:hAnsi="Times New Roman" w:cs="Times New Roman"/>
            <w:color w:val="0000FF"/>
            <w:sz w:val="28"/>
            <w:szCs w:val="28"/>
          </w:rPr>
          <w:t>ч. 1.1 ст. 27.12</w:t>
        </w:r>
      </w:hyperlink>
      <w:r w:rsidRPr="00E33966">
        <w:rPr>
          <w:rFonts w:ascii="Times New Roman" w:hAnsi="Times New Roman" w:cs="Times New Roman"/>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E33966">
        <w:rPr>
          <w:rFonts w:ascii="Times New Roman" w:hAnsi="Times New Roman" w:cs="Times New Roman"/>
          <w:sz w:val="28"/>
          <w:szCs w:val="28"/>
        </w:rPr>
        <w:t xml:space="preserve">опьянения, либо лицо, в отношении которого вынесено определение о возбуждении дела об административном правонарушении, предусмотренном </w:t>
      </w:r>
      <w:hyperlink r:id="rId11" w:history="1">
        <w:r w:rsidRPr="00E33966">
          <w:rPr>
            <w:rFonts w:ascii="Times New Roman" w:hAnsi="Times New Roman" w:cs="Times New Roman"/>
            <w:color w:val="0000FF"/>
            <w:sz w:val="28"/>
            <w:szCs w:val="28"/>
          </w:rPr>
          <w:t>статьей 12.24</w:t>
        </w:r>
      </w:hyperlink>
      <w:r w:rsidRPr="00E33966">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12" w:history="1">
        <w:r w:rsidRPr="00E33966">
          <w:rPr>
            <w:rFonts w:ascii="Times New Roman" w:hAnsi="Times New Roman" w:cs="Times New Roman"/>
            <w:color w:val="0000FF"/>
            <w:sz w:val="28"/>
            <w:szCs w:val="28"/>
          </w:rPr>
          <w:t>частью 6</w:t>
        </w:r>
      </w:hyperlink>
      <w:r w:rsidRPr="00E33966">
        <w:rPr>
          <w:rFonts w:ascii="Times New Roman" w:hAnsi="Times New Roman" w:cs="Times New Roman"/>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E33966" w:rsidRPr="00E33966" w:rsidP="00D911F8">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Как следует из </w:t>
      </w:r>
      <w:r w:rsidR="00453C85">
        <w:rPr>
          <w:rFonts w:ascii="Times New Roman" w:hAnsi="Times New Roman" w:cs="Times New Roman"/>
          <w:sz w:val="28"/>
          <w:szCs w:val="28"/>
        </w:rPr>
        <w:t xml:space="preserve">материалов дела, </w:t>
      </w:r>
      <w:r w:rsidR="00D911F8">
        <w:rPr>
          <w:rFonts w:ascii="Times New Roman" w:hAnsi="Times New Roman" w:cs="Times New Roman"/>
          <w:sz w:val="28"/>
          <w:szCs w:val="28"/>
        </w:rPr>
        <w:t xml:space="preserve">протокол о направлении на медицинское освидетельствование, </w:t>
      </w:r>
      <w:r w:rsidR="00453C85">
        <w:rPr>
          <w:rFonts w:ascii="Times New Roman" w:hAnsi="Times New Roman" w:cs="Times New Roman"/>
          <w:sz w:val="28"/>
          <w:szCs w:val="28"/>
        </w:rPr>
        <w:t>протоколы об административном правонарушении и об отстранении от управления транспортным средством содержат разные данные о времени совершения правонарушения, так в протоколе об административном правонарушении серии 82 АП 051068, составленном 15.09.2019 указано время управления транспортным средством 10 час 00 мин, при этом в протоколе об отстранении от управления транспортным средством серии 82 ОТ № 011669 от 15.09.2019 указано 09 час 20 мин</w:t>
      </w:r>
      <w:r w:rsidR="00D911F8">
        <w:rPr>
          <w:rFonts w:ascii="Times New Roman" w:hAnsi="Times New Roman" w:cs="Times New Roman"/>
          <w:sz w:val="28"/>
          <w:szCs w:val="28"/>
        </w:rPr>
        <w:t>, а в проколе о направлении на медицинское освидетельствование, составленном в указанную дату в 09 час 45 мин, указано что Удалов А.М. управлял транспортным средством 15.09.2019 в 10 час 00 мин</w:t>
      </w:r>
      <w:r w:rsidR="00453C85">
        <w:rPr>
          <w:rFonts w:ascii="Times New Roman" w:hAnsi="Times New Roman" w:cs="Times New Roman"/>
          <w:sz w:val="28"/>
          <w:szCs w:val="28"/>
        </w:rPr>
        <w:t xml:space="preserve">. </w:t>
      </w:r>
      <w:r w:rsidRPr="00E33966">
        <w:rPr>
          <w:rFonts w:ascii="Times New Roman" w:hAnsi="Times New Roman" w:cs="Times New Roman"/>
          <w:sz w:val="28"/>
          <w:szCs w:val="28"/>
        </w:rPr>
        <w:t xml:space="preserve">В связи с чем, </w:t>
      </w:r>
      <w:r w:rsidR="00453C85">
        <w:rPr>
          <w:rFonts w:ascii="Times New Roman" w:hAnsi="Times New Roman" w:cs="Times New Roman"/>
          <w:sz w:val="28"/>
          <w:szCs w:val="28"/>
        </w:rPr>
        <w:t xml:space="preserve">из представленных доказательств </w:t>
      </w:r>
      <w:r w:rsidRPr="00E33966">
        <w:rPr>
          <w:rFonts w:ascii="Times New Roman" w:hAnsi="Times New Roman" w:cs="Times New Roman"/>
          <w:sz w:val="28"/>
          <w:szCs w:val="28"/>
        </w:rPr>
        <w:t xml:space="preserve">нельзя сделать однозначный вывод о </w:t>
      </w:r>
      <w:r w:rsidR="00453C85">
        <w:rPr>
          <w:rFonts w:ascii="Times New Roman" w:hAnsi="Times New Roman" w:cs="Times New Roman"/>
          <w:sz w:val="28"/>
          <w:szCs w:val="28"/>
        </w:rPr>
        <w:t>времени совершения административного правонарушения</w:t>
      </w:r>
      <w:r w:rsidRPr="00E33966">
        <w:rPr>
          <w:rFonts w:ascii="Times New Roman" w:hAnsi="Times New Roman" w:cs="Times New Roman"/>
          <w:sz w:val="28"/>
          <w:szCs w:val="28"/>
        </w:rPr>
        <w:t>, что</w:t>
      </w:r>
      <w:r w:rsidR="00453C85">
        <w:rPr>
          <w:rFonts w:ascii="Times New Roman" w:hAnsi="Times New Roman" w:cs="Times New Roman"/>
          <w:sz w:val="28"/>
          <w:szCs w:val="28"/>
        </w:rPr>
        <w:t xml:space="preserve"> не позволяет признать указанные</w:t>
      </w:r>
      <w:r w:rsidRPr="00E33966">
        <w:rPr>
          <w:rFonts w:ascii="Times New Roman" w:hAnsi="Times New Roman" w:cs="Times New Roman"/>
          <w:sz w:val="28"/>
          <w:szCs w:val="28"/>
        </w:rPr>
        <w:t xml:space="preserve"> </w:t>
      </w:r>
      <w:r w:rsidR="00453C85">
        <w:rPr>
          <w:rFonts w:ascii="Times New Roman" w:hAnsi="Times New Roman" w:cs="Times New Roman"/>
          <w:sz w:val="28"/>
          <w:szCs w:val="28"/>
        </w:rPr>
        <w:t>протоколы</w:t>
      </w:r>
      <w:r w:rsidRPr="00E33966">
        <w:rPr>
          <w:rFonts w:ascii="Times New Roman" w:hAnsi="Times New Roman" w:cs="Times New Roman"/>
          <w:sz w:val="28"/>
          <w:szCs w:val="28"/>
        </w:rPr>
        <w:t xml:space="preserve"> допустимым</w:t>
      </w:r>
      <w:r w:rsidR="00453C85">
        <w:rPr>
          <w:rFonts w:ascii="Times New Roman" w:hAnsi="Times New Roman" w:cs="Times New Roman"/>
          <w:sz w:val="28"/>
          <w:szCs w:val="28"/>
        </w:rPr>
        <w:t>и доказательствами</w:t>
      </w:r>
      <w:r w:rsidRPr="00E33966">
        <w:rPr>
          <w:rFonts w:ascii="Times New Roman" w:hAnsi="Times New Roman" w:cs="Times New Roman"/>
          <w:sz w:val="28"/>
          <w:szCs w:val="28"/>
        </w:rPr>
        <w:t xml:space="preserve"> по делу об административном правонарушении.</w:t>
      </w:r>
    </w:p>
    <w:p w:rsidR="00E33966" w:rsidRPr="00E33966" w:rsidP="00453C85">
      <w:pPr>
        <w:pStyle w:val="NoSpacing"/>
        <w:ind w:firstLine="708"/>
        <w:jc w:val="both"/>
        <w:rPr>
          <w:rFonts w:ascii="Times New Roman" w:hAnsi="Times New Roman" w:cs="Times New Roman"/>
          <w:sz w:val="28"/>
          <w:szCs w:val="28"/>
        </w:rPr>
      </w:pPr>
      <w:hyperlink r:id="rId13" w:history="1">
        <w:r w:rsidRPr="00E33966">
          <w:rPr>
            <w:rFonts w:ascii="Times New Roman" w:hAnsi="Times New Roman" w:cs="Times New Roman"/>
            <w:color w:val="0000FF"/>
            <w:sz w:val="28"/>
            <w:szCs w:val="28"/>
          </w:rPr>
          <w:t>Частью 1 статьи 1.5</w:t>
        </w:r>
      </w:hyperlink>
      <w:r w:rsidRPr="00E33966">
        <w:rPr>
          <w:rFonts w:ascii="Times New Roman" w:hAnsi="Times New Roman" w:cs="Times New Roman"/>
          <w:sz w:val="28"/>
          <w:szCs w:val="28"/>
        </w:rPr>
        <w:t xml:space="preserve"> Кодекса Российской Федерации об административных правонарушениях установлено, что лицо подлежит административной ответственности только за те административные правонарушения, в отношении которых установлена его вина.</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В соответствии с </w:t>
      </w:r>
      <w:hyperlink r:id="rId14" w:history="1">
        <w:r w:rsidRPr="00E33966">
          <w:rPr>
            <w:rFonts w:ascii="Times New Roman" w:hAnsi="Times New Roman" w:cs="Times New Roman"/>
            <w:color w:val="0000FF"/>
            <w:sz w:val="28"/>
            <w:szCs w:val="28"/>
          </w:rPr>
          <w:t>ч. 4 ст. 1.5</w:t>
        </w:r>
      </w:hyperlink>
      <w:r w:rsidRPr="00E33966">
        <w:rPr>
          <w:rFonts w:ascii="Times New Roman" w:hAnsi="Times New Roman" w:cs="Times New Roman"/>
          <w:sz w:val="28"/>
          <w:szCs w:val="28"/>
        </w:rPr>
        <w:t xml:space="preserve">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При изложенных обстоятельствах, с учетом положений </w:t>
      </w:r>
      <w:hyperlink r:id="rId13" w:history="1">
        <w:r w:rsidRPr="00E33966">
          <w:rPr>
            <w:rFonts w:ascii="Times New Roman" w:hAnsi="Times New Roman" w:cs="Times New Roman"/>
            <w:color w:val="0000FF"/>
            <w:sz w:val="28"/>
            <w:szCs w:val="28"/>
          </w:rPr>
          <w:t>ч. ч. 1</w:t>
        </w:r>
      </w:hyperlink>
      <w:r w:rsidRPr="00E33966">
        <w:rPr>
          <w:rFonts w:ascii="Times New Roman" w:hAnsi="Times New Roman" w:cs="Times New Roman"/>
          <w:sz w:val="28"/>
          <w:szCs w:val="28"/>
        </w:rPr>
        <w:t xml:space="preserve">, </w:t>
      </w:r>
      <w:hyperlink r:id="rId14" w:history="1">
        <w:r w:rsidRPr="00E33966">
          <w:rPr>
            <w:rFonts w:ascii="Times New Roman" w:hAnsi="Times New Roman" w:cs="Times New Roman"/>
            <w:color w:val="0000FF"/>
            <w:sz w:val="28"/>
            <w:szCs w:val="28"/>
          </w:rPr>
          <w:t>4 ст. 1.5</w:t>
        </w:r>
      </w:hyperlink>
      <w:r w:rsidRPr="00E33966">
        <w:rPr>
          <w:rFonts w:ascii="Times New Roman" w:hAnsi="Times New Roman" w:cs="Times New Roman"/>
          <w:sz w:val="28"/>
          <w:szCs w:val="28"/>
        </w:rPr>
        <w:t xml:space="preserve"> Кодекса Российской Федерации об административных правонарушениях невозможно прийти к безусловному выводу о том, что наличие состава вменяемого </w:t>
      </w:r>
      <w:r w:rsidR="00453C85">
        <w:rPr>
          <w:rFonts w:ascii="Times New Roman" w:hAnsi="Times New Roman" w:cs="Times New Roman"/>
          <w:sz w:val="28"/>
          <w:szCs w:val="28"/>
        </w:rPr>
        <w:t>Удалову А.М.</w:t>
      </w:r>
      <w:r w:rsidRPr="00E33966">
        <w:rPr>
          <w:rFonts w:ascii="Times New Roman" w:hAnsi="Times New Roman" w:cs="Times New Roman"/>
          <w:sz w:val="28"/>
          <w:szCs w:val="28"/>
        </w:rPr>
        <w:t xml:space="preserve"> административного правонарушения в его действиях является доказанным.</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E33966">
        <w:rPr>
          <w:rFonts w:ascii="Times New Roman" w:hAnsi="Times New Roman" w:cs="Times New Roman"/>
          <w:sz w:val="28"/>
          <w:szCs w:val="28"/>
        </w:rPr>
        <w:t>физического  или</w:t>
      </w:r>
      <w:r w:rsidRPr="00E33966">
        <w:rPr>
          <w:rFonts w:ascii="Times New Roman" w:hAnsi="Times New Roman" w:cs="Times New Roman"/>
          <w:sz w:val="28"/>
          <w:szCs w:val="28"/>
        </w:rPr>
        <w:t xml:space="preserve">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Как следует из требований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15" w:history="1">
        <w:r w:rsidRPr="00E33966">
          <w:rPr>
            <w:rFonts w:ascii="Times New Roman" w:hAnsi="Times New Roman" w:cs="Times New Roman"/>
            <w:sz w:val="28"/>
            <w:szCs w:val="28"/>
          </w:rPr>
          <w:t>статьей 24.5</w:t>
        </w:r>
      </w:hyperlink>
      <w:r w:rsidRPr="00E33966">
        <w:rPr>
          <w:rFonts w:ascii="Times New Roman" w:hAnsi="Times New Roman" w:cs="Times New Roman"/>
          <w:sz w:val="28"/>
          <w:szCs w:val="28"/>
        </w:rPr>
        <w:t xml:space="preserve"> настоящего Кодекса.</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w:t>
      </w:r>
      <w:r w:rsidRPr="00E33966">
        <w:rPr>
          <w:rFonts w:ascii="Times New Roman" w:hAnsi="Times New Roman" w:cs="Times New Roman"/>
          <w:sz w:val="28"/>
          <w:szCs w:val="28"/>
        </w:rPr>
        <w:t>может  быть</w:t>
      </w:r>
      <w:r w:rsidRPr="00E33966">
        <w:rPr>
          <w:rFonts w:ascii="Times New Roman" w:hAnsi="Times New Roman" w:cs="Times New Roman"/>
          <w:sz w:val="28"/>
          <w:szCs w:val="28"/>
        </w:rPr>
        <w:t xml:space="preserve">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E33966" w:rsidRPr="00E33966" w:rsidP="00453C85">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 xml:space="preserve">При таких обстоятельствах </w:t>
      </w:r>
      <w:r w:rsidRPr="00E33966">
        <w:rPr>
          <w:rFonts w:ascii="Times New Roman" w:hAnsi="Times New Roman" w:cs="Times New Roman"/>
          <w:color w:val="000000"/>
          <w:sz w:val="28"/>
          <w:szCs w:val="28"/>
          <w:shd w:val="clear" w:color="auto" w:fill="FFFFFF"/>
        </w:rPr>
        <w:t>производство по делу об административном правонарушении, предусмотренном частью 1 статьи 12.</w:t>
      </w:r>
      <w:r w:rsidR="00453C85">
        <w:rPr>
          <w:rFonts w:ascii="Times New Roman" w:hAnsi="Times New Roman" w:cs="Times New Roman"/>
          <w:color w:val="000000"/>
          <w:sz w:val="28"/>
          <w:szCs w:val="28"/>
          <w:shd w:val="clear" w:color="auto" w:fill="FFFFFF"/>
        </w:rPr>
        <w:t>26</w:t>
      </w:r>
      <w:r w:rsidRPr="00E33966">
        <w:rPr>
          <w:rFonts w:ascii="Times New Roman" w:hAnsi="Times New Roman" w:cs="Times New Roman"/>
          <w:color w:val="000000"/>
          <w:sz w:val="28"/>
          <w:szCs w:val="28"/>
          <w:shd w:val="clear" w:color="auto" w:fill="FFFFFF"/>
        </w:rPr>
        <w:t xml:space="preserve"> Кодекса Российской Федерации об административных правонарушениях, в отношении </w:t>
      </w:r>
      <w:r w:rsidR="00453C85">
        <w:rPr>
          <w:rStyle w:val="fio1"/>
          <w:rFonts w:ascii="Times New Roman" w:hAnsi="Times New Roman" w:cs="Times New Roman"/>
          <w:color w:val="000000"/>
          <w:sz w:val="28"/>
          <w:szCs w:val="28"/>
          <w:shd w:val="clear" w:color="auto" w:fill="FFFFFF"/>
        </w:rPr>
        <w:t>Удалова А.М.</w:t>
      </w:r>
      <w:r w:rsidRPr="00E33966">
        <w:rPr>
          <w:rFonts w:ascii="Times New Roman" w:hAnsi="Times New Roman" w:cs="Times New Roman"/>
          <w:color w:val="000000"/>
          <w:sz w:val="28"/>
          <w:szCs w:val="28"/>
          <w:shd w:val="clear" w:color="auto" w:fill="FFFFFF"/>
        </w:rPr>
        <w:t> подлежит прекращению на основании пункта 2 части 1 статьи 24.5 Кодекса Российской Федерации об административных правонарушениях.</w:t>
      </w:r>
    </w:p>
    <w:p w:rsidR="00E33966" w:rsidRPr="00E33966" w:rsidP="002008BA">
      <w:pPr>
        <w:pStyle w:val="NoSpacing"/>
        <w:ind w:firstLine="708"/>
        <w:jc w:val="both"/>
        <w:rPr>
          <w:rFonts w:ascii="Times New Roman" w:hAnsi="Times New Roman" w:cs="Times New Roman"/>
          <w:sz w:val="28"/>
          <w:szCs w:val="28"/>
        </w:rPr>
      </w:pPr>
      <w:r w:rsidRPr="00E33966">
        <w:rPr>
          <w:rFonts w:ascii="Times New Roman" w:hAnsi="Times New Roman" w:cs="Times New Roman"/>
          <w:sz w:val="28"/>
          <w:szCs w:val="28"/>
        </w:rPr>
        <w:t>Руководствуясь статьями 1.5, 24.5, 29.9, 29.10, 29.11 Кодекса Российской Федерации об административных правонарушениях, мировой судья</w:t>
      </w:r>
    </w:p>
    <w:p w:rsidR="00E33966" w:rsidRPr="009E7DD9" w:rsidP="002B1F0A">
      <w:pPr>
        <w:spacing w:after="0" w:line="240" w:lineRule="auto"/>
        <w:ind w:firstLine="708"/>
        <w:jc w:val="both"/>
        <w:rPr>
          <w:rFonts w:ascii="Times New Roman" w:eastAsia="Arial Unicode MS" w:hAnsi="Times New Roman" w:cs="Times New Roman"/>
          <w:color w:val="000000" w:themeColor="text1"/>
          <w:sz w:val="28"/>
          <w:szCs w:val="28"/>
          <w:lang w:eastAsia="ru-RU"/>
        </w:rPr>
      </w:pPr>
    </w:p>
    <w:p w:rsidR="002E1580" w:rsidRPr="009E7DD9" w:rsidP="00BB0AF4">
      <w:pPr>
        <w:spacing w:after="0" w:line="240" w:lineRule="auto"/>
        <w:jc w:val="center"/>
        <w:rPr>
          <w:rFonts w:ascii="Times New Roman" w:eastAsia="Calibri" w:hAnsi="Times New Roman" w:cs="Times New Roman"/>
          <w:b/>
          <w:sz w:val="28"/>
          <w:szCs w:val="28"/>
        </w:rPr>
      </w:pPr>
      <w:r w:rsidRPr="009E7DD9">
        <w:rPr>
          <w:rFonts w:ascii="Times New Roman" w:eastAsia="Calibri" w:hAnsi="Times New Roman" w:cs="Times New Roman"/>
          <w:b/>
          <w:sz w:val="28"/>
          <w:szCs w:val="28"/>
        </w:rPr>
        <w:t>ПОСТАНОВИЛ:</w:t>
      </w:r>
    </w:p>
    <w:p w:rsidR="007F3D3E" w:rsidRPr="009E7DD9" w:rsidP="002E1580">
      <w:pPr>
        <w:spacing w:after="0" w:line="240" w:lineRule="auto"/>
        <w:jc w:val="both"/>
        <w:rPr>
          <w:rFonts w:ascii="Times New Roman" w:eastAsia="Calibri" w:hAnsi="Times New Roman" w:cs="Times New Roman"/>
          <w:sz w:val="28"/>
          <w:szCs w:val="28"/>
        </w:rPr>
      </w:pPr>
    </w:p>
    <w:p w:rsidR="00BB0AF4" w:rsidRPr="005D2700" w:rsidP="00BB0AF4">
      <w:pPr>
        <w:pStyle w:val="NoSpacing"/>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5D2700">
        <w:rPr>
          <w:rFonts w:ascii="Times New Roman" w:hAnsi="Times New Roman" w:cs="Times New Roman"/>
          <w:sz w:val="28"/>
          <w:szCs w:val="28"/>
        </w:rPr>
        <w:t xml:space="preserve">Производство по делу об административном правонарушении, предусмотренном частью </w:t>
      </w:r>
      <w:r>
        <w:rPr>
          <w:rFonts w:ascii="Times New Roman" w:hAnsi="Times New Roman" w:cs="Times New Roman"/>
          <w:sz w:val="28"/>
          <w:szCs w:val="28"/>
        </w:rPr>
        <w:t>1</w:t>
      </w:r>
      <w:r w:rsidRPr="005D2700">
        <w:rPr>
          <w:rFonts w:ascii="Times New Roman" w:hAnsi="Times New Roman" w:cs="Times New Roman"/>
          <w:sz w:val="28"/>
          <w:szCs w:val="28"/>
        </w:rPr>
        <w:t xml:space="preserve"> статьи 12</w:t>
      </w:r>
      <w:r>
        <w:rPr>
          <w:rFonts w:ascii="Times New Roman" w:hAnsi="Times New Roman" w:cs="Times New Roman"/>
          <w:sz w:val="28"/>
          <w:szCs w:val="28"/>
        </w:rPr>
        <w:t>.26</w:t>
      </w:r>
      <w:r w:rsidRPr="005D2700">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Pr>
          <w:rFonts w:ascii="Times New Roman" w:hAnsi="Times New Roman" w:cs="Times New Roman"/>
          <w:sz w:val="28"/>
          <w:szCs w:val="28"/>
        </w:rPr>
        <w:t>Удалова Алексея Михайловича</w:t>
      </w:r>
      <w:r w:rsidRPr="005D2700">
        <w:rPr>
          <w:rFonts w:ascii="Times New Roman" w:hAnsi="Times New Roman" w:cs="Times New Roman"/>
          <w:sz w:val="28"/>
          <w:szCs w:val="28"/>
        </w:rPr>
        <w:t xml:space="preserve"> прекратить в связи с отсутствием в его действиях состава административного правонарушения.</w:t>
      </w:r>
    </w:p>
    <w:p w:rsidR="00BB0AF4" w:rsidP="00BB0AF4">
      <w:pPr>
        <w:spacing w:after="0" w:line="240" w:lineRule="auto"/>
        <w:ind w:firstLine="708"/>
        <w:jc w:val="both"/>
        <w:rPr>
          <w:rFonts w:ascii="Times New Roman" w:eastAsia="Calibri" w:hAnsi="Times New Roman" w:cs="Times New Roman"/>
          <w:sz w:val="28"/>
          <w:szCs w:val="28"/>
        </w:rPr>
      </w:pPr>
      <w:r w:rsidRPr="005D2700">
        <w:rPr>
          <w:rFonts w:ascii="Times New Roman" w:eastAsia="Calibri" w:hAnsi="Times New Roman" w:cs="Times New Roman"/>
          <w:sz w:val="28"/>
          <w:szCs w:val="28"/>
        </w:rPr>
        <w:t xml:space="preserve">Постановление может быть обжаловано в течение 10 суток со дня </w:t>
      </w:r>
      <w:r w:rsidRPr="005D2700">
        <w:rPr>
          <w:rFonts w:ascii="Times New Roman" w:eastAsia="Times New Roman" w:hAnsi="Times New Roman" w:cs="Times New Roman"/>
          <w:sz w:val="28"/>
          <w:szCs w:val="28"/>
          <w:lang w:eastAsia="ru-RU"/>
        </w:rPr>
        <w:t>вручения или получения копии постановления</w:t>
      </w:r>
      <w:r w:rsidRPr="005D2700">
        <w:rPr>
          <w:rFonts w:ascii="Times New Roman" w:eastAsia="Calibri" w:hAnsi="Times New Roman" w:cs="Times New Roman"/>
          <w:sz w:val="28"/>
          <w:szCs w:val="28"/>
        </w:rPr>
        <w:t xml:space="preserve"> </w:t>
      </w:r>
      <w:r w:rsidRPr="005D2700">
        <w:rPr>
          <w:rFonts w:ascii="Times New Roman" w:eastAsia="Calibri" w:hAnsi="Times New Roman" w:cs="Times New Roman"/>
          <w:sz w:val="28"/>
          <w:szCs w:val="28"/>
        </w:rPr>
        <w:t>через мирового судью</w:t>
      </w:r>
      <w:r w:rsidRPr="005D2700">
        <w:rPr>
          <w:rFonts w:ascii="Times New Roman" w:eastAsia="Calibri" w:hAnsi="Times New Roman" w:cs="Times New Roman"/>
          <w:sz w:val="28"/>
          <w:szCs w:val="28"/>
        </w:rPr>
        <w:t xml:space="preserve"> в Красноперекопски</w:t>
      </w:r>
      <w:r>
        <w:rPr>
          <w:rFonts w:ascii="Times New Roman" w:eastAsia="Calibri" w:hAnsi="Times New Roman" w:cs="Times New Roman"/>
          <w:sz w:val="28"/>
          <w:szCs w:val="28"/>
        </w:rPr>
        <w:t>й районный суд Республики Крым.</w:t>
      </w:r>
    </w:p>
    <w:p w:rsidR="00BB0AF4" w:rsidRPr="005D2700" w:rsidP="00BB0AF4">
      <w:pPr>
        <w:spacing w:after="0" w:line="240" w:lineRule="auto"/>
        <w:ind w:firstLine="708"/>
        <w:jc w:val="both"/>
        <w:rPr>
          <w:rFonts w:ascii="Times New Roman" w:eastAsia="Calibri" w:hAnsi="Times New Roman" w:cs="Times New Roman"/>
          <w:sz w:val="28"/>
          <w:szCs w:val="28"/>
        </w:rPr>
      </w:pPr>
    </w:p>
    <w:p w:rsidR="00BB0AF4" w:rsidRPr="005D2700" w:rsidP="00BB0AF4">
      <w:pPr>
        <w:spacing w:after="0" w:line="240" w:lineRule="auto"/>
        <w:ind w:firstLine="708"/>
        <w:jc w:val="both"/>
        <w:rPr>
          <w:rFonts w:ascii="Times New Roman" w:eastAsia="Calibri" w:hAnsi="Times New Roman" w:cs="Times New Roman"/>
          <w:sz w:val="28"/>
          <w:szCs w:val="28"/>
        </w:rPr>
      </w:pPr>
    </w:p>
    <w:p w:rsidR="00BB0AF4" w:rsidRPr="005D2700" w:rsidP="00BB0AF4">
      <w:pPr>
        <w:spacing w:after="0" w:line="240" w:lineRule="auto"/>
        <w:ind w:firstLine="708"/>
        <w:jc w:val="both"/>
        <w:rPr>
          <w:rFonts w:ascii="Times New Roman" w:eastAsia="Calibri" w:hAnsi="Times New Roman" w:cs="Times New Roman"/>
          <w:sz w:val="28"/>
          <w:szCs w:val="28"/>
        </w:rPr>
      </w:pPr>
      <w:r w:rsidRPr="005D2700">
        <w:rPr>
          <w:rFonts w:ascii="Times New Roman" w:eastAsia="Calibri" w:hAnsi="Times New Roman" w:cs="Times New Roman"/>
          <w:sz w:val="28"/>
          <w:szCs w:val="28"/>
        </w:rPr>
        <w:t xml:space="preserve">Мировой </w:t>
      </w:r>
      <w:r w:rsidRPr="005D2700">
        <w:rPr>
          <w:rFonts w:ascii="Times New Roman" w:eastAsia="Calibri" w:hAnsi="Times New Roman" w:cs="Times New Roman"/>
          <w:sz w:val="28"/>
          <w:szCs w:val="28"/>
        </w:rPr>
        <w:t xml:space="preserve">судья:   </w:t>
      </w:r>
      <w:r w:rsidRPr="005D270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D2700">
        <w:rPr>
          <w:rFonts w:ascii="Times New Roman" w:eastAsia="Calibri" w:hAnsi="Times New Roman" w:cs="Times New Roman"/>
          <w:sz w:val="28"/>
          <w:szCs w:val="28"/>
        </w:rPr>
        <w:t xml:space="preserve">                О.В. Кардашина</w:t>
      </w:r>
    </w:p>
    <w:p w:rsidR="00097E1F" w:rsidRPr="009E7DD9" w:rsidP="00BB0AF4">
      <w:pPr>
        <w:spacing w:after="0" w:line="240" w:lineRule="auto"/>
        <w:jc w:val="both"/>
        <w:rPr>
          <w:rFonts w:ascii="Times New Roman" w:eastAsia="Calibri" w:hAnsi="Times New Roman" w:cs="Times New Roman"/>
          <w:sz w:val="28"/>
          <w:szCs w:val="28"/>
        </w:rPr>
      </w:pP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609E6"/>
    <w:rsid w:val="00083A6A"/>
    <w:rsid w:val="00097E1F"/>
    <w:rsid w:val="000A43F2"/>
    <w:rsid w:val="000E4629"/>
    <w:rsid w:val="000E509E"/>
    <w:rsid w:val="00133391"/>
    <w:rsid w:val="00135284"/>
    <w:rsid w:val="00136586"/>
    <w:rsid w:val="001479E0"/>
    <w:rsid w:val="00157720"/>
    <w:rsid w:val="001717C4"/>
    <w:rsid w:val="0019603E"/>
    <w:rsid w:val="001A3EF1"/>
    <w:rsid w:val="001E2DDB"/>
    <w:rsid w:val="001E677C"/>
    <w:rsid w:val="002008BA"/>
    <w:rsid w:val="00237F38"/>
    <w:rsid w:val="00263489"/>
    <w:rsid w:val="00292260"/>
    <w:rsid w:val="002B1F0A"/>
    <w:rsid w:val="002B6A19"/>
    <w:rsid w:val="002E1580"/>
    <w:rsid w:val="00301D35"/>
    <w:rsid w:val="003765A5"/>
    <w:rsid w:val="00380755"/>
    <w:rsid w:val="003B38AC"/>
    <w:rsid w:val="003E4377"/>
    <w:rsid w:val="00436097"/>
    <w:rsid w:val="00453C85"/>
    <w:rsid w:val="00481D49"/>
    <w:rsid w:val="00497DD5"/>
    <w:rsid w:val="004B35A5"/>
    <w:rsid w:val="004C4B18"/>
    <w:rsid w:val="004D0E6F"/>
    <w:rsid w:val="004E083A"/>
    <w:rsid w:val="004E4C0A"/>
    <w:rsid w:val="004F4D5E"/>
    <w:rsid w:val="00511B38"/>
    <w:rsid w:val="0051466E"/>
    <w:rsid w:val="00544CF5"/>
    <w:rsid w:val="00563A2E"/>
    <w:rsid w:val="005658DA"/>
    <w:rsid w:val="00567F04"/>
    <w:rsid w:val="005C782C"/>
    <w:rsid w:val="005D2700"/>
    <w:rsid w:val="005F3EE6"/>
    <w:rsid w:val="00604874"/>
    <w:rsid w:val="00654629"/>
    <w:rsid w:val="006E0A1E"/>
    <w:rsid w:val="006F33E8"/>
    <w:rsid w:val="007617E6"/>
    <w:rsid w:val="00785D5D"/>
    <w:rsid w:val="00785EB0"/>
    <w:rsid w:val="007911A3"/>
    <w:rsid w:val="00797A37"/>
    <w:rsid w:val="007B668A"/>
    <w:rsid w:val="007E06F6"/>
    <w:rsid w:val="007F3D3E"/>
    <w:rsid w:val="00803A71"/>
    <w:rsid w:val="008164F7"/>
    <w:rsid w:val="008171C8"/>
    <w:rsid w:val="00820C62"/>
    <w:rsid w:val="00895ECD"/>
    <w:rsid w:val="008B7904"/>
    <w:rsid w:val="008C12C0"/>
    <w:rsid w:val="008C7313"/>
    <w:rsid w:val="008E05D0"/>
    <w:rsid w:val="009126A7"/>
    <w:rsid w:val="00936D7A"/>
    <w:rsid w:val="0095180B"/>
    <w:rsid w:val="00994B5E"/>
    <w:rsid w:val="009C358F"/>
    <w:rsid w:val="009D6D8C"/>
    <w:rsid w:val="009E7DD9"/>
    <w:rsid w:val="00A061F9"/>
    <w:rsid w:val="00A34238"/>
    <w:rsid w:val="00A51FBD"/>
    <w:rsid w:val="00A961EE"/>
    <w:rsid w:val="00AC7FF4"/>
    <w:rsid w:val="00AE2EAE"/>
    <w:rsid w:val="00B30AE3"/>
    <w:rsid w:val="00B54A2C"/>
    <w:rsid w:val="00BB0AF4"/>
    <w:rsid w:val="00BC2AA6"/>
    <w:rsid w:val="00C27B3C"/>
    <w:rsid w:val="00C34C18"/>
    <w:rsid w:val="00C42746"/>
    <w:rsid w:val="00C63E5D"/>
    <w:rsid w:val="00C8257D"/>
    <w:rsid w:val="00C90249"/>
    <w:rsid w:val="00C90CB7"/>
    <w:rsid w:val="00CB627C"/>
    <w:rsid w:val="00CE1CDE"/>
    <w:rsid w:val="00CE30C6"/>
    <w:rsid w:val="00D10AEC"/>
    <w:rsid w:val="00D65078"/>
    <w:rsid w:val="00D76232"/>
    <w:rsid w:val="00D77016"/>
    <w:rsid w:val="00D80A10"/>
    <w:rsid w:val="00D911F8"/>
    <w:rsid w:val="00D95C0E"/>
    <w:rsid w:val="00DF61B5"/>
    <w:rsid w:val="00E33966"/>
    <w:rsid w:val="00E41546"/>
    <w:rsid w:val="00E60921"/>
    <w:rsid w:val="00E87806"/>
    <w:rsid w:val="00EC180C"/>
    <w:rsid w:val="00F257AA"/>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paragraph" w:customStyle="1" w:styleId="msoclassconsplusnormal">
    <w:name w:val="msoclassconsplusnormal"/>
    <w:basedOn w:val="Normal"/>
    <w:rsid w:val="00E33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E3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B5913A8DAF576D7907BCF2389EB7FDB09228FE977E97EB01A0B7E2223508FC1221955DA117233267D7D55BE83D3818861C5549A3542OAL6I" TargetMode="External" /><Relationship Id="rId11" Type="http://schemas.openxmlformats.org/officeDocument/2006/relationships/hyperlink" Target="consultantplus://offline/ref=2A890F2C4299CE749A937B1BA88E0331486E329DD3908A90691197945894226AA191FB8CBDA0BC8368190A726290033253CEDCC6AAfAh2I" TargetMode="External" /><Relationship Id="rId12" Type="http://schemas.openxmlformats.org/officeDocument/2006/relationships/hyperlink" Target="consultantplus://offline/ref=2A890F2C4299CE749A937B1BA88E0331486E329DD3908A90691197945894226AA191FB88BDA2B2D23A560B2E26C2103257CEDEC5B5A99FDBf2hDI" TargetMode="External" /><Relationship Id="rId13" Type="http://schemas.openxmlformats.org/officeDocument/2006/relationships/hyperlink" Target="consultantplus://offline/ref=6B13A0D59C524A6037A95EEEDF5923E055099F6E81AB8756CB3ECEC2A2F5523F9A43E8A919E8696B4EBCF4993CB93168F37728C712019763pBXDI" TargetMode="External" /><Relationship Id="rId14" Type="http://schemas.openxmlformats.org/officeDocument/2006/relationships/hyperlink" Target="consultantplus://offline/ref=6B13A0D59C524A6037A95EEEDF5923E055099F6E81AB8756CB3ECEC2A2F5523F9A43E8A919E8696A47BCF4993CB93168F37728C712019763pBXDI" TargetMode="External" /><Relationship Id="rId15" Type="http://schemas.openxmlformats.org/officeDocument/2006/relationships/hyperlink" Target="consultantplus://offline/ref=78A692A9F0CE835E1D73155D17ADA7FF0617DDE15982B50EBA3EE558FBE74FC9E3AC04B938A76CAFV7gAK"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B42FA4828B1D5570DB41F66D795191EE073F07ABEFBDE1BF921746851D7A891FEE161235F3C869F4Co0M" TargetMode="External" /><Relationship Id="rId5" Type="http://schemas.openxmlformats.org/officeDocument/2006/relationships/hyperlink" Target="consultantplus://offline/ref=2C866325F2A69019A78C5267C42103B1FE2A5C5E272ADEB83797737B6D93BBEC8F975009BD680DB5V9p7M" TargetMode="External" /><Relationship Id="rId6" Type="http://schemas.openxmlformats.org/officeDocument/2006/relationships/hyperlink" Target="consultantplus://offline/ref=F2A4944EE8F81CFCFC48D9BB701CE0214D89CB376E28E4F366EE71EEFEA053B7C4535328AB7D1AD5798B082CD0E91402A287F98768C506C8U6KFN" TargetMode="External" /><Relationship Id="rId7" Type="http://schemas.openxmlformats.org/officeDocument/2006/relationships/hyperlink" Target="consultantplus://offline/ref=F2A4944EE8F81CFCFC48D9BB701CE0214D89CB376E28E4F366EE71EEFEA053B7C4535328AB7D1AD5788B082CD0E91402A287F98768C506C8U6KFN" TargetMode="External" /><Relationship Id="rId8" Type="http://schemas.openxmlformats.org/officeDocument/2006/relationships/hyperlink" Target="consultantplus://offline/ref=F2A4944EE8F81CFCFC48D9BB701CE0214D89CB376E28E4F366EE71EEFEA053B7C4535328AB7F1ED67E8B082CD0E91402A287F98768C506C8U6KFN" TargetMode="External" /><Relationship Id="rId9" Type="http://schemas.openxmlformats.org/officeDocument/2006/relationships/hyperlink" Target="consultantplus://offline/ref=F2A4944EE8F81CFCFC48D9BB701CE0214D89CB376E28E4F366EE71EEFEA053B7D6530B24AB7C04D67C9E5E7D96UBKC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