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0BF4" w:rsidRPr="002B49C1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  <w:r w:rsidRPr="002B49C1" w:rsidR="00B3414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   Дело № 5-</w:t>
      </w:r>
      <w:r w:rsidRPr="002B49C1" w:rsidR="003E7955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2B49C1" w:rsidR="00C33730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2B49C1" w:rsidR="00C85669">
        <w:rPr>
          <w:rFonts w:ascii="Times New Roman" w:eastAsia="Times New Roman" w:hAnsi="Times New Roman" w:cs="Times New Roman"/>
          <w:sz w:val="20"/>
          <w:szCs w:val="20"/>
        </w:rPr>
        <w:t>111</w:t>
      </w:r>
      <w:r w:rsidRPr="002B49C1" w:rsidR="00BA26B0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830BF4" w:rsidRPr="002B49C1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Pr="002B49C1" w:rsidR="00C337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    УИД 91</w:t>
      </w:r>
      <w:r w:rsidRPr="002B49C1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2B49C1" w:rsidR="003E7955">
        <w:rPr>
          <w:rFonts w:ascii="Times New Roman" w:eastAsia="Times New Roman" w:hAnsi="Times New Roman" w:cs="Times New Roman"/>
          <w:sz w:val="20"/>
          <w:szCs w:val="20"/>
        </w:rPr>
        <w:t>0060</w:t>
      </w:r>
      <w:r w:rsidRPr="002B49C1" w:rsidR="00C33730">
        <w:rPr>
          <w:rFonts w:ascii="Times New Roman" w:eastAsia="Times New Roman" w:hAnsi="Times New Roman" w:cs="Times New Roman"/>
          <w:sz w:val="20"/>
          <w:szCs w:val="20"/>
        </w:rPr>
        <w:t>-01-</w:t>
      </w:r>
      <w:r w:rsidRPr="002B49C1" w:rsidR="00BA26B0">
        <w:rPr>
          <w:rFonts w:ascii="Times New Roman" w:eastAsia="Times New Roman" w:hAnsi="Times New Roman" w:cs="Times New Roman"/>
          <w:sz w:val="20"/>
          <w:szCs w:val="20"/>
        </w:rPr>
        <w:t>2026-</w:t>
      </w:r>
      <w:r w:rsidRPr="002B49C1" w:rsidR="00C85669">
        <w:rPr>
          <w:rFonts w:ascii="Times New Roman" w:eastAsia="Times New Roman" w:hAnsi="Times New Roman" w:cs="Times New Roman"/>
          <w:sz w:val="20"/>
          <w:szCs w:val="20"/>
        </w:rPr>
        <w:t>000548-24</w:t>
      </w:r>
    </w:p>
    <w:p w:rsidR="00830BF4" w:rsidRPr="002B49C1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30BF4" w:rsidRPr="002B49C1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b/>
          <w:sz w:val="20"/>
          <w:szCs w:val="20"/>
        </w:rPr>
        <w:t>ПОСТАНОВЛЕНИЕ</w:t>
      </w:r>
    </w:p>
    <w:p w:rsidR="00830BF4" w:rsidRPr="002B49C1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830BF4" w:rsidRPr="002B49C1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E7955" w:rsidRPr="002B49C1" w:rsidP="00830BF4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2B49C1">
        <w:rPr>
          <w:rFonts w:ascii="Times New Roman" w:eastAsia="Arial Unicode MS" w:hAnsi="Times New Roman" w:cs="Times New Roman"/>
          <w:sz w:val="20"/>
          <w:szCs w:val="20"/>
        </w:rPr>
        <w:t xml:space="preserve">         22</w:t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 xml:space="preserve"> апреля</w:t>
      </w:r>
      <w:r w:rsidRPr="002B49C1" w:rsidR="00E0546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2B49C1" w:rsidR="00BA26B0">
        <w:rPr>
          <w:rFonts w:ascii="Times New Roman" w:eastAsia="Arial Unicode MS" w:hAnsi="Times New Roman" w:cs="Times New Roman"/>
          <w:sz w:val="20"/>
          <w:szCs w:val="20"/>
        </w:rPr>
        <w:t>2026</w:t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 xml:space="preserve"> года</w:t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2B49C1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2B49C1" w:rsidR="00907A74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2B49C1" w:rsidR="0088167E">
        <w:rPr>
          <w:rFonts w:ascii="Times New Roman" w:eastAsia="Arial Unicode MS" w:hAnsi="Times New Roman" w:cs="Times New Roman"/>
          <w:sz w:val="20"/>
          <w:szCs w:val="20"/>
        </w:rPr>
        <w:t xml:space="preserve">      </w:t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2B49C1" w:rsidR="00907A7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2B49C1" w:rsidR="00730152">
        <w:rPr>
          <w:rFonts w:ascii="Times New Roman" w:eastAsia="Arial Unicode MS" w:hAnsi="Times New Roman" w:cs="Times New Roman"/>
          <w:sz w:val="20"/>
          <w:szCs w:val="20"/>
        </w:rPr>
        <w:t>г. Красноперекопск</w:t>
      </w:r>
    </w:p>
    <w:p w:rsidR="00830BF4" w:rsidRPr="002B49C1" w:rsidP="00830B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830BF4" w:rsidRPr="002B49C1" w:rsidP="00830BF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B49C1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>судебного участка № 58 Красноперекопского судебного района Республики Крым</w:t>
      </w:r>
      <w:r w:rsidRPr="002B49C1" w:rsidR="008816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исполняющий обязанности мирового судьи судебного участка № 60 Красноперекопского судебного района Республики Крым, </w:t>
      </w:r>
      <w:r w:rsidRPr="002B49C1" w:rsidR="003F1E9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Захарова </w:t>
      </w:r>
      <w:r w:rsidRPr="002B49C1" w:rsidR="000F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Анастасия Сергеевна </w:t>
      </w:r>
      <w:r w:rsidRPr="002B49C1">
        <w:rPr>
          <w:rFonts w:ascii="Times New Roman" w:eastAsia="Arial Unicode MS" w:hAnsi="Times New Roman" w:cs="Times New Roman"/>
          <w:sz w:val="20"/>
          <w:szCs w:val="20"/>
        </w:rPr>
        <w:t>(29600</w:t>
      </w:r>
      <w:r w:rsidRPr="002B49C1" w:rsidR="000F5FFE">
        <w:rPr>
          <w:rFonts w:ascii="Times New Roman" w:eastAsia="Arial Unicode MS" w:hAnsi="Times New Roman" w:cs="Times New Roman"/>
          <w:sz w:val="20"/>
          <w:szCs w:val="20"/>
        </w:rPr>
        <w:t>2</w:t>
      </w:r>
      <w:r w:rsidRPr="002B49C1">
        <w:rPr>
          <w:rFonts w:ascii="Times New Roman" w:eastAsia="Arial Unicode MS" w:hAnsi="Times New Roman" w:cs="Times New Roman"/>
          <w:sz w:val="20"/>
          <w:szCs w:val="20"/>
        </w:rPr>
        <w:t>, РФ, Республика Крым, г. Красноперекопск, микрорайон 10, дом 4)</w:t>
      </w:r>
      <w:r w:rsidRPr="002B49C1" w:rsidR="00720FF8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2B49C1">
        <w:rPr>
          <w:rFonts w:ascii="Times New Roman" w:eastAsia="Arial Unicode MS" w:hAnsi="Times New Roman" w:cs="Times New Roman"/>
          <w:sz w:val="20"/>
          <w:szCs w:val="20"/>
        </w:rPr>
        <w:t>рассмотрев в открытом судебном заседании дело об административном правонар</w:t>
      </w:r>
      <w:r w:rsidRPr="002B49C1" w:rsidR="0063195C">
        <w:rPr>
          <w:rFonts w:ascii="Times New Roman" w:eastAsia="Arial Unicode MS" w:hAnsi="Times New Roman" w:cs="Times New Roman"/>
          <w:sz w:val="20"/>
          <w:szCs w:val="20"/>
        </w:rPr>
        <w:t>ушении, предусмотренном частью 2 статьи 12.26</w:t>
      </w:r>
      <w:r w:rsidRPr="002B49C1">
        <w:rPr>
          <w:rFonts w:ascii="Times New Roman" w:eastAsia="Arial Unicode MS" w:hAnsi="Times New Roman" w:cs="Times New Roman"/>
          <w:sz w:val="20"/>
          <w:szCs w:val="20"/>
        </w:rPr>
        <w:t xml:space="preserve"> Кодекса Российской Федерации об административных правонарушениях (далее – КоАП РФ) в отношении</w:t>
      </w:r>
    </w:p>
    <w:p w:rsidR="00B20E4A" w:rsidRPr="002B49C1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</w:t>
      </w:r>
      <w:r w:rsidRPr="002B49C1" w:rsidR="007B035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2B49C1" w:rsidR="00720FF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</w:t>
      </w:r>
      <w:r w:rsidRPr="002B49C1" w:rsidR="00DC1DC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>Мирончука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Сергея Викторовича</w:t>
      </w:r>
      <w:r w:rsidRPr="002B49C1" w:rsidR="00E054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</w:t>
      </w:r>
      <w:r w:rsidRPr="002B49C1" w:rsidR="002B49C1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&lt;персональные данные&gt;  </w:t>
      </w:r>
    </w:p>
    <w:p w:rsidR="003F1E94" w:rsidRPr="002B49C1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162D95" w:rsidRPr="002B49C1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B49C1">
        <w:rPr>
          <w:rFonts w:ascii="Times New Roman" w:eastAsia="Arial Unicode MS" w:hAnsi="Times New Roman" w:cs="Times New Roman"/>
          <w:sz w:val="20"/>
          <w:szCs w:val="20"/>
        </w:rPr>
        <w:t xml:space="preserve">                                            УСТАНОВИЛ:</w:t>
      </w:r>
    </w:p>
    <w:p w:rsidR="00162D95" w:rsidRPr="002B49C1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4C272F" w:rsidRPr="002B49C1" w:rsidP="004C27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2B49C1" w:rsidR="002C6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>Мирончук Серге</w:t>
      </w:r>
      <w:r w:rsidRPr="002B49C1" w:rsidR="00820CB9">
        <w:rPr>
          <w:rFonts w:ascii="Times New Roman" w:eastAsia="Arial Unicode MS" w:hAnsi="Times New Roman" w:cs="Times New Roman"/>
          <w:color w:val="000000"/>
          <w:sz w:val="20"/>
          <w:szCs w:val="20"/>
        </w:rPr>
        <w:t>й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Викторович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нарушил пункт 2.3.2 Правил </w:t>
      </w:r>
      <w:r w:rsidRPr="002B49C1" w:rsidR="00720FF8">
        <w:rPr>
          <w:rFonts w:ascii="Times New Roman" w:eastAsia="Calibri" w:hAnsi="Times New Roman" w:cs="Times New Roman"/>
          <w:color w:val="000000"/>
          <w:sz w:val="20"/>
          <w:szCs w:val="20"/>
        </w:rPr>
        <w:t>дорожного движения РФ, а именно</w:t>
      </w:r>
      <w:r w:rsidRPr="002B49C1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являясь водителем транспортного средства, </w:t>
      </w:r>
      <w:r w:rsidRPr="002B49C1" w:rsidR="00BA26B0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2B49C1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не выполнил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законное требование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то есть совершил правонарушение, предусмотренное ч. 2 ст. 12.26 КоАП РФ, пр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и следующих обстоятельствах.</w:t>
      </w:r>
    </w:p>
    <w:p w:rsidR="004C272F" w:rsidRPr="002B49C1" w:rsidP="0007448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Дата </w:t>
      </w:r>
      <w:r w:rsidRPr="002B49C1" w:rsidR="000F5FF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года</w:t>
      </w:r>
      <w:r w:rsidRPr="002B49C1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>в</w:t>
      </w:r>
      <w:r w:rsidRPr="002B49C1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время</w:t>
      </w:r>
      <w:r w:rsidRPr="002B49C1" w:rsidR="00C00B2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 w:rsidR="003E795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>Мирончук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Серге</w:t>
      </w:r>
      <w:r w:rsidRPr="002B49C1" w:rsidR="00820CB9">
        <w:rPr>
          <w:rFonts w:ascii="Times New Roman" w:eastAsia="Arial Unicode MS" w:hAnsi="Times New Roman" w:cs="Times New Roman"/>
          <w:color w:val="000000"/>
          <w:sz w:val="20"/>
          <w:szCs w:val="20"/>
        </w:rPr>
        <w:t>й</w:t>
      </w:r>
      <w:r w:rsidRPr="002B49C1" w:rsidR="00C85669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Викторович</w:t>
      </w:r>
      <w:r w:rsidRPr="002B49C1" w:rsidR="00AD0F9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2B49C1" w:rsidR="00A20E2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находясь </w:t>
      </w:r>
      <w:r w:rsidRPr="002B49C1" w:rsidR="003E795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около </w:t>
      </w:r>
      <w:r w:rsidRPr="002B49C1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дома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адрес</w:t>
      </w:r>
      <w:r w:rsidRPr="002B49C1" w:rsidR="008C458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2B49C1" w:rsidR="00B20E4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 w:rsidR="00820C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ранее </w:t>
      </w:r>
      <w:r w:rsidRPr="002B49C1" w:rsidR="000F5FFE">
        <w:rPr>
          <w:rFonts w:ascii="Times New Roman" w:eastAsia="Calibri" w:hAnsi="Times New Roman" w:cs="Times New Roman"/>
          <w:color w:val="000000"/>
          <w:sz w:val="20"/>
          <w:szCs w:val="20"/>
        </w:rPr>
        <w:t>управлявш</w:t>
      </w:r>
      <w:r w:rsidRPr="002B49C1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ий</w:t>
      </w:r>
      <w:r w:rsidRPr="002B49C1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транспортным средством </w:t>
      </w:r>
      <w:r w:rsidRPr="002B49C1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>электромопедом</w:t>
      </w:r>
      <w:r w:rsidRPr="002B49C1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марки «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 </w:t>
      </w:r>
      <w:r w:rsidRPr="002B49C1" w:rsidR="00820CB9">
        <w:rPr>
          <w:rFonts w:ascii="Times New Roman" w:eastAsia="Calibri" w:hAnsi="Times New Roman" w:cs="Times New Roman"/>
          <w:color w:val="000000"/>
          <w:sz w:val="20"/>
          <w:szCs w:val="20"/>
        </w:rPr>
        <w:t>мощность 350 Вт</w:t>
      </w:r>
      <w:r w:rsidRPr="002B49C1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без государственных регистрационных знаков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Pr="002B49C1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>не имея права управления транспортными средствами, не выполнил законно</w:t>
      </w:r>
      <w:r w:rsidRPr="002B49C1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</w:t>
      </w:r>
      <w:r w:rsidRPr="002B49C1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требовани</w:t>
      </w:r>
      <w:r w:rsidRPr="002B49C1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</w:t>
      </w:r>
      <w:r w:rsidRPr="002B49C1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2B49C1" w:rsidR="0064466B">
        <w:rPr>
          <w:rFonts w:ascii="Times New Roman" w:eastAsia="Arial Unicode MS" w:hAnsi="Times New Roman" w:cs="Times New Roman"/>
          <w:color w:val="000000"/>
          <w:sz w:val="20"/>
          <w:szCs w:val="20"/>
        </w:rPr>
        <w:t>уполномоченного должностного лица</w:t>
      </w:r>
      <w:r w:rsidRPr="002B49C1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 прохождении медицинского освидетельствования  на состояние опьянения, при отсутствии в </w:t>
      </w:r>
      <w:r w:rsidRPr="002B49C1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его</w:t>
      </w:r>
      <w:r w:rsidRPr="002B49C1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действиях уголовно-наказуемого деяния. </w:t>
      </w:r>
    </w:p>
    <w:p w:rsidR="00C33730" w:rsidRPr="002B49C1" w:rsidP="004C272F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</w:t>
      </w:r>
      <w:r w:rsidRPr="002B49C1" w:rsidR="004C272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</w:t>
      </w:r>
      <w:r w:rsidRPr="002B49C1" w:rsidR="004C272F">
        <w:rPr>
          <w:rFonts w:ascii="Times New Roman" w:eastAsia="Arial Unicode MS" w:hAnsi="Times New Roman" w:cs="Times New Roman"/>
          <w:sz w:val="20"/>
          <w:szCs w:val="20"/>
        </w:rPr>
        <w:t>В судебном заседании</w:t>
      </w:r>
      <w:r w:rsidRPr="002B49C1" w:rsidR="00074486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2B49C1" w:rsidR="00074486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Мирончуку  С.В. </w:t>
      </w:r>
      <w:r w:rsidRPr="002B49C1" w:rsidR="002A5F20">
        <w:rPr>
          <w:rFonts w:ascii="Times New Roman" w:eastAsia="Arial" w:hAnsi="Times New Roman" w:cs="Times New Roman"/>
          <w:sz w:val="20"/>
          <w:szCs w:val="20"/>
        </w:rPr>
        <w:t>были разъяснены процессуальные права, предусмотренные ст. 25.1 КоАП РФ, положения ст. 51 Конституции РФ, выяснено, что в услугах защитника и переводчика</w:t>
      </w:r>
      <w:r w:rsidRPr="002B49C1" w:rsidR="00960D10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B49C1" w:rsidR="00BA26B0">
        <w:rPr>
          <w:rFonts w:ascii="Times New Roman" w:eastAsia="Arial" w:hAnsi="Times New Roman" w:cs="Times New Roman"/>
          <w:sz w:val="20"/>
          <w:szCs w:val="20"/>
        </w:rPr>
        <w:t>он</w:t>
      </w:r>
      <w:r w:rsidRPr="002B49C1" w:rsidR="00960D10">
        <w:rPr>
          <w:rFonts w:ascii="Times New Roman" w:eastAsia="Arial" w:hAnsi="Times New Roman" w:cs="Times New Roman"/>
          <w:sz w:val="20"/>
          <w:szCs w:val="20"/>
        </w:rPr>
        <w:t xml:space="preserve"> не нуждается, отводов</w:t>
      </w:r>
      <w:r w:rsidRPr="002B49C1" w:rsidR="000C108D">
        <w:rPr>
          <w:rFonts w:ascii="Times New Roman" w:eastAsia="Arial" w:hAnsi="Times New Roman" w:cs="Times New Roman"/>
          <w:sz w:val="20"/>
          <w:szCs w:val="20"/>
        </w:rPr>
        <w:t>, ходатайств</w:t>
      </w:r>
      <w:r w:rsidRPr="002B49C1" w:rsidR="00A00CC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B49C1" w:rsidR="0099795E">
        <w:rPr>
          <w:rFonts w:ascii="Times New Roman" w:eastAsia="Arial" w:hAnsi="Times New Roman" w:cs="Times New Roman"/>
          <w:sz w:val="20"/>
          <w:szCs w:val="20"/>
        </w:rPr>
        <w:t xml:space="preserve">не </w:t>
      </w:r>
      <w:r w:rsidRPr="002B49C1" w:rsidR="00BA26B0">
        <w:rPr>
          <w:rFonts w:ascii="Times New Roman" w:eastAsia="Arial" w:hAnsi="Times New Roman" w:cs="Times New Roman"/>
          <w:sz w:val="20"/>
          <w:szCs w:val="20"/>
        </w:rPr>
        <w:t>заявил</w:t>
      </w:r>
      <w:r w:rsidRPr="002B49C1" w:rsidR="002A5F20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B49C1">
        <w:rPr>
          <w:rFonts w:ascii="Times New Roman" w:eastAsia="Arial" w:hAnsi="Times New Roman" w:cs="Times New Roman"/>
          <w:sz w:val="20"/>
          <w:szCs w:val="20"/>
        </w:rPr>
        <w:t>вину</w:t>
      </w:r>
      <w:r w:rsidRPr="002B49C1" w:rsidR="00A00CC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B49C1" w:rsidR="00BA26B0">
        <w:rPr>
          <w:rFonts w:ascii="Times New Roman" w:eastAsia="Arial" w:hAnsi="Times New Roman" w:cs="Times New Roman"/>
          <w:sz w:val="20"/>
          <w:szCs w:val="20"/>
        </w:rPr>
        <w:t>признал</w:t>
      </w:r>
      <w:r w:rsidRPr="002B49C1" w:rsidR="008C770F">
        <w:rPr>
          <w:rFonts w:ascii="Times New Roman" w:eastAsia="Arial" w:hAnsi="Times New Roman" w:cs="Times New Roman"/>
          <w:sz w:val="20"/>
          <w:szCs w:val="20"/>
        </w:rPr>
        <w:t xml:space="preserve">, в </w:t>
      </w:r>
      <w:r w:rsidRPr="002B49C1" w:rsidR="008C770F">
        <w:rPr>
          <w:rFonts w:ascii="Times New Roman" w:eastAsia="Arial" w:hAnsi="Times New Roman" w:cs="Times New Roman"/>
          <w:sz w:val="20"/>
          <w:szCs w:val="20"/>
        </w:rPr>
        <w:t>содеянном</w:t>
      </w:r>
      <w:r w:rsidRPr="002B49C1" w:rsidR="008C770F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B49C1" w:rsidR="00BA26B0">
        <w:rPr>
          <w:rFonts w:ascii="Times New Roman" w:eastAsia="Arial" w:hAnsi="Times New Roman" w:cs="Times New Roman"/>
          <w:sz w:val="20"/>
          <w:szCs w:val="20"/>
        </w:rPr>
        <w:t>раскаялся</w:t>
      </w:r>
      <w:r w:rsidRPr="002B49C1" w:rsidR="000F5FFE">
        <w:rPr>
          <w:rFonts w:ascii="Times New Roman" w:eastAsia="Arial" w:hAnsi="Times New Roman" w:cs="Times New Roman"/>
          <w:sz w:val="20"/>
          <w:szCs w:val="20"/>
        </w:rPr>
        <w:t>,</w:t>
      </w:r>
      <w:r w:rsidRPr="002B49C1" w:rsidR="00B20E4A">
        <w:rPr>
          <w:rFonts w:ascii="Times New Roman" w:eastAsia="Arial" w:hAnsi="Times New Roman" w:cs="Times New Roman"/>
          <w:sz w:val="20"/>
          <w:szCs w:val="20"/>
        </w:rPr>
        <w:t xml:space="preserve"> фактические обстоятельства по делу не оспаривал</w:t>
      </w:r>
      <w:r w:rsidRPr="002B49C1" w:rsidR="0088167E">
        <w:rPr>
          <w:rFonts w:ascii="Times New Roman" w:eastAsia="Arial" w:hAnsi="Times New Roman" w:cs="Times New Roman"/>
          <w:sz w:val="20"/>
          <w:szCs w:val="20"/>
        </w:rPr>
        <w:t>, просил суд строго не наказывать.</w:t>
      </w:r>
    </w:p>
    <w:p w:rsidR="004C272F" w:rsidRPr="002B49C1" w:rsidP="00862FC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2B49C1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2B49C1" w:rsidR="003E7955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2B49C1" w:rsidR="00C33730">
        <w:rPr>
          <w:rFonts w:ascii="Times New Roman" w:eastAsia="Arial Unicode MS" w:hAnsi="Times New Roman" w:cs="Times New Roman"/>
          <w:sz w:val="20"/>
          <w:szCs w:val="20"/>
        </w:rPr>
        <w:t xml:space="preserve"> Выслушав </w:t>
      </w:r>
      <w:r w:rsidRPr="002B49C1" w:rsidR="00074486">
        <w:rPr>
          <w:rFonts w:ascii="Times New Roman" w:eastAsia="Arial Unicode MS" w:hAnsi="Times New Roman" w:cs="Times New Roman"/>
          <w:color w:val="000000"/>
          <w:sz w:val="20"/>
          <w:szCs w:val="20"/>
        </w:rPr>
        <w:t>Мирончука  С.В.</w:t>
      </w:r>
      <w:r w:rsidRPr="002B49C1" w:rsidR="00E05460">
        <w:rPr>
          <w:rFonts w:ascii="Times New Roman" w:eastAsia="Arial Unicode MS" w:hAnsi="Times New Roman" w:cs="Times New Roman"/>
          <w:sz w:val="20"/>
          <w:szCs w:val="20"/>
        </w:rPr>
        <w:t>,</w:t>
      </w:r>
      <w:r w:rsidRPr="002B49C1" w:rsidR="00A20E21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2B49C1" w:rsidR="00862FC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2B49C1" w:rsidR="00862FC5">
        <w:rPr>
          <w:rFonts w:ascii="Times New Roman" w:eastAsia="Calibri" w:hAnsi="Times New Roman" w:cs="Times New Roman"/>
          <w:color w:val="000000"/>
          <w:sz w:val="20"/>
          <w:szCs w:val="20"/>
        </w:rPr>
        <w:t>исследовав материалы дела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, мировой судья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пришёл к следующему.</w:t>
      </w:r>
    </w:p>
    <w:p w:rsidR="00D402B2" w:rsidRPr="002B49C1" w:rsidP="00D402B2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hAnsi="Times New Roman" w:cs="Times New Roman"/>
          <w:color w:val="000000"/>
          <w:sz w:val="20"/>
          <w:szCs w:val="20"/>
        </w:rPr>
        <w:t>Согласно пункту 2.3.2 Правил дорожного движения Российской Федерации, утвержденных Постановлением Совета Министров – Правительства Российской Федерации от 23 октября 1993 года № 1090, водитель транспортного средства обязан по требован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>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402B2" w:rsidRPr="002B49C1" w:rsidP="00D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</w:t>
      </w:r>
      <w:hyperlink r:id="rId5" w:history="1">
        <w:r w:rsidRPr="002B49C1">
          <w:rPr>
            <w:rFonts w:ascii="Times New Roman" w:eastAsia="Times New Roman" w:hAnsi="Times New Roman" w:cs="Times New Roman"/>
            <w:sz w:val="20"/>
            <w:szCs w:val="20"/>
          </w:rPr>
          <w:t>пунктом 2.1.1</w:t>
        </w:r>
      </w:hyperlink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Правил дорожного движения Российской Федерации водитель меха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нического транспортного средства обязан иметь при себе и по требованию сотрудников полиции передавать им, для проверки,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D402B2" w:rsidRPr="002B49C1" w:rsidP="00D402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В силу 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части 2 статьи 12.26 КоАП РФ </w:t>
      </w:r>
      <w:r w:rsidRPr="002B49C1">
        <w:rPr>
          <w:rFonts w:ascii="Times New Roman" w:hAnsi="Times New Roman" w:cs="Times New Roman"/>
          <w:sz w:val="20"/>
          <w:szCs w:val="20"/>
        </w:rPr>
        <w:t>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</w:t>
      </w:r>
      <w:r w:rsidRPr="002B49C1">
        <w:rPr>
          <w:rFonts w:ascii="Times New Roman" w:hAnsi="Times New Roman" w:cs="Times New Roman"/>
          <w:sz w:val="20"/>
          <w:szCs w:val="20"/>
        </w:rPr>
        <w:t>едицинского освидетельствования на состояние опьянения, если такие действия (бездействие) не содержат уголовно наказуемого деяния, влечет административный арест на срок от десяти до пятнадцати суток или наложение административного штрафа на</w:t>
      </w:r>
      <w:r w:rsidRPr="002B49C1">
        <w:rPr>
          <w:rFonts w:ascii="Times New Roman" w:hAnsi="Times New Roman" w:cs="Times New Roman"/>
          <w:sz w:val="20"/>
          <w:szCs w:val="20"/>
        </w:rPr>
        <w:t xml:space="preserve"> лиц, в отношени</w:t>
      </w:r>
      <w:r w:rsidRPr="002B49C1">
        <w:rPr>
          <w:rFonts w:ascii="Times New Roman" w:hAnsi="Times New Roman" w:cs="Times New Roman"/>
          <w:sz w:val="20"/>
          <w:szCs w:val="20"/>
        </w:rPr>
        <w:t xml:space="preserve">и которых в соответствии с настоящим Кодексом не может применяться административный арест, в размере </w:t>
      </w:r>
      <w:r w:rsidRPr="002B49C1" w:rsidR="0053389C">
        <w:rPr>
          <w:rFonts w:ascii="Times New Roman" w:hAnsi="Times New Roman" w:cs="Times New Roman"/>
          <w:sz w:val="20"/>
          <w:szCs w:val="20"/>
        </w:rPr>
        <w:t>сорока пяти</w:t>
      </w:r>
      <w:r w:rsidRPr="002B49C1">
        <w:rPr>
          <w:rFonts w:ascii="Times New Roman" w:hAnsi="Times New Roman" w:cs="Times New Roman"/>
          <w:sz w:val="20"/>
          <w:szCs w:val="20"/>
        </w:rPr>
        <w:t xml:space="preserve"> тысяч рублей.</w:t>
      </w:r>
    </w:p>
    <w:p w:rsidR="003E7955" w:rsidRPr="002B49C1" w:rsidP="00D06F68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Судом установлено и подтверждено лицом, в отношении которого ведется производство по делу, что </w:t>
      </w:r>
      <w:r w:rsidRPr="002B49C1" w:rsidR="00BA26B0">
        <w:rPr>
          <w:rFonts w:ascii="Times New Roman" w:hAnsi="Times New Roman" w:cs="Times New Roman"/>
          <w:sz w:val="20"/>
          <w:szCs w:val="20"/>
        </w:rPr>
        <w:t>он</w:t>
      </w:r>
      <w:r w:rsidRPr="002B49C1">
        <w:rPr>
          <w:rFonts w:ascii="Times New Roman" w:hAnsi="Times New Roman" w:cs="Times New Roman"/>
          <w:sz w:val="20"/>
          <w:szCs w:val="20"/>
        </w:rPr>
        <w:t xml:space="preserve"> </w:t>
      </w:r>
      <w:r w:rsidRPr="002B49C1" w:rsidR="002B49C1">
        <w:rPr>
          <w:rFonts w:ascii="Times New Roman" w:hAnsi="Times New Roman" w:cs="Times New Roman"/>
          <w:sz w:val="20"/>
          <w:szCs w:val="20"/>
        </w:rPr>
        <w:t>дата</w:t>
      </w:r>
      <w:r w:rsidRPr="002B49C1">
        <w:rPr>
          <w:rFonts w:ascii="Times New Roman" w:hAnsi="Times New Roman" w:cs="Times New Roman"/>
          <w:sz w:val="20"/>
          <w:szCs w:val="20"/>
        </w:rPr>
        <w:t xml:space="preserve"> </w:t>
      </w:r>
      <w:r w:rsidRPr="002B49C1" w:rsidR="002B49C1">
        <w:rPr>
          <w:rFonts w:ascii="Times New Roman" w:eastAsia="Calibri" w:hAnsi="Times New Roman" w:cs="Times New Roman"/>
          <w:color w:val="000000"/>
          <w:sz w:val="20"/>
          <w:szCs w:val="20"/>
        </w:rPr>
        <w:t>около дома адрес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управля</w:t>
      </w:r>
      <w:r w:rsidRPr="002B49C1" w:rsidR="00820C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л 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транспортным средством 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>электромопедом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марки </w:t>
      </w:r>
      <w:r w:rsidRPr="002B49C1" w:rsid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 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>»</w:t>
      </w:r>
      <w:r w:rsidRPr="002B49C1" w:rsidR="00820C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350 Вт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без государственных регистрационных 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>знаков</w:t>
      </w:r>
      <w:r w:rsidRPr="002B49C1" w:rsidR="0007448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>
        <w:rPr>
          <w:rFonts w:ascii="Times New Roman" w:eastAsia="Arial Unicode MS" w:hAnsi="Times New Roman" w:cs="Times New Roman"/>
          <w:color w:val="000000"/>
          <w:sz w:val="20"/>
          <w:szCs w:val="20"/>
        </w:rPr>
        <w:t>не имея права управления транспортными средствами</w:t>
      </w:r>
      <w:r w:rsidRPr="002B49C1" w:rsidR="00AE05AF">
        <w:rPr>
          <w:rFonts w:ascii="Times New Roman" w:eastAsia="Arial Unicode MS" w:hAnsi="Times New Roman" w:cs="Times New Roman"/>
          <w:color w:val="000000"/>
          <w:sz w:val="20"/>
          <w:szCs w:val="20"/>
        </w:rPr>
        <w:t>.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Согласно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примечанию к статье 12.1 Кодекса Российской Федерации об административных правонарушениях под транспортным средством в названной статье следует понимать автомототранспортное средство с рабочим объемом двигателя внутреннего сгорания более 50 кубических сант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главы также трактора, самох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одные дорожно-строительные и иные самоходные машины,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>По смыслу приведенного примечани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я наличие таких характеристик транспортного средства как рабочий объем двигателя внутреннего сгорания более 50 кубических сантиметров или максимальная мощность электродвигателя более 4 киловатт и максимальная конструктивная скорость более 50 километров в ч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ас, относится только к применению статьи 12.1 Кодекса Российской Федерации об административных правонарушениях.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>В целях применения других статей главы 12 Кодекса Российской Федерации об административных правонарушениях под транспортными средствами понимаю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тся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>В соответствии с пунктом 1.2 Правил дорожного движения транспортным с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редством признается устройство, предназначенное для перевозки по дорогам людей, грузов или оборудования, установленного на нем.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Механическое транспортное средство - транспортное средство, приводимое в движение двигателем. Термин распространяется также на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любые тракторы и самоходные машины. Термин не распространяется на средства индивидуальной мобильности и велосипеды.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>Мопед - двух- или трехколесное механическое транспортное средство, максимальная конструктивная скорость которого не превышает 50 км/ч, имею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щее двигатель внутреннего сгорания с рабочим объемом, не превышающим 50 куб. см, или электродвигатель номинальной максимальной мощностью в режиме длительной нагрузки более 0,25 кВт и менее 4 кВт. К мопедам приравниваются квадрициклы, имеющие аналогичные те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хнические характеристики.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 декабря 1995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года N 196-ФЗ "О безопасности дорожного движения".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данной нормой мопеды относятся к категории "М", на управление такими транспортными средствами предоставляется специальное право. </w:t>
      </w:r>
    </w:p>
    <w:p w:rsidR="00820CB9" w:rsidRPr="002B49C1" w:rsidP="00820CB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К категории "М" относятся и другие транспортные средства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с аналогичными характеристиками, для управления которыми необходима проверка знаний Правил дорожного движения, подтвержденная водительским удостоверением категории "М". </w:t>
      </w:r>
    </w:p>
    <w:p w:rsidR="00820CB9" w:rsidRPr="002B49C1" w:rsidP="00820CB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Как установлено в судебном заседании транспортное средство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электромопед марки «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  <w:lang w:val="en-US"/>
        </w:rPr>
        <w:t>Vogue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  <w:lang w:val="en-US"/>
        </w:rPr>
        <w:t>Tasty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» 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>имеет двигатель мощностью 350 Вт (т.е. более 0,25 КВт), что свидетельствует о том, что по своим техническим характеристикам данный электромопед относится к транспортным средствам, право управления, которыми должно быть подтверждено водительским удос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товерением. </w:t>
      </w:r>
    </w:p>
    <w:p w:rsidR="0053389C" w:rsidRPr="002B49C1" w:rsidP="00954306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В соответствии с п. 1.1 ст. 27.12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</w:t>
      </w:r>
      <w:r w:rsidRPr="002B49C1">
        <w:rPr>
          <w:rFonts w:ascii="Times New Roman" w:hAnsi="Times New Roman" w:cs="Times New Roman"/>
          <w:sz w:val="20"/>
          <w:szCs w:val="20"/>
        </w:rPr>
        <w:t>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состояние алкогольного опьянения в соответствии с частью 6</w:t>
      </w:r>
      <w:r w:rsidRPr="002B49C1">
        <w:rPr>
          <w:rFonts w:ascii="Times New Roman" w:hAnsi="Times New Roman" w:cs="Times New Roman"/>
          <w:sz w:val="20"/>
          <w:szCs w:val="20"/>
        </w:rPr>
        <w:t xml:space="preserve"> настоящей статьи. При отказе о</w:t>
      </w:r>
      <w:r w:rsidRPr="002B49C1">
        <w:rPr>
          <w:rFonts w:ascii="Times New Roman" w:hAnsi="Times New Roman" w:cs="Times New Roman"/>
          <w:sz w:val="20"/>
          <w:szCs w:val="20"/>
        </w:rPr>
        <w:t>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</w:t>
      </w:r>
      <w:r w:rsidRPr="002B49C1">
        <w:rPr>
          <w:rFonts w:ascii="Times New Roman" w:hAnsi="Times New Roman" w:cs="Times New Roman"/>
          <w:sz w:val="20"/>
          <w:szCs w:val="20"/>
        </w:rPr>
        <w:t>те освидетельствования на состояние алкогольного опьянения указанное лицо подлежит направлению на медицинское освидетельст</w:t>
      </w:r>
      <w:r w:rsidRPr="002B49C1" w:rsidR="00954306">
        <w:rPr>
          <w:rFonts w:ascii="Times New Roman" w:hAnsi="Times New Roman" w:cs="Times New Roman"/>
          <w:sz w:val="20"/>
          <w:szCs w:val="20"/>
        </w:rPr>
        <w:t>вование на состояние опьянения.</w:t>
      </w:r>
    </w:p>
    <w:p w:rsidR="003F1E94" w:rsidRPr="002B49C1" w:rsidP="003F1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В соответствии с пунктом 8  «Порядка освидетельствования на состояние алкогольного опьянении и </w:t>
      </w:r>
      <w:r w:rsidRPr="002B49C1">
        <w:rPr>
          <w:rFonts w:ascii="Times New Roman" w:hAnsi="Times New Roman" w:cs="Times New Roman"/>
          <w:sz w:val="20"/>
          <w:szCs w:val="20"/>
        </w:rPr>
        <w:t>оформления его результатов, направления на медицинское освидетельствование на состояние опьянения», утвержденных Постановлением Правительства РФ от 21.10.2022 № 1882  направлению на медицинское освидетельствование на состояние опьянения водитель подлежит: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при наличии достаточных оснований полагать, что водитель транспортного средства находи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тся в состоянии опьянения, и отрицательном результате освидетельствования на состояние алкогольного опьянения. </w:t>
      </w:r>
    </w:p>
    <w:p w:rsidR="003F1E94" w:rsidRPr="002B49C1" w:rsidP="003F1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>Как указано в п. 11 Постановления Пленума Верховного Суда РФ от 25.06.2019 № 20 «О некоторых вопросах, возникающих в судебной практике при рассм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отрении дел об административных правонарушениях, предусмотренных главой 12 Кодекса Российской Федерации об административных правонарушениях»  - в случае отказа водителя от прохождения освидетельствования на состояние алкогольного опьянения при наличии одно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го или нескольких закрепленных законодательством Российской Федерации признаков, несогласия его с результатами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освидетельствования на состояние алкогольного опьянения либо наличия у водителя одного или нескольких закрепленных законодательством Российской Ф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едерации признаков при отрицательном результате освидетельствования на состояние алкогольного опьянения такой водитель подлежит направлению на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медицинское освидетельствование на состояние опьянения.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Отказ от выполнения законных требований уполномоченного д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его совершения, например отказываетс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свидетельствования на состояние опьянения, а также в протоколе об административном правонарушении. </w:t>
      </w:r>
    </w:p>
    <w:p w:rsidR="00736094" w:rsidRPr="002B49C1" w:rsidP="007B10E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Как следует из материалов дела 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>Мирончук С.В.</w:t>
      </w:r>
      <w:r w:rsidRPr="002B49C1" w:rsidR="007B10E6">
        <w:rPr>
          <w:rFonts w:ascii="Times New Roman" w:eastAsia="Times New Roman" w:hAnsi="Times New Roman" w:cs="Times New Roman"/>
          <w:sz w:val="20"/>
          <w:szCs w:val="20"/>
        </w:rPr>
        <w:t xml:space="preserve"> управлявш</w:t>
      </w:r>
      <w:r w:rsidRPr="002B49C1" w:rsidR="00BA26B0">
        <w:rPr>
          <w:rFonts w:ascii="Times New Roman" w:eastAsia="Times New Roman" w:hAnsi="Times New Roman" w:cs="Times New Roman"/>
          <w:sz w:val="20"/>
          <w:szCs w:val="20"/>
        </w:rPr>
        <w:t xml:space="preserve">ий </w:t>
      </w:r>
      <w:r w:rsidRPr="002B49C1" w:rsidR="007B10E6">
        <w:rPr>
          <w:rFonts w:ascii="Times New Roman" w:eastAsia="Times New Roman" w:hAnsi="Times New Roman" w:cs="Times New Roman"/>
          <w:sz w:val="20"/>
          <w:szCs w:val="20"/>
        </w:rPr>
        <w:t xml:space="preserve">  транспортным </w:t>
      </w:r>
      <w:r w:rsidRPr="002B49C1" w:rsidR="00954306">
        <w:rPr>
          <w:rFonts w:ascii="Times New Roman" w:eastAsia="Times New Roman" w:hAnsi="Times New Roman" w:cs="Times New Roman"/>
          <w:sz w:val="20"/>
          <w:szCs w:val="20"/>
        </w:rPr>
        <w:t>средством,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при наличии </w:t>
      </w:r>
      <w:r w:rsidRPr="002B49C1" w:rsidR="000B62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признак</w:t>
      </w:r>
      <w:r w:rsidRPr="002B49C1" w:rsidR="00A20E21">
        <w:rPr>
          <w:rFonts w:ascii="Times New Roman" w:eastAsia="Times New Roman" w:hAnsi="Times New Roman" w:cs="Times New Roman"/>
          <w:sz w:val="20"/>
          <w:szCs w:val="20"/>
        </w:rPr>
        <w:t>ов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опьянения: </w:t>
      </w:r>
      <w:r w:rsidRPr="002B49C1" w:rsidR="000C108D">
        <w:rPr>
          <w:rFonts w:ascii="Times New Roman" w:eastAsia="Times New Roman" w:hAnsi="Times New Roman" w:cs="Times New Roman"/>
          <w:sz w:val="20"/>
          <w:szCs w:val="20"/>
        </w:rPr>
        <w:t>резкое</w:t>
      </w:r>
      <w:r w:rsidRPr="002B49C1" w:rsidR="00954306">
        <w:rPr>
          <w:rFonts w:ascii="Times New Roman" w:eastAsia="Times New Roman" w:hAnsi="Times New Roman" w:cs="Times New Roman"/>
          <w:sz w:val="20"/>
          <w:szCs w:val="20"/>
        </w:rPr>
        <w:t xml:space="preserve"> изменение окраски кожных покровов лица</w:t>
      </w:r>
      <w:r w:rsidRPr="002B49C1" w:rsidR="00A20E21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был направлен  на м</w:t>
      </w:r>
      <w:r w:rsidRPr="002B49C1" w:rsidR="00AE05AF">
        <w:rPr>
          <w:rFonts w:ascii="Times New Roman" w:eastAsia="Times New Roman" w:hAnsi="Times New Roman" w:cs="Times New Roman"/>
          <w:sz w:val="20"/>
          <w:szCs w:val="20"/>
        </w:rPr>
        <w:t>едицинское освидетельствован на</w:t>
      </w:r>
      <w:r w:rsidRPr="002B49C1" w:rsidR="000B62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состояние опьянения</w:t>
      </w:r>
      <w:r w:rsidRPr="002B49C1" w:rsidR="008C45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 w:rsidR="001030A5">
        <w:rPr>
          <w:rFonts w:ascii="Times New Roman" w:eastAsia="Times New Roman" w:hAnsi="Times New Roman" w:cs="Times New Roman"/>
          <w:sz w:val="20"/>
          <w:szCs w:val="20"/>
        </w:rPr>
        <w:t>в связи с отказом от прохождения освидетельствование на состояние алкогольного опьянения</w:t>
      </w:r>
      <w:r w:rsidRPr="002B49C1" w:rsidR="008C4587">
        <w:rPr>
          <w:rFonts w:ascii="Times New Roman" w:eastAsia="Times New Roman" w:hAnsi="Times New Roman" w:cs="Times New Roman"/>
          <w:sz w:val="20"/>
          <w:szCs w:val="20"/>
        </w:rPr>
        <w:t xml:space="preserve">, пройти которое </w:t>
      </w:r>
      <w:r w:rsidRPr="002B49C1" w:rsidR="00820CB9">
        <w:rPr>
          <w:rFonts w:ascii="Times New Roman" w:eastAsia="Times New Roman" w:hAnsi="Times New Roman" w:cs="Times New Roman"/>
          <w:sz w:val="20"/>
          <w:szCs w:val="20"/>
        </w:rPr>
        <w:t>Мирончук С.В.</w:t>
      </w:r>
      <w:r w:rsidRPr="002B49C1" w:rsidR="00AE05A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2B49C1" w:rsidR="00BA26B0">
        <w:rPr>
          <w:rFonts w:ascii="Times New Roman" w:eastAsia="Times New Roman" w:hAnsi="Times New Roman" w:cs="Times New Roman"/>
          <w:sz w:val="20"/>
          <w:szCs w:val="20"/>
        </w:rPr>
        <w:t>отказался</w:t>
      </w:r>
      <w:r w:rsidRPr="002B49C1" w:rsidR="00D06F68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 w:rsidR="008C4587">
        <w:rPr>
          <w:rFonts w:ascii="Times New Roman" w:eastAsia="Times New Roman" w:hAnsi="Times New Roman" w:cs="Times New Roman"/>
          <w:sz w:val="20"/>
          <w:szCs w:val="20"/>
        </w:rPr>
        <w:t xml:space="preserve"> о чем в пр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>околе собственноручно указал.</w:t>
      </w:r>
    </w:p>
    <w:p w:rsidR="004C272F" w:rsidRPr="002B49C1" w:rsidP="007B10E6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Совершение 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>Мирончуком С.В.</w:t>
      </w:r>
      <w:r w:rsidRPr="002B49C1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административного правонарушения, </w:t>
      </w:r>
      <w:r w:rsidRPr="002B49C1" w:rsidR="00820C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 w:rsidR="00820CB9"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2B49C1" w:rsidR="00820CB9">
        <w:rPr>
          <w:rFonts w:ascii="Times New Roman" w:eastAsia="Times New Roman" w:hAnsi="Times New Roman" w:cs="Times New Roman"/>
          <w:sz w:val="20"/>
          <w:szCs w:val="20"/>
        </w:rPr>
        <w:t xml:space="preserve"> помимо признания правонарушителем своей вины,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подтверждается следующими доказательствами:</w:t>
      </w:r>
    </w:p>
    <w:p w:rsidR="004C272F" w:rsidRPr="002B49C1" w:rsidP="00907A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- протоколом </w:t>
      </w:r>
      <w:r w:rsidRPr="002B49C1" w:rsidR="002B49C1">
        <w:rPr>
          <w:rFonts w:ascii="Times New Roman" w:eastAsia="Calibri" w:hAnsi="Times New Roman" w:cs="Times New Roman"/>
          <w:color w:val="000000"/>
          <w:sz w:val="20"/>
          <w:szCs w:val="20"/>
        </w:rPr>
        <w:t>номер</w:t>
      </w:r>
      <w:r w:rsidRPr="002B49C1" w:rsidR="007B10E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об административном правонарушении, составленным в соответствии с положениями ст. 28.2 КоАП РФ, в котором подробно изложена суть административного правонарушения (л.д.</w:t>
      </w:r>
      <w:r w:rsidRPr="002B49C1" w:rsidR="00DF06A2">
        <w:rPr>
          <w:rFonts w:ascii="Times New Roman" w:eastAsia="Calibri" w:hAnsi="Times New Roman" w:cs="Times New Roman"/>
          <w:color w:val="000000"/>
          <w:sz w:val="20"/>
          <w:szCs w:val="20"/>
        </w:rPr>
        <w:t>4</w:t>
      </w:r>
      <w:r w:rsidRPr="002B49C1" w:rsidR="007B10E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); </w:t>
      </w:r>
    </w:p>
    <w:p w:rsidR="00BA059C" w:rsidRPr="002B49C1" w:rsidP="00BA059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- протоколом </w:t>
      </w:r>
      <w:r w:rsidRPr="002B49C1" w:rsidR="002B49C1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об отстранении от управлени</w:t>
      </w:r>
      <w:r w:rsidRPr="002B49C1" w:rsidR="00C00B2E">
        <w:rPr>
          <w:rFonts w:ascii="Times New Roman" w:eastAsia="Calibri" w:hAnsi="Times New Roman" w:cs="Times New Roman"/>
          <w:sz w:val="20"/>
          <w:szCs w:val="20"/>
        </w:rPr>
        <w:t>я транспортным средством</w:t>
      </w:r>
      <w:r w:rsidRPr="002B49C1" w:rsidR="006446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64466B">
        <w:rPr>
          <w:rFonts w:ascii="Times New Roman" w:eastAsia="Calibri" w:hAnsi="Times New Roman" w:cs="Times New Roman"/>
          <w:sz w:val="20"/>
          <w:szCs w:val="20"/>
        </w:rPr>
        <w:t>от</w:t>
      </w:r>
      <w:r w:rsidRPr="002B49C1" w:rsidR="006446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2B49C1">
        <w:rPr>
          <w:rFonts w:ascii="Times New Roman" w:eastAsia="Calibri" w:hAnsi="Times New Roman" w:cs="Times New Roman"/>
          <w:sz w:val="20"/>
          <w:szCs w:val="20"/>
        </w:rPr>
        <w:t>дата</w:t>
      </w:r>
      <w:r w:rsidRPr="002B49C1" w:rsidR="00DF06A2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>Мирончук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 xml:space="preserve"> С.В.</w:t>
      </w:r>
      <w:r w:rsidRPr="002B49C1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 w:rsidR="00DF06A2">
        <w:rPr>
          <w:rFonts w:ascii="Times New Roman" w:eastAsia="Calibri" w:hAnsi="Times New Roman" w:cs="Times New Roman"/>
          <w:sz w:val="20"/>
          <w:szCs w:val="20"/>
        </w:rPr>
        <w:t xml:space="preserve">был </w:t>
      </w:r>
      <w:r w:rsidRPr="002B49C1" w:rsidR="00B20E4A">
        <w:rPr>
          <w:rFonts w:ascii="Times New Roman" w:eastAsia="Calibri" w:hAnsi="Times New Roman" w:cs="Times New Roman"/>
          <w:sz w:val="20"/>
          <w:szCs w:val="20"/>
        </w:rPr>
        <w:t>отстранён</w:t>
      </w:r>
      <w:r w:rsidRPr="002B49C1" w:rsidR="00DF06A2">
        <w:rPr>
          <w:rFonts w:ascii="Times New Roman" w:eastAsia="Calibri" w:hAnsi="Times New Roman" w:cs="Times New Roman"/>
          <w:sz w:val="20"/>
          <w:szCs w:val="20"/>
        </w:rPr>
        <w:t xml:space="preserve"> от управления транспортным средством при наличии признаков опьянения:</w:t>
      </w:r>
      <w:r w:rsidRPr="002B49C1" w:rsidR="001030A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DF06A2">
        <w:rPr>
          <w:rFonts w:ascii="Times New Roman" w:eastAsia="Calibri" w:hAnsi="Times New Roman" w:cs="Times New Roman"/>
          <w:sz w:val="20"/>
          <w:szCs w:val="20"/>
        </w:rPr>
        <w:t>резкое изменение окраски кожных покровов лица</w:t>
      </w:r>
      <w:r w:rsidRPr="002B49C1" w:rsidR="00C00B2E">
        <w:rPr>
          <w:rFonts w:ascii="Times New Roman" w:eastAsia="Calibri" w:hAnsi="Times New Roman" w:cs="Times New Roman"/>
          <w:sz w:val="20"/>
          <w:szCs w:val="20"/>
        </w:rPr>
        <w:t xml:space="preserve"> (л.д. </w:t>
      </w:r>
      <w:r w:rsidRPr="002B49C1" w:rsidR="001030A5">
        <w:rPr>
          <w:rFonts w:ascii="Times New Roman" w:eastAsia="Calibri" w:hAnsi="Times New Roman" w:cs="Times New Roman"/>
          <w:sz w:val="20"/>
          <w:szCs w:val="20"/>
        </w:rPr>
        <w:t>5</w:t>
      </w:r>
      <w:r w:rsidRPr="002B49C1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A56854" w:rsidRPr="002B49C1" w:rsidP="00A5685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>- протоколом</w:t>
      </w:r>
      <w:r w:rsidRPr="002B49C1" w:rsidR="009C423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2B49C1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2B49C1" w:rsidR="00BA059C">
        <w:rPr>
          <w:rFonts w:ascii="Times New Roman" w:eastAsia="Calibri" w:hAnsi="Times New Roman" w:cs="Times New Roman"/>
          <w:sz w:val="20"/>
          <w:szCs w:val="20"/>
        </w:rPr>
        <w:t xml:space="preserve"> о направлении на медицинское освидетельствование на состояние опьянения, согласно которому</w:t>
      </w:r>
      <w:r w:rsidRPr="002B49C1" w:rsidR="00D55F8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BA26B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>Мирончук С.В.</w:t>
      </w:r>
      <w:r w:rsidRPr="002B49C1" w:rsidR="00AE05A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2B49C1" w:rsidR="00B20E4A">
        <w:rPr>
          <w:rFonts w:ascii="Times New Roman" w:eastAsia="Calibri" w:hAnsi="Times New Roman" w:cs="Times New Roman"/>
          <w:sz w:val="20"/>
          <w:szCs w:val="20"/>
        </w:rPr>
        <w:t>был</w:t>
      </w:r>
      <w:r w:rsidRPr="002B49C1" w:rsidR="00BA26B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D55F87">
        <w:rPr>
          <w:rFonts w:ascii="Times New Roman" w:eastAsia="Calibri" w:hAnsi="Times New Roman" w:cs="Times New Roman"/>
          <w:sz w:val="20"/>
          <w:szCs w:val="20"/>
        </w:rPr>
        <w:t xml:space="preserve"> направлен для прохождения медицинского освидетельствования на состояние опьянения, 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AD0F97">
        <w:rPr>
          <w:rFonts w:ascii="Times New Roman" w:eastAsia="Calibri" w:hAnsi="Times New Roman" w:cs="Times New Roman"/>
          <w:sz w:val="20"/>
          <w:szCs w:val="20"/>
        </w:rPr>
        <w:t>в связи с отказом от прохождения освидетельствования на состояние алкогольного опьянения</w:t>
      </w:r>
      <w:r w:rsidRPr="002B49C1" w:rsidR="00D06F68">
        <w:rPr>
          <w:rFonts w:ascii="Times New Roman" w:eastAsia="Calibri" w:hAnsi="Times New Roman" w:cs="Times New Roman"/>
          <w:sz w:val="20"/>
          <w:szCs w:val="20"/>
        </w:rPr>
        <w:t xml:space="preserve">, от прохождения которого </w:t>
      </w:r>
      <w:r w:rsidRPr="002B49C1" w:rsidR="0016736F">
        <w:rPr>
          <w:rFonts w:ascii="Times New Roman" w:eastAsia="Calibri" w:hAnsi="Times New Roman" w:cs="Times New Roman"/>
          <w:sz w:val="20"/>
          <w:szCs w:val="20"/>
        </w:rPr>
        <w:t xml:space="preserve">последний </w:t>
      </w:r>
      <w:r w:rsidRPr="002B49C1" w:rsidR="00D06F6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16736F">
        <w:rPr>
          <w:rFonts w:ascii="Times New Roman" w:eastAsia="Calibri" w:hAnsi="Times New Roman" w:cs="Times New Roman"/>
          <w:sz w:val="20"/>
          <w:szCs w:val="20"/>
        </w:rPr>
        <w:t>отказался</w:t>
      </w:r>
      <w:r w:rsidRPr="002B49C1" w:rsidR="00D06F68">
        <w:rPr>
          <w:rFonts w:ascii="Times New Roman" w:eastAsia="Calibri" w:hAnsi="Times New Roman" w:cs="Times New Roman"/>
          <w:sz w:val="20"/>
          <w:szCs w:val="20"/>
        </w:rPr>
        <w:t>, о чем в протоколе собственноручно указал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2B49C1" w:rsidR="00AE05AF">
        <w:rPr>
          <w:rFonts w:ascii="Times New Roman" w:eastAsia="Calibri" w:hAnsi="Times New Roman" w:cs="Times New Roman"/>
          <w:sz w:val="20"/>
          <w:szCs w:val="20"/>
        </w:rPr>
        <w:t>6</w:t>
      </w:r>
      <w:r w:rsidRPr="002B49C1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074486" w:rsidRPr="002B49C1" w:rsidP="00074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-требованием ИЦ МВД по РК, согласно которому  </w:t>
      </w: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Мирончук С.В. </w:t>
      </w:r>
      <w:r w:rsidRPr="002B49C1">
        <w:rPr>
          <w:rFonts w:ascii="Times New Roman" w:eastAsia="Calibri" w:hAnsi="Times New Roman" w:cs="Times New Roman"/>
          <w:sz w:val="20"/>
          <w:szCs w:val="20"/>
        </w:rPr>
        <w:t>ранее не судим (л.д.7);</w:t>
      </w:r>
    </w:p>
    <w:p w:rsidR="00AE05AF" w:rsidRPr="002B49C1" w:rsidP="00A5685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>-хо</w:t>
      </w:r>
      <w:r w:rsidRPr="002B49C1" w:rsidR="00074486">
        <w:rPr>
          <w:rFonts w:ascii="Times New Roman" w:eastAsia="Calibri" w:hAnsi="Times New Roman" w:cs="Times New Roman"/>
          <w:sz w:val="20"/>
          <w:szCs w:val="20"/>
        </w:rPr>
        <w:t>датайством о передаче ТС (л.д. 8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); </w:t>
      </w:r>
    </w:p>
    <w:p w:rsidR="0088167E" w:rsidRPr="002B49C1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-рапортом ИДПС ГАИ СОП№1 с дислокацией в г. Армянске </w:t>
      </w:r>
      <w:r w:rsidRPr="002B49C1" w:rsidR="002B49C1">
        <w:rPr>
          <w:rFonts w:ascii="Times New Roman" w:eastAsia="Calibri" w:hAnsi="Times New Roman" w:cs="Times New Roman"/>
          <w:sz w:val="20"/>
          <w:szCs w:val="20"/>
        </w:rPr>
        <w:t>ФИО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о выявленном правонарушении (л.д.12);</w:t>
      </w:r>
    </w:p>
    <w:p w:rsidR="0088167E" w:rsidRPr="002B49C1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-дополнением к протоколу об административном правонарушении, согласно которому </w:t>
      </w:r>
      <w:r w:rsidRPr="002B49C1" w:rsidR="00074486">
        <w:rPr>
          <w:rFonts w:ascii="Times New Roman" w:eastAsia="Calibri" w:hAnsi="Times New Roman" w:cs="Times New Roman"/>
          <w:sz w:val="20"/>
          <w:szCs w:val="20"/>
        </w:rPr>
        <w:t>Мирончук С.В.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среди лишенных права управления транспортными средствами н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е значится, ранее водительское удостоверение не получал, к административной ответственности по ч. 1 ст. ст. 12.8, 12.26 КоАП РФ не привлекался, что также подтверждается  печатью  результатов из модуля ФИС ГИБДД-М, сведениями по правонарушениям в отношении </w:t>
      </w:r>
      <w:r w:rsidRPr="002B49C1" w:rsidR="00074486">
        <w:rPr>
          <w:rFonts w:ascii="Times New Roman" w:eastAsia="Calibri" w:hAnsi="Times New Roman" w:cs="Times New Roman"/>
          <w:sz w:val="20"/>
          <w:szCs w:val="20"/>
        </w:rPr>
        <w:t>Мирончука С.В. (л.д.14-16</w:t>
      </w:r>
      <w:r w:rsidRPr="002B49C1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820CB9" w:rsidRPr="002B49C1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-фототаблицой с места совершения административного правонарушения, на которой запечатлен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электромопед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марки </w:t>
      </w:r>
      <w:r w:rsidRPr="002B49C1" w:rsid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 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350 Вт, сведения о его технических характеристиках (л.д.9,22-23);</w:t>
      </w:r>
    </w:p>
    <w:p w:rsidR="009C4234" w:rsidRPr="002B49C1" w:rsidP="009C423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>- видеозаписями</w:t>
      </w:r>
      <w:r w:rsidRPr="002B49C1" w:rsidR="00541D47">
        <w:rPr>
          <w:rFonts w:ascii="Times New Roman" w:eastAsia="Calibri" w:hAnsi="Times New Roman" w:cs="Times New Roman"/>
          <w:sz w:val="20"/>
          <w:szCs w:val="20"/>
        </w:rPr>
        <w:t>,</w:t>
      </w:r>
      <w:r w:rsidRPr="002B49C1" w:rsidR="009639A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541D47">
        <w:rPr>
          <w:rFonts w:ascii="Times New Roman" w:eastAsia="Calibri" w:hAnsi="Times New Roman" w:cs="Times New Roman"/>
          <w:sz w:val="20"/>
          <w:szCs w:val="20"/>
        </w:rPr>
        <w:t xml:space="preserve"> просмотренными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в судебном заседании</w:t>
      </w:r>
      <w:r w:rsidRPr="002B49C1" w:rsidR="00954306">
        <w:rPr>
          <w:rFonts w:ascii="Times New Roman" w:eastAsia="Calibri" w:hAnsi="Times New Roman" w:cs="Times New Roman"/>
          <w:sz w:val="20"/>
          <w:szCs w:val="20"/>
        </w:rPr>
        <w:t>, на которых зафиксирован</w:t>
      </w:r>
      <w:r w:rsidRPr="002B49C1" w:rsidR="0088167E">
        <w:rPr>
          <w:rFonts w:ascii="Times New Roman" w:eastAsia="Calibri" w:hAnsi="Times New Roman" w:cs="Times New Roman"/>
          <w:sz w:val="20"/>
          <w:szCs w:val="20"/>
        </w:rPr>
        <w:t>о</w:t>
      </w:r>
      <w:r w:rsidRPr="002B49C1" w:rsidR="001D34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CF6BA1">
        <w:rPr>
          <w:rFonts w:ascii="Times New Roman" w:eastAsia="Calibri" w:hAnsi="Times New Roman" w:cs="Times New Roman"/>
          <w:sz w:val="20"/>
          <w:szCs w:val="20"/>
        </w:rPr>
        <w:t>применение мер обеспечения производства по делу,</w:t>
      </w:r>
      <w:r w:rsidRPr="002B49C1" w:rsidR="009639AE">
        <w:rPr>
          <w:rFonts w:ascii="Times New Roman" w:eastAsia="Calibri" w:hAnsi="Times New Roman" w:cs="Times New Roman"/>
          <w:sz w:val="20"/>
          <w:szCs w:val="20"/>
        </w:rPr>
        <w:t xml:space="preserve"> в том числе отстранение 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>Мирончука С.В.</w:t>
      </w:r>
      <w:r w:rsidRPr="002B49C1" w:rsidR="00AE05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B49C1" w:rsidR="009639AE">
        <w:rPr>
          <w:rFonts w:ascii="Times New Roman" w:eastAsia="Calibri" w:hAnsi="Times New Roman" w:cs="Times New Roman"/>
          <w:sz w:val="20"/>
          <w:szCs w:val="20"/>
        </w:rPr>
        <w:t>от управления транспортным средством</w:t>
      </w:r>
      <w:r w:rsidRPr="002B49C1" w:rsidR="00A56854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B49C1" w:rsidR="001030A5">
        <w:rPr>
          <w:rFonts w:ascii="Times New Roman" w:eastAsia="Calibri" w:hAnsi="Times New Roman" w:cs="Times New Roman"/>
          <w:sz w:val="20"/>
          <w:szCs w:val="20"/>
        </w:rPr>
        <w:t xml:space="preserve">отказ </w:t>
      </w:r>
      <w:r w:rsidRPr="002B49C1" w:rsidR="00A56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074486">
        <w:rPr>
          <w:rFonts w:ascii="Times New Roman" w:eastAsia="Times New Roman" w:hAnsi="Times New Roman" w:cs="Times New Roman"/>
          <w:sz w:val="20"/>
          <w:szCs w:val="20"/>
        </w:rPr>
        <w:t xml:space="preserve">Мирончука С.В. </w:t>
      </w:r>
      <w:r w:rsidRPr="002B49C1" w:rsidR="001030A5">
        <w:rPr>
          <w:rFonts w:ascii="Times New Roman" w:eastAsia="Calibri" w:hAnsi="Times New Roman" w:cs="Times New Roman"/>
          <w:sz w:val="20"/>
          <w:szCs w:val="20"/>
        </w:rPr>
        <w:t xml:space="preserve">от прохождения </w:t>
      </w:r>
      <w:r w:rsidRPr="002B49C1" w:rsidR="00A56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D204E1">
        <w:rPr>
          <w:rFonts w:ascii="Times New Roman" w:eastAsia="Calibri" w:hAnsi="Times New Roman" w:cs="Times New Roman"/>
          <w:sz w:val="20"/>
          <w:szCs w:val="20"/>
        </w:rPr>
        <w:t>о</w:t>
      </w:r>
      <w:r w:rsidRPr="002B49C1" w:rsidR="00A56854">
        <w:rPr>
          <w:rFonts w:ascii="Times New Roman" w:eastAsia="Calibri" w:hAnsi="Times New Roman" w:cs="Times New Roman"/>
          <w:sz w:val="20"/>
          <w:szCs w:val="20"/>
        </w:rPr>
        <w:t xml:space="preserve">свидетельствования на состояние алкогольного опьянения, направление </w:t>
      </w:r>
      <w:r w:rsidRPr="002B49C1" w:rsidR="0016736F">
        <w:rPr>
          <w:rFonts w:ascii="Times New Roman" w:eastAsia="Calibri" w:hAnsi="Times New Roman" w:cs="Times New Roman"/>
          <w:sz w:val="20"/>
          <w:szCs w:val="20"/>
        </w:rPr>
        <w:t>последнего</w:t>
      </w:r>
      <w:r w:rsidRPr="002B49C1" w:rsidR="001030A5">
        <w:rPr>
          <w:rFonts w:ascii="Times New Roman" w:eastAsia="Calibri" w:hAnsi="Times New Roman" w:cs="Times New Roman"/>
          <w:sz w:val="20"/>
          <w:szCs w:val="20"/>
        </w:rPr>
        <w:t xml:space="preserve"> на </w:t>
      </w:r>
      <w:r w:rsidRPr="002B49C1" w:rsidR="00A56854">
        <w:rPr>
          <w:rFonts w:ascii="Times New Roman" w:eastAsia="Calibri" w:hAnsi="Times New Roman" w:cs="Times New Roman"/>
          <w:sz w:val="20"/>
          <w:szCs w:val="20"/>
        </w:rPr>
        <w:t xml:space="preserve"> медицинское освидетельствование на состояние опьянения</w:t>
      </w:r>
      <w:r w:rsidRPr="002B49C1" w:rsidR="00675881">
        <w:rPr>
          <w:rFonts w:ascii="Times New Roman" w:eastAsia="Calibri" w:hAnsi="Times New Roman" w:cs="Times New Roman"/>
          <w:sz w:val="20"/>
          <w:szCs w:val="20"/>
        </w:rPr>
        <w:t>,</w:t>
      </w:r>
      <w:r w:rsidRPr="002B49C1" w:rsidR="00CF6B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7360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 w:rsidR="001030A5">
        <w:rPr>
          <w:rFonts w:ascii="Times New Roman" w:eastAsia="Calibri" w:hAnsi="Times New Roman" w:cs="Times New Roman"/>
          <w:sz w:val="20"/>
          <w:szCs w:val="20"/>
        </w:rPr>
        <w:t xml:space="preserve">отказ от прохождения медицинского освидетельствование на состояние опьянения </w:t>
      </w:r>
      <w:r w:rsidRPr="002B49C1" w:rsidR="0095430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(диск, л.д. </w:t>
      </w:r>
      <w:r w:rsidRPr="002B49C1" w:rsidR="00074486">
        <w:rPr>
          <w:rFonts w:ascii="Times New Roman" w:eastAsia="Calibri" w:hAnsi="Times New Roman" w:cs="Times New Roman"/>
          <w:sz w:val="20"/>
          <w:szCs w:val="20"/>
        </w:rPr>
        <w:t>13</w:t>
      </w:r>
      <w:r w:rsidRPr="002B49C1" w:rsidR="009639AE">
        <w:rPr>
          <w:rFonts w:ascii="Times New Roman" w:eastAsia="Calibri" w:hAnsi="Times New Roman" w:cs="Times New Roman"/>
          <w:sz w:val="20"/>
          <w:szCs w:val="20"/>
        </w:rPr>
        <w:t>).</w:t>
      </w: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C4234" w:rsidRPr="002B49C1" w:rsidP="00541D4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2B49C1" w:rsidR="00D402B2">
        <w:rPr>
          <w:rFonts w:ascii="Times New Roman" w:eastAsia="Calibri" w:hAnsi="Times New Roman" w:cs="Times New Roman"/>
          <w:sz w:val="20"/>
          <w:szCs w:val="20"/>
        </w:rPr>
        <w:t>Приведенн</w:t>
      </w:r>
      <w:r w:rsidRPr="002B49C1" w:rsidR="004C272F">
        <w:rPr>
          <w:rFonts w:ascii="Times New Roman" w:eastAsia="Calibri" w:hAnsi="Times New Roman" w:cs="Times New Roman"/>
          <w:sz w:val="20"/>
          <w:szCs w:val="20"/>
        </w:rPr>
        <w:t>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</w:t>
      </w:r>
    </w:p>
    <w:p w:rsidR="004C272F" w:rsidRPr="002B49C1" w:rsidP="009C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</w:t>
      </w:r>
      <w:r w:rsidRPr="002B49C1" w:rsidR="001D348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Действия </w:t>
      </w:r>
      <w:r w:rsidRPr="002B49C1" w:rsidR="00074486">
        <w:rPr>
          <w:rFonts w:ascii="Times New Roman" w:eastAsia="Arial Unicode MS" w:hAnsi="Times New Roman" w:cs="Times New Roman"/>
          <w:color w:val="000000"/>
          <w:sz w:val="20"/>
          <w:szCs w:val="20"/>
        </w:rPr>
        <w:t>Мирончука Сергея Викторовича</w:t>
      </w:r>
      <w:r w:rsidRPr="002B49C1" w:rsidR="000744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eastAsia="Calibri" w:hAnsi="Times New Roman" w:cs="Times New Roman"/>
          <w:sz w:val="20"/>
          <w:szCs w:val="20"/>
        </w:rPr>
        <w:t>мировой судья квалифицирует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по части 2 статьи 12.26 Кодекса Российской Федерации об административных правонарушениях – н</w:t>
      </w:r>
      <w:r w:rsidRPr="002B49C1">
        <w:rPr>
          <w:rFonts w:ascii="Times New Roman" w:eastAsia="Calibri" w:hAnsi="Times New Roman" w:cs="Times New Roman"/>
          <w:sz w:val="20"/>
          <w:szCs w:val="20"/>
        </w:rPr>
        <w:t>евыполнение водителем транспортного средства, не име</w:t>
      </w:r>
      <w:r w:rsidRPr="002B49C1">
        <w:rPr>
          <w:rFonts w:ascii="Times New Roman" w:eastAsia="Calibri" w:hAnsi="Times New Roman" w:cs="Times New Roman"/>
          <w:sz w:val="20"/>
          <w:szCs w:val="20"/>
        </w:rPr>
        <w:t>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:rsidR="004C272F" w:rsidRPr="002B49C1" w:rsidP="004C2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Обстоят</w:t>
      </w:r>
      <w:r w:rsidRPr="002B49C1">
        <w:rPr>
          <w:rFonts w:ascii="Times New Roman" w:eastAsia="Calibri" w:hAnsi="Times New Roman" w:cs="Times New Roman"/>
          <w:color w:val="000000"/>
          <w:sz w:val="20"/>
          <w:szCs w:val="20"/>
        </w:rPr>
        <w:t>ельств, предусмотренных ст. 24.5 КоАП РФ, исключающих производство по делу, судом не установлено.</w:t>
      </w:r>
    </w:p>
    <w:p w:rsidR="004C272F" w:rsidRPr="002B49C1" w:rsidP="004C2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49C1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344E4" w:rsidRPr="002B49C1" w:rsidP="001344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         При назначении административного наказания физическому лицу </w:t>
      </w:r>
      <w:r w:rsidRPr="002B49C1" w:rsidR="00D204E1">
        <w:rPr>
          <w:rFonts w:ascii="Times New Roman" w:hAnsi="Times New Roman" w:cs="Times New Roman"/>
          <w:sz w:val="20"/>
          <w:szCs w:val="20"/>
        </w:rPr>
        <w:t xml:space="preserve">мировой </w:t>
      </w:r>
      <w:r w:rsidRPr="002B49C1">
        <w:rPr>
          <w:rFonts w:ascii="Times New Roman" w:hAnsi="Times New Roman" w:cs="Times New Roman"/>
          <w:sz w:val="20"/>
          <w:szCs w:val="20"/>
        </w:rPr>
        <w:t>судья в соответствии с ч. 2 ст. 4.1 КоАП Российской Федерации, рассматривая вопрос о виде и размере административного наказания, учитывает характер совершенного им административно</w:t>
      </w:r>
      <w:r w:rsidRPr="002B49C1">
        <w:rPr>
          <w:rFonts w:ascii="Times New Roman" w:hAnsi="Times New Roman" w:cs="Times New Roman"/>
          <w:sz w:val="20"/>
          <w:szCs w:val="20"/>
        </w:rPr>
        <w:t>го правонарушения, личность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1344E4" w:rsidRPr="002B49C1" w:rsidP="00D06F6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B49C1">
        <w:rPr>
          <w:sz w:val="20"/>
          <w:szCs w:val="20"/>
        </w:rPr>
        <w:t xml:space="preserve"> </w:t>
      </w:r>
      <w:r w:rsidRPr="002B49C1">
        <w:rPr>
          <w:sz w:val="20"/>
          <w:szCs w:val="20"/>
        </w:rPr>
        <w:t>Обстоятельствами, смягчающим</w:t>
      </w:r>
      <w:r w:rsidRPr="002B49C1" w:rsidR="00FB6855">
        <w:rPr>
          <w:sz w:val="20"/>
          <w:szCs w:val="20"/>
        </w:rPr>
        <w:t>и</w:t>
      </w:r>
      <w:r w:rsidRPr="002B49C1">
        <w:rPr>
          <w:sz w:val="20"/>
          <w:szCs w:val="20"/>
        </w:rPr>
        <w:t xml:space="preserve"> ответственность мировой судья </w:t>
      </w:r>
      <w:r w:rsidRPr="002B49C1" w:rsidR="009639AE">
        <w:rPr>
          <w:sz w:val="20"/>
          <w:szCs w:val="20"/>
        </w:rPr>
        <w:t xml:space="preserve">в соответствии с </w:t>
      </w:r>
      <w:r w:rsidRPr="002B49C1" w:rsidR="00D06F68">
        <w:rPr>
          <w:sz w:val="20"/>
          <w:szCs w:val="20"/>
        </w:rPr>
        <w:t xml:space="preserve">п. 1 ч. 1 ст. 4.2 КоАП РФ признает раскаяние лица, совершившего административное правонарушение, </w:t>
      </w:r>
      <w:r w:rsidRPr="002B49C1" w:rsidR="00FB6855">
        <w:rPr>
          <w:sz w:val="20"/>
          <w:szCs w:val="20"/>
        </w:rPr>
        <w:t xml:space="preserve">в соответствии с </w:t>
      </w:r>
      <w:r w:rsidRPr="002B49C1" w:rsidR="001030A5">
        <w:rPr>
          <w:sz w:val="20"/>
          <w:szCs w:val="20"/>
        </w:rPr>
        <w:t xml:space="preserve">ч. 2 </w:t>
      </w:r>
      <w:r w:rsidRPr="002B49C1" w:rsidR="00740DB9">
        <w:rPr>
          <w:sz w:val="20"/>
          <w:szCs w:val="20"/>
        </w:rPr>
        <w:t xml:space="preserve">ст. 4.2 КоАП </w:t>
      </w:r>
      <w:r w:rsidRPr="002B49C1" w:rsidR="009639AE">
        <w:rPr>
          <w:sz w:val="20"/>
          <w:szCs w:val="20"/>
        </w:rPr>
        <w:t>Р</w:t>
      </w:r>
      <w:r w:rsidRPr="002B49C1" w:rsidR="00740DB9">
        <w:rPr>
          <w:sz w:val="20"/>
          <w:szCs w:val="20"/>
        </w:rPr>
        <w:t xml:space="preserve">Ф </w:t>
      </w:r>
      <w:r w:rsidRPr="002B49C1" w:rsidR="00D06F68">
        <w:rPr>
          <w:sz w:val="20"/>
          <w:szCs w:val="20"/>
        </w:rPr>
        <w:t xml:space="preserve">полное </w:t>
      </w:r>
      <w:r w:rsidRPr="002B49C1" w:rsidR="00740DB9">
        <w:rPr>
          <w:sz w:val="20"/>
          <w:szCs w:val="20"/>
        </w:rPr>
        <w:t xml:space="preserve"> </w:t>
      </w:r>
      <w:r w:rsidRPr="002B49C1" w:rsidR="009639AE">
        <w:rPr>
          <w:sz w:val="20"/>
          <w:szCs w:val="20"/>
        </w:rPr>
        <w:t>признание вины</w:t>
      </w:r>
      <w:r w:rsidRPr="002B49C1" w:rsidR="00D204E1">
        <w:rPr>
          <w:sz w:val="20"/>
          <w:szCs w:val="20"/>
        </w:rPr>
        <w:t xml:space="preserve"> правонарушителем</w:t>
      </w:r>
      <w:r w:rsidRPr="002B49C1" w:rsidR="001D3484">
        <w:rPr>
          <w:sz w:val="20"/>
          <w:szCs w:val="20"/>
        </w:rPr>
        <w:t xml:space="preserve">, </w:t>
      </w:r>
      <w:r w:rsidRPr="002B49C1" w:rsidR="0088167E">
        <w:rPr>
          <w:sz w:val="20"/>
          <w:szCs w:val="20"/>
        </w:rPr>
        <w:t xml:space="preserve">совершение правонарушения впервые, поскольку в </w:t>
      </w:r>
      <w:r w:rsidRPr="002B49C1" w:rsidR="0088167E">
        <w:rPr>
          <w:sz w:val="20"/>
          <w:szCs w:val="20"/>
        </w:rPr>
        <w:t>материалах дела отсутствуют сведения о привлечении его ранее к административной ответственности</w:t>
      </w:r>
      <w:r w:rsidRPr="002B49C1" w:rsidR="00820CB9">
        <w:rPr>
          <w:sz w:val="20"/>
          <w:szCs w:val="20"/>
        </w:rPr>
        <w:t xml:space="preserve">, наличие на иждивении у виновного малолетнего ребенка. </w:t>
      </w:r>
    </w:p>
    <w:p w:rsidR="001344E4" w:rsidRPr="002B49C1" w:rsidP="001344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        Обстоятельств, отягчающих </w:t>
      </w:r>
      <w:r w:rsidRPr="002B49C1" w:rsidR="00820CB9">
        <w:rPr>
          <w:rFonts w:ascii="Times New Roman" w:hAnsi="Times New Roman" w:cs="Times New Roman"/>
          <w:sz w:val="20"/>
          <w:szCs w:val="20"/>
        </w:rPr>
        <w:t xml:space="preserve"> административную ответственность</w:t>
      </w:r>
      <w:r w:rsidRPr="002B49C1" w:rsidR="00D204E1">
        <w:rPr>
          <w:rFonts w:ascii="Times New Roman" w:hAnsi="Times New Roman" w:cs="Times New Roman"/>
          <w:sz w:val="20"/>
          <w:szCs w:val="20"/>
        </w:rPr>
        <w:t>,</w:t>
      </w:r>
      <w:r w:rsidRPr="002B49C1" w:rsidR="00740DB9">
        <w:rPr>
          <w:rFonts w:ascii="Times New Roman" w:hAnsi="Times New Roman" w:cs="Times New Roman"/>
          <w:sz w:val="20"/>
          <w:szCs w:val="20"/>
        </w:rPr>
        <w:t xml:space="preserve"> </w:t>
      </w:r>
      <w:r w:rsidRPr="002B49C1">
        <w:rPr>
          <w:rFonts w:ascii="Times New Roman" w:hAnsi="Times New Roman" w:cs="Times New Roman"/>
          <w:sz w:val="20"/>
          <w:szCs w:val="20"/>
        </w:rPr>
        <w:t>не установлено.</w:t>
      </w:r>
    </w:p>
    <w:p w:rsidR="006F19E2" w:rsidRPr="002B49C1" w:rsidP="006F19E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B49C1">
        <w:rPr>
          <w:sz w:val="20"/>
          <w:szCs w:val="20"/>
        </w:rPr>
        <w:t xml:space="preserve">Санкция ч. 2 ст. 12.26 КоАП РФ предусматривает наказание в виде </w:t>
      </w:r>
      <w:r w:rsidRPr="002B49C1">
        <w:rPr>
          <w:sz w:val="20"/>
          <w:szCs w:val="20"/>
        </w:rPr>
        <w:t>административного ареста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 w:rsidR="0016736F" w:rsidRPr="002B49C1" w:rsidP="00732B9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2B49C1">
        <w:rPr>
          <w:sz w:val="20"/>
          <w:szCs w:val="20"/>
        </w:rPr>
        <w:t>Пи изучен</w:t>
      </w:r>
      <w:r w:rsidRPr="002B49C1">
        <w:rPr>
          <w:sz w:val="20"/>
          <w:szCs w:val="20"/>
        </w:rPr>
        <w:t>ии личности правонарушителя мировым судьей установлено, что Мирончук С.В. имеет заболевание (код по МКБ-10 – В23.2), включенной в перечень заболеваний, препятствующих отбыванию административного ареста, утверждённого Постановлением Правительства Российской</w:t>
      </w:r>
      <w:r w:rsidRPr="002B49C1">
        <w:rPr>
          <w:sz w:val="20"/>
          <w:szCs w:val="20"/>
        </w:rPr>
        <w:t xml:space="preserve"> Федерации от 12.12.2014 № 1358, при таких обстоятельствах мировой судья полагает необходимым назначить ему наказание  в виде административного ареста. </w:t>
      </w:r>
    </w:p>
    <w:p w:rsidR="0016736F" w:rsidRPr="002B49C1" w:rsidP="0016736F">
      <w:pPr>
        <w:spacing w:line="240" w:lineRule="auto"/>
        <w:ind w:firstLine="539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B49C1">
        <w:rPr>
          <w:rFonts w:ascii="Times New Roman" w:eastAsia="Arial" w:hAnsi="Times New Roman" w:cs="Times New Roman"/>
          <w:sz w:val="20"/>
          <w:szCs w:val="20"/>
        </w:rPr>
        <w:t xml:space="preserve">На основании ч. 2 ст. 12.26 КоАП РФ, руководствуясь ст.ст. 29.9, 29.10, 30.3 Кодекса РФ об административных правонарушениях, мировой судья </w:t>
      </w:r>
    </w:p>
    <w:p w:rsidR="00732B97" w:rsidRPr="002B49C1" w:rsidP="0016736F">
      <w:pPr>
        <w:spacing w:line="240" w:lineRule="auto"/>
        <w:ind w:firstLine="539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732B97" w:rsidRPr="002B49C1" w:rsidP="0016736F">
      <w:pPr>
        <w:spacing w:line="240" w:lineRule="auto"/>
        <w:ind w:firstLine="539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16736F" w:rsidRPr="002B49C1" w:rsidP="0016736F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16736F" w:rsidRPr="002B49C1" w:rsidP="0016736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>ПОСТАНОВИЛ:</w:t>
      </w:r>
    </w:p>
    <w:p w:rsidR="0016736F" w:rsidRPr="002B49C1" w:rsidP="0016736F">
      <w:pPr>
        <w:pStyle w:val="NoSpacing"/>
        <w:rPr>
          <w:rFonts w:cs="Times New Roman"/>
          <w:sz w:val="20"/>
          <w:szCs w:val="20"/>
        </w:rPr>
      </w:pPr>
      <w:r w:rsidRPr="002B49C1">
        <w:rPr>
          <w:rFonts w:eastAsia="Arial" w:cs="Times New Roman"/>
          <w:sz w:val="20"/>
          <w:szCs w:val="20"/>
        </w:rPr>
        <w:t xml:space="preserve">         </w:t>
      </w:r>
      <w:r w:rsidRPr="002B49C1" w:rsidR="00074486">
        <w:rPr>
          <w:rFonts w:eastAsia="Arial Unicode MS" w:cs="Times New Roman"/>
          <w:color w:val="000000"/>
          <w:sz w:val="20"/>
          <w:szCs w:val="20"/>
        </w:rPr>
        <w:t>Мирончука Сергея Викторовича</w:t>
      </w:r>
      <w:r w:rsidRPr="002B49C1" w:rsidR="00074486">
        <w:rPr>
          <w:rFonts w:eastAsia="Arial" w:cs="Times New Roman"/>
          <w:sz w:val="20"/>
          <w:szCs w:val="20"/>
        </w:rPr>
        <w:t xml:space="preserve"> </w:t>
      </w:r>
      <w:r w:rsidRPr="002B49C1">
        <w:rPr>
          <w:rFonts w:eastAsia="Arial" w:cs="Times New Roman"/>
          <w:sz w:val="20"/>
          <w:szCs w:val="20"/>
        </w:rPr>
        <w:t>признать</w:t>
      </w:r>
      <w:r w:rsidRPr="002B49C1">
        <w:rPr>
          <w:rFonts w:eastAsia="Arial Unicode MS" w:cs="Times New Roman"/>
          <w:sz w:val="20"/>
          <w:szCs w:val="20"/>
        </w:rPr>
        <w:t xml:space="preserve"> </w:t>
      </w:r>
      <w:r w:rsidRPr="002B49C1">
        <w:rPr>
          <w:rFonts w:eastAsia="Arial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2 ст. 12.26 Кодекса РФ об административных правонарушениях и назначить ему наказание в виде </w:t>
      </w:r>
      <w:r w:rsidRPr="002B49C1" w:rsidR="006F19E2">
        <w:rPr>
          <w:rFonts w:cs="Times New Roman"/>
          <w:sz w:val="20"/>
          <w:szCs w:val="20"/>
        </w:rPr>
        <w:t xml:space="preserve">административного штрафа в сумме 45 000 (сорок пять тысяч) рублей. </w:t>
      </w:r>
    </w:p>
    <w:p w:rsidR="006F19E2" w:rsidRPr="002B49C1" w:rsidP="006F19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>Административный штр</w:t>
      </w: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>аф в сумме 45 000 (сорок пять тысяч) рублей следует уплатить по следующим реквизитам: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 УФК по Республике Крым (МО МВД России «Красноперекопский» л/с 04751А92390), КПП 910601001, ИНН 9106000078, ОКТМО 35718000, 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>р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>/с 03100643000000017500 в ОКЦ № 7 ЮГУ Банка Ро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>ссии//УФК по Республике Крым г. Симферополь, БИК 031510002, к/с 40102810645370000035, УИН 18810491262100000789, КБК 18811601123010001140.</w:t>
      </w:r>
    </w:p>
    <w:p w:rsidR="006F19E2" w:rsidRPr="002B49C1" w:rsidP="006F19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Квитанция об уплате штрафа должна быть представлена мировому судье судебного участка № 60 Красноперекопского су</w:t>
      </w: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>дебного района Республики Крым до истечения срока уплаты штрафа.</w:t>
      </w:r>
    </w:p>
    <w:p w:rsidR="006F19E2" w:rsidRPr="002B49C1" w:rsidP="006F19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</w:t>
      </w: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>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6F19E2" w:rsidRPr="002B49C1" w:rsidP="006F19E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Разъяснить, что в соответствии со ст. 20.25 КоАП РФ неуплата штрафа в шестидесятидневный срок влечет нало</w:t>
      </w:r>
      <w:r w:rsidRPr="002B49C1">
        <w:rPr>
          <w:rFonts w:ascii="Times New Roman" w:eastAsia="Times New Roman" w:hAnsi="Times New Roman" w:cs="Times New Roman"/>
          <w:color w:val="000000"/>
          <w:sz w:val="20"/>
          <w:szCs w:val="20"/>
        </w:rPr>
        <w:t>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6F19E2" w:rsidRPr="002B49C1" w:rsidP="006F19E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B49C1">
        <w:rPr>
          <w:rFonts w:ascii="Times New Roman" w:hAnsi="Times New Roman" w:cs="Times New Roman"/>
          <w:color w:val="000000"/>
          <w:sz w:val="20"/>
          <w:szCs w:val="20"/>
        </w:rPr>
        <w:t xml:space="preserve">      Постановление может быть обжалован</w:t>
      </w:r>
      <w:r w:rsidRPr="002B49C1">
        <w:rPr>
          <w:rFonts w:ascii="Times New Roman" w:hAnsi="Times New Roman" w:cs="Times New Roman"/>
          <w:color w:val="000000"/>
          <w:sz w:val="20"/>
          <w:szCs w:val="20"/>
        </w:rPr>
        <w:t>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6F19E2" w:rsidRPr="002B49C1" w:rsidP="006F19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F19E2" w:rsidRPr="002B49C1" w:rsidP="006F19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2B49C1">
        <w:rPr>
          <w:rFonts w:ascii="Times New Roman" w:hAnsi="Times New Roman" w:cs="Times New Roman"/>
          <w:sz w:val="20"/>
          <w:szCs w:val="20"/>
        </w:rPr>
        <w:t xml:space="preserve">  Мировой судья:                        </w:t>
      </w:r>
      <w:r w:rsidRPr="002B49C1" w:rsidR="00732B97">
        <w:rPr>
          <w:rFonts w:ascii="Times New Roman" w:hAnsi="Times New Roman" w:cs="Times New Roman"/>
          <w:sz w:val="20"/>
          <w:szCs w:val="20"/>
        </w:rPr>
        <w:t>подпись</w:t>
      </w:r>
      <w:r w:rsidRPr="002B49C1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2B49C1" w:rsidR="00732B97">
        <w:rPr>
          <w:rFonts w:ascii="Times New Roman" w:hAnsi="Times New Roman" w:cs="Times New Roman"/>
          <w:sz w:val="20"/>
          <w:szCs w:val="20"/>
        </w:rPr>
        <w:tab/>
      </w:r>
      <w:r w:rsidRPr="002B49C1" w:rsidR="00732B97">
        <w:rPr>
          <w:rFonts w:ascii="Times New Roman" w:hAnsi="Times New Roman" w:cs="Times New Roman"/>
          <w:sz w:val="20"/>
          <w:szCs w:val="20"/>
        </w:rPr>
        <w:tab/>
      </w:r>
      <w:r w:rsidRPr="002B49C1" w:rsidR="00732B97">
        <w:rPr>
          <w:rFonts w:ascii="Times New Roman" w:hAnsi="Times New Roman" w:cs="Times New Roman"/>
          <w:sz w:val="20"/>
          <w:szCs w:val="20"/>
        </w:rPr>
        <w:tab/>
      </w:r>
      <w:r w:rsidRPr="002B49C1">
        <w:rPr>
          <w:rFonts w:ascii="Times New Roman" w:hAnsi="Times New Roman" w:cs="Times New Roman"/>
          <w:sz w:val="20"/>
          <w:szCs w:val="20"/>
        </w:rPr>
        <w:t xml:space="preserve"> А.С. Захарова</w:t>
      </w:r>
    </w:p>
    <w:p w:rsidR="004C272F" w:rsidRPr="002B49C1" w:rsidP="001673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B49C1" w:rsidRPr="002B49C1" w:rsidP="002B49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2B49C1" w:rsidRPr="002B49C1" w:rsidP="002B49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2B49C1" w:rsidRPr="002B49C1" w:rsidP="002B49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2B49C1">
        <w:rPr>
          <w:rFonts w:ascii="Times New Roman" w:hAnsi="Times New Roman" w:cs="Times New Roman"/>
          <w:sz w:val="20"/>
          <w:szCs w:val="20"/>
        </w:rPr>
        <w:t>Гевак</w:t>
      </w:r>
    </w:p>
    <w:p w:rsidR="002B49C1" w:rsidRPr="002B49C1" w:rsidP="002B49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>СОГЛАСОВАНО</w:t>
      </w:r>
      <w:r w:rsidRPr="002B49C1">
        <w:rPr>
          <w:rFonts w:ascii="Times New Roman" w:hAnsi="Times New Roman" w:cs="Times New Roman"/>
          <w:sz w:val="20"/>
          <w:szCs w:val="20"/>
        </w:rPr>
        <w:tab/>
      </w:r>
    </w:p>
    <w:p w:rsidR="002B49C1" w:rsidRPr="002B49C1" w:rsidP="002B49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20CB9" w:rsidRPr="002B49C1" w:rsidP="002B49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9C1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DB3E1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862FC5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9C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10A72"/>
    <w:rsid w:val="000236AD"/>
    <w:rsid w:val="00032246"/>
    <w:rsid w:val="00036366"/>
    <w:rsid w:val="00045042"/>
    <w:rsid w:val="00045074"/>
    <w:rsid w:val="00046FD6"/>
    <w:rsid w:val="00054836"/>
    <w:rsid w:val="00054FAE"/>
    <w:rsid w:val="00067BAB"/>
    <w:rsid w:val="00074486"/>
    <w:rsid w:val="00074DEB"/>
    <w:rsid w:val="000813AF"/>
    <w:rsid w:val="00082C3C"/>
    <w:rsid w:val="00090F76"/>
    <w:rsid w:val="000A070C"/>
    <w:rsid w:val="000A381A"/>
    <w:rsid w:val="000A7ED4"/>
    <w:rsid w:val="000B625C"/>
    <w:rsid w:val="000B62DB"/>
    <w:rsid w:val="000B716B"/>
    <w:rsid w:val="000B77D6"/>
    <w:rsid w:val="000C046A"/>
    <w:rsid w:val="000C108D"/>
    <w:rsid w:val="000C2DAC"/>
    <w:rsid w:val="000D1F73"/>
    <w:rsid w:val="000D7066"/>
    <w:rsid w:val="000D7858"/>
    <w:rsid w:val="000F5FFE"/>
    <w:rsid w:val="000F6D81"/>
    <w:rsid w:val="001026D7"/>
    <w:rsid w:val="001030A5"/>
    <w:rsid w:val="00107BC5"/>
    <w:rsid w:val="001179F8"/>
    <w:rsid w:val="00122236"/>
    <w:rsid w:val="00124340"/>
    <w:rsid w:val="001341A4"/>
    <w:rsid w:val="001344E4"/>
    <w:rsid w:val="001367FA"/>
    <w:rsid w:val="00152D22"/>
    <w:rsid w:val="001548B6"/>
    <w:rsid w:val="00154BD8"/>
    <w:rsid w:val="001615C6"/>
    <w:rsid w:val="00162D95"/>
    <w:rsid w:val="00164555"/>
    <w:rsid w:val="0016736F"/>
    <w:rsid w:val="00167E5F"/>
    <w:rsid w:val="001720D8"/>
    <w:rsid w:val="00177E79"/>
    <w:rsid w:val="00197055"/>
    <w:rsid w:val="001A63A9"/>
    <w:rsid w:val="001B2FA4"/>
    <w:rsid w:val="001D1149"/>
    <w:rsid w:val="001D3484"/>
    <w:rsid w:val="001E0657"/>
    <w:rsid w:val="001E0E39"/>
    <w:rsid w:val="001E677C"/>
    <w:rsid w:val="001F5840"/>
    <w:rsid w:val="001F5F88"/>
    <w:rsid w:val="001F799F"/>
    <w:rsid w:val="00202D45"/>
    <w:rsid w:val="00205006"/>
    <w:rsid w:val="00205155"/>
    <w:rsid w:val="00224EBF"/>
    <w:rsid w:val="0023119F"/>
    <w:rsid w:val="00232629"/>
    <w:rsid w:val="00236BD9"/>
    <w:rsid w:val="00251642"/>
    <w:rsid w:val="00252EA2"/>
    <w:rsid w:val="002825DE"/>
    <w:rsid w:val="00286388"/>
    <w:rsid w:val="00292C33"/>
    <w:rsid w:val="00295042"/>
    <w:rsid w:val="002A5F20"/>
    <w:rsid w:val="002A6059"/>
    <w:rsid w:val="002B0ACE"/>
    <w:rsid w:val="002B49C1"/>
    <w:rsid w:val="002B6A19"/>
    <w:rsid w:val="002B72A6"/>
    <w:rsid w:val="002B75B6"/>
    <w:rsid w:val="002C645D"/>
    <w:rsid w:val="002C7E5A"/>
    <w:rsid w:val="002E1580"/>
    <w:rsid w:val="00300F5C"/>
    <w:rsid w:val="00301B82"/>
    <w:rsid w:val="00310C6E"/>
    <w:rsid w:val="00313323"/>
    <w:rsid w:val="00316F34"/>
    <w:rsid w:val="00317D79"/>
    <w:rsid w:val="003222CC"/>
    <w:rsid w:val="00331A4F"/>
    <w:rsid w:val="0033642D"/>
    <w:rsid w:val="003451D1"/>
    <w:rsid w:val="00351B4A"/>
    <w:rsid w:val="00356BDB"/>
    <w:rsid w:val="0037199B"/>
    <w:rsid w:val="00377DCF"/>
    <w:rsid w:val="0038103D"/>
    <w:rsid w:val="00385643"/>
    <w:rsid w:val="00393432"/>
    <w:rsid w:val="0039780D"/>
    <w:rsid w:val="003B38AC"/>
    <w:rsid w:val="003C2159"/>
    <w:rsid w:val="003C7E67"/>
    <w:rsid w:val="003D2A08"/>
    <w:rsid w:val="003D6D48"/>
    <w:rsid w:val="003D7BD6"/>
    <w:rsid w:val="003E4377"/>
    <w:rsid w:val="003E639B"/>
    <w:rsid w:val="003E7955"/>
    <w:rsid w:val="003F1E94"/>
    <w:rsid w:val="003F7436"/>
    <w:rsid w:val="00401813"/>
    <w:rsid w:val="0040266C"/>
    <w:rsid w:val="00407DF0"/>
    <w:rsid w:val="00416AD9"/>
    <w:rsid w:val="00420D65"/>
    <w:rsid w:val="004264A2"/>
    <w:rsid w:val="00451988"/>
    <w:rsid w:val="0045698C"/>
    <w:rsid w:val="00456A35"/>
    <w:rsid w:val="00456B90"/>
    <w:rsid w:val="0046042E"/>
    <w:rsid w:val="00462216"/>
    <w:rsid w:val="00465E53"/>
    <w:rsid w:val="0047054F"/>
    <w:rsid w:val="004747DC"/>
    <w:rsid w:val="00485437"/>
    <w:rsid w:val="004858D6"/>
    <w:rsid w:val="00486001"/>
    <w:rsid w:val="00486D42"/>
    <w:rsid w:val="00491927"/>
    <w:rsid w:val="00496CB2"/>
    <w:rsid w:val="004A1B00"/>
    <w:rsid w:val="004A6F91"/>
    <w:rsid w:val="004B5091"/>
    <w:rsid w:val="004C272F"/>
    <w:rsid w:val="004C3F56"/>
    <w:rsid w:val="004D0993"/>
    <w:rsid w:val="004D0E6F"/>
    <w:rsid w:val="004D0E8B"/>
    <w:rsid w:val="004D40E9"/>
    <w:rsid w:val="004E2CC5"/>
    <w:rsid w:val="004E62FB"/>
    <w:rsid w:val="004F0438"/>
    <w:rsid w:val="004F26A1"/>
    <w:rsid w:val="004F4D5E"/>
    <w:rsid w:val="005054F2"/>
    <w:rsid w:val="00506830"/>
    <w:rsid w:val="00510E49"/>
    <w:rsid w:val="00530610"/>
    <w:rsid w:val="0053389C"/>
    <w:rsid w:val="00541D47"/>
    <w:rsid w:val="00542EFF"/>
    <w:rsid w:val="00544CF5"/>
    <w:rsid w:val="00550F2F"/>
    <w:rsid w:val="0055370C"/>
    <w:rsid w:val="00553C53"/>
    <w:rsid w:val="00566B2A"/>
    <w:rsid w:val="00567F04"/>
    <w:rsid w:val="005743B2"/>
    <w:rsid w:val="005748CB"/>
    <w:rsid w:val="00582778"/>
    <w:rsid w:val="00583589"/>
    <w:rsid w:val="00593420"/>
    <w:rsid w:val="005A110A"/>
    <w:rsid w:val="005A549A"/>
    <w:rsid w:val="005A5670"/>
    <w:rsid w:val="005B09F4"/>
    <w:rsid w:val="005C1E1C"/>
    <w:rsid w:val="005D0DFE"/>
    <w:rsid w:val="005D32DA"/>
    <w:rsid w:val="005E3F9F"/>
    <w:rsid w:val="005E63AB"/>
    <w:rsid w:val="005F3EE6"/>
    <w:rsid w:val="005F49E4"/>
    <w:rsid w:val="005F660F"/>
    <w:rsid w:val="0060062F"/>
    <w:rsid w:val="00602F84"/>
    <w:rsid w:val="006140C4"/>
    <w:rsid w:val="00617C55"/>
    <w:rsid w:val="00630CA7"/>
    <w:rsid w:val="0063195C"/>
    <w:rsid w:val="00636FD9"/>
    <w:rsid w:val="0064466B"/>
    <w:rsid w:val="006560BC"/>
    <w:rsid w:val="00660F0C"/>
    <w:rsid w:val="00667771"/>
    <w:rsid w:val="006730A0"/>
    <w:rsid w:val="00673851"/>
    <w:rsid w:val="00674E3C"/>
    <w:rsid w:val="00675881"/>
    <w:rsid w:val="0068205D"/>
    <w:rsid w:val="0068484E"/>
    <w:rsid w:val="006921BD"/>
    <w:rsid w:val="00692B62"/>
    <w:rsid w:val="0069547C"/>
    <w:rsid w:val="006B46AC"/>
    <w:rsid w:val="006D2F92"/>
    <w:rsid w:val="006D4FE1"/>
    <w:rsid w:val="006E6932"/>
    <w:rsid w:val="006F19E2"/>
    <w:rsid w:val="00700329"/>
    <w:rsid w:val="00712180"/>
    <w:rsid w:val="00720FF8"/>
    <w:rsid w:val="00721A82"/>
    <w:rsid w:val="0072769D"/>
    <w:rsid w:val="007277C4"/>
    <w:rsid w:val="00730152"/>
    <w:rsid w:val="00732B97"/>
    <w:rsid w:val="00734D25"/>
    <w:rsid w:val="00735AE9"/>
    <w:rsid w:val="00736094"/>
    <w:rsid w:val="007374DC"/>
    <w:rsid w:val="00740DB9"/>
    <w:rsid w:val="00751239"/>
    <w:rsid w:val="00756CBC"/>
    <w:rsid w:val="007750B0"/>
    <w:rsid w:val="007814F6"/>
    <w:rsid w:val="00785D5D"/>
    <w:rsid w:val="007903A1"/>
    <w:rsid w:val="007911A3"/>
    <w:rsid w:val="007974C3"/>
    <w:rsid w:val="00797A37"/>
    <w:rsid w:val="007A5245"/>
    <w:rsid w:val="007B0350"/>
    <w:rsid w:val="007B10E6"/>
    <w:rsid w:val="007B24B3"/>
    <w:rsid w:val="007B668A"/>
    <w:rsid w:val="007C3882"/>
    <w:rsid w:val="007C7BB0"/>
    <w:rsid w:val="007D004E"/>
    <w:rsid w:val="007D0577"/>
    <w:rsid w:val="007D3D4C"/>
    <w:rsid w:val="007D5774"/>
    <w:rsid w:val="007D69DF"/>
    <w:rsid w:val="007E06F6"/>
    <w:rsid w:val="007F3D3E"/>
    <w:rsid w:val="007F4D2B"/>
    <w:rsid w:val="00803A2F"/>
    <w:rsid w:val="0080506D"/>
    <w:rsid w:val="008125B9"/>
    <w:rsid w:val="00813D13"/>
    <w:rsid w:val="00814BFB"/>
    <w:rsid w:val="00820CB9"/>
    <w:rsid w:val="00822A52"/>
    <w:rsid w:val="00823BEA"/>
    <w:rsid w:val="00830BF4"/>
    <w:rsid w:val="00833E82"/>
    <w:rsid w:val="00834FCA"/>
    <w:rsid w:val="00846BB7"/>
    <w:rsid w:val="00862FC5"/>
    <w:rsid w:val="008701FD"/>
    <w:rsid w:val="00874795"/>
    <w:rsid w:val="0088167E"/>
    <w:rsid w:val="00885FF8"/>
    <w:rsid w:val="00895388"/>
    <w:rsid w:val="0089722B"/>
    <w:rsid w:val="008A1BE5"/>
    <w:rsid w:val="008B29EA"/>
    <w:rsid w:val="008B5DEC"/>
    <w:rsid w:val="008B73FA"/>
    <w:rsid w:val="008B7904"/>
    <w:rsid w:val="008C4587"/>
    <w:rsid w:val="008C770F"/>
    <w:rsid w:val="008D72E9"/>
    <w:rsid w:val="008E02DA"/>
    <w:rsid w:val="008E44D7"/>
    <w:rsid w:val="008E5807"/>
    <w:rsid w:val="008F3733"/>
    <w:rsid w:val="008F6070"/>
    <w:rsid w:val="008F7179"/>
    <w:rsid w:val="00900191"/>
    <w:rsid w:val="009025AB"/>
    <w:rsid w:val="009026B8"/>
    <w:rsid w:val="00903D3E"/>
    <w:rsid w:val="0090786B"/>
    <w:rsid w:val="00907A74"/>
    <w:rsid w:val="009224CE"/>
    <w:rsid w:val="00927583"/>
    <w:rsid w:val="00947C03"/>
    <w:rsid w:val="00954306"/>
    <w:rsid w:val="00956002"/>
    <w:rsid w:val="00960D10"/>
    <w:rsid w:val="009639AE"/>
    <w:rsid w:val="00974625"/>
    <w:rsid w:val="00982126"/>
    <w:rsid w:val="0099795E"/>
    <w:rsid w:val="009A1394"/>
    <w:rsid w:val="009A3C3B"/>
    <w:rsid w:val="009A6181"/>
    <w:rsid w:val="009B4400"/>
    <w:rsid w:val="009B52FA"/>
    <w:rsid w:val="009C4234"/>
    <w:rsid w:val="009C779A"/>
    <w:rsid w:val="009D7427"/>
    <w:rsid w:val="009E4AE2"/>
    <w:rsid w:val="00A00CC1"/>
    <w:rsid w:val="00A03116"/>
    <w:rsid w:val="00A062C1"/>
    <w:rsid w:val="00A20E21"/>
    <w:rsid w:val="00A321DD"/>
    <w:rsid w:val="00A36B30"/>
    <w:rsid w:val="00A373DC"/>
    <w:rsid w:val="00A376A0"/>
    <w:rsid w:val="00A53725"/>
    <w:rsid w:val="00A54405"/>
    <w:rsid w:val="00A56854"/>
    <w:rsid w:val="00A705F3"/>
    <w:rsid w:val="00A825FC"/>
    <w:rsid w:val="00A9615E"/>
    <w:rsid w:val="00A961EE"/>
    <w:rsid w:val="00A96DEF"/>
    <w:rsid w:val="00AA0BEA"/>
    <w:rsid w:val="00AA0E90"/>
    <w:rsid w:val="00AA44D5"/>
    <w:rsid w:val="00AA7E44"/>
    <w:rsid w:val="00AB1367"/>
    <w:rsid w:val="00AD0F97"/>
    <w:rsid w:val="00AD37D1"/>
    <w:rsid w:val="00AD49EA"/>
    <w:rsid w:val="00AE05AF"/>
    <w:rsid w:val="00AE26E7"/>
    <w:rsid w:val="00AF7FC9"/>
    <w:rsid w:val="00B03A94"/>
    <w:rsid w:val="00B1051B"/>
    <w:rsid w:val="00B16C6A"/>
    <w:rsid w:val="00B20E4A"/>
    <w:rsid w:val="00B2186B"/>
    <w:rsid w:val="00B2259C"/>
    <w:rsid w:val="00B228A8"/>
    <w:rsid w:val="00B339FB"/>
    <w:rsid w:val="00B34147"/>
    <w:rsid w:val="00B367F7"/>
    <w:rsid w:val="00B52424"/>
    <w:rsid w:val="00B61C86"/>
    <w:rsid w:val="00B646C2"/>
    <w:rsid w:val="00B71817"/>
    <w:rsid w:val="00B74E27"/>
    <w:rsid w:val="00B84B5F"/>
    <w:rsid w:val="00B902C8"/>
    <w:rsid w:val="00B978FF"/>
    <w:rsid w:val="00BA059C"/>
    <w:rsid w:val="00BA26B0"/>
    <w:rsid w:val="00BA435F"/>
    <w:rsid w:val="00BB4440"/>
    <w:rsid w:val="00BC28C3"/>
    <w:rsid w:val="00BC32C6"/>
    <w:rsid w:val="00BD54F3"/>
    <w:rsid w:val="00BE1FCC"/>
    <w:rsid w:val="00BE6079"/>
    <w:rsid w:val="00BF1F12"/>
    <w:rsid w:val="00BF7473"/>
    <w:rsid w:val="00BF79C7"/>
    <w:rsid w:val="00C00B2E"/>
    <w:rsid w:val="00C10A06"/>
    <w:rsid w:val="00C2094B"/>
    <w:rsid w:val="00C23A5E"/>
    <w:rsid w:val="00C33730"/>
    <w:rsid w:val="00C424D9"/>
    <w:rsid w:val="00C500B6"/>
    <w:rsid w:val="00C51125"/>
    <w:rsid w:val="00C53E07"/>
    <w:rsid w:val="00C57086"/>
    <w:rsid w:val="00C571DA"/>
    <w:rsid w:val="00C60486"/>
    <w:rsid w:val="00C66F63"/>
    <w:rsid w:val="00C67AD0"/>
    <w:rsid w:val="00C7050E"/>
    <w:rsid w:val="00C71060"/>
    <w:rsid w:val="00C76FF9"/>
    <w:rsid w:val="00C85669"/>
    <w:rsid w:val="00C91238"/>
    <w:rsid w:val="00CB08E3"/>
    <w:rsid w:val="00CC2A38"/>
    <w:rsid w:val="00CD1F31"/>
    <w:rsid w:val="00CE0A50"/>
    <w:rsid w:val="00CE30C6"/>
    <w:rsid w:val="00CE617D"/>
    <w:rsid w:val="00CE7331"/>
    <w:rsid w:val="00CF5C75"/>
    <w:rsid w:val="00CF6AB3"/>
    <w:rsid w:val="00CF6BA1"/>
    <w:rsid w:val="00D06F68"/>
    <w:rsid w:val="00D15688"/>
    <w:rsid w:val="00D204E1"/>
    <w:rsid w:val="00D22740"/>
    <w:rsid w:val="00D2280B"/>
    <w:rsid w:val="00D22DD1"/>
    <w:rsid w:val="00D230E3"/>
    <w:rsid w:val="00D23D5B"/>
    <w:rsid w:val="00D36AC3"/>
    <w:rsid w:val="00D402B2"/>
    <w:rsid w:val="00D51180"/>
    <w:rsid w:val="00D55F87"/>
    <w:rsid w:val="00D560F0"/>
    <w:rsid w:val="00D60EAA"/>
    <w:rsid w:val="00D64DAE"/>
    <w:rsid w:val="00D66E0F"/>
    <w:rsid w:val="00D80A10"/>
    <w:rsid w:val="00D83295"/>
    <w:rsid w:val="00D84D99"/>
    <w:rsid w:val="00D86904"/>
    <w:rsid w:val="00D8769E"/>
    <w:rsid w:val="00D91AD8"/>
    <w:rsid w:val="00DA7233"/>
    <w:rsid w:val="00DB3E14"/>
    <w:rsid w:val="00DC1DC8"/>
    <w:rsid w:val="00DD13CF"/>
    <w:rsid w:val="00DE0A78"/>
    <w:rsid w:val="00DE142B"/>
    <w:rsid w:val="00DE373B"/>
    <w:rsid w:val="00DF06A2"/>
    <w:rsid w:val="00DF2697"/>
    <w:rsid w:val="00DF3626"/>
    <w:rsid w:val="00E0298B"/>
    <w:rsid w:val="00E05460"/>
    <w:rsid w:val="00E112CA"/>
    <w:rsid w:val="00E4114B"/>
    <w:rsid w:val="00E57CD8"/>
    <w:rsid w:val="00E57F7D"/>
    <w:rsid w:val="00E718F0"/>
    <w:rsid w:val="00E71B9C"/>
    <w:rsid w:val="00E80799"/>
    <w:rsid w:val="00E81B2E"/>
    <w:rsid w:val="00E82236"/>
    <w:rsid w:val="00E83899"/>
    <w:rsid w:val="00E85C1B"/>
    <w:rsid w:val="00E92654"/>
    <w:rsid w:val="00EA09CD"/>
    <w:rsid w:val="00EA55C7"/>
    <w:rsid w:val="00EB0887"/>
    <w:rsid w:val="00EB2667"/>
    <w:rsid w:val="00EB2B0E"/>
    <w:rsid w:val="00EB3D91"/>
    <w:rsid w:val="00EB5C04"/>
    <w:rsid w:val="00EB6718"/>
    <w:rsid w:val="00EC098D"/>
    <w:rsid w:val="00ED5602"/>
    <w:rsid w:val="00EF49FF"/>
    <w:rsid w:val="00F01935"/>
    <w:rsid w:val="00F07F04"/>
    <w:rsid w:val="00F139C0"/>
    <w:rsid w:val="00F15BDF"/>
    <w:rsid w:val="00F15C59"/>
    <w:rsid w:val="00F3444D"/>
    <w:rsid w:val="00F36CE3"/>
    <w:rsid w:val="00F473E0"/>
    <w:rsid w:val="00F51D36"/>
    <w:rsid w:val="00F74279"/>
    <w:rsid w:val="00F81EA7"/>
    <w:rsid w:val="00F85182"/>
    <w:rsid w:val="00F87370"/>
    <w:rsid w:val="00F90935"/>
    <w:rsid w:val="00F9093B"/>
    <w:rsid w:val="00F92657"/>
    <w:rsid w:val="00F93D4A"/>
    <w:rsid w:val="00F9464A"/>
    <w:rsid w:val="00F94854"/>
    <w:rsid w:val="00F95210"/>
    <w:rsid w:val="00F956FD"/>
    <w:rsid w:val="00F96D3D"/>
    <w:rsid w:val="00F97594"/>
    <w:rsid w:val="00FB4057"/>
    <w:rsid w:val="00FB6855"/>
    <w:rsid w:val="00FB6A1F"/>
    <w:rsid w:val="00FC5344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5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8DC0E79BDC56AADC0987CA599A222901961E5C66A69F89EB22DF61D8A9EE90A1C2AC9F9EE8FDEBFE8299A7AA944D4DB361612E82AbEcFH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CF3EB-7348-4C33-A56D-AFB6EBC1A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