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Дело № 5-60-114</w:t>
      </w:r>
      <w:r>
        <w:rPr>
          <w:rFonts w:ascii="Times New Roman" w:eastAsia="Times New Roman" w:hAnsi="Times New Roman"/>
          <w:bCs/>
          <w:sz w:val="28"/>
          <w:szCs w:val="28"/>
        </w:rPr>
        <w:t>/2021</w:t>
      </w:r>
    </w:p>
    <w:p w:rsidR="00C85C9A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УИД 91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MS</w:t>
      </w:r>
      <w:r w:rsidR="005410B6">
        <w:rPr>
          <w:rFonts w:ascii="Times New Roman" w:eastAsia="Times New Roman" w:hAnsi="Times New Roman"/>
          <w:bCs/>
          <w:sz w:val="28"/>
          <w:szCs w:val="28"/>
        </w:rPr>
        <w:t>0060-01-2021-000370-90</w:t>
      </w:r>
    </w:p>
    <w:p w:rsidR="00C85C9A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C85C9A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C85C9A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о назначении административного наказания</w:t>
      </w:r>
    </w:p>
    <w:p w:rsidR="00C85C9A" w:rsidP="00C85C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13</w:t>
      </w:r>
      <w:r w:rsidR="000B79AF">
        <w:rPr>
          <w:rFonts w:ascii="Times New Roman" w:eastAsia="Times New Roman" w:hAnsi="Times New Roman"/>
          <w:sz w:val="28"/>
          <w:szCs w:val="28"/>
        </w:rPr>
        <w:t xml:space="preserve"> </w:t>
      </w:r>
      <w:r w:rsidR="001372E3">
        <w:rPr>
          <w:rFonts w:ascii="Times New Roman" w:eastAsia="Times New Roman" w:hAnsi="Times New Roman"/>
          <w:sz w:val="28"/>
          <w:szCs w:val="28"/>
        </w:rPr>
        <w:t>ма</w:t>
      </w:r>
      <w:r w:rsidR="00132EAA">
        <w:rPr>
          <w:rFonts w:ascii="Times New Roman" w:eastAsia="Times New Roman" w:hAnsi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/>
          <w:sz w:val="28"/>
          <w:szCs w:val="28"/>
        </w:rPr>
        <w:t>2021 года</w:t>
      </w:r>
      <w:r>
        <w:rPr>
          <w:rFonts w:ascii="Times New Roman" w:eastAsia="Times New Roman" w:hAnsi="Times New Roman"/>
          <w:sz w:val="28"/>
          <w:szCs w:val="28"/>
          <w:lang w:val="en-US"/>
        </w:rPr>
        <w:t>   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val="en-US"/>
        </w:rPr>
        <w:t>   </w:t>
      </w:r>
      <w:r>
        <w:rPr>
          <w:rFonts w:ascii="Times New Roman" w:eastAsia="Times New Roman" w:hAnsi="Times New Roman"/>
          <w:sz w:val="28"/>
          <w:szCs w:val="28"/>
        </w:rPr>
        <w:t xml:space="preserve">     г. Красноперекопск</w:t>
      </w: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85C9A" w:rsidP="00C85C9A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Исполняющий обязанности миров</w:t>
      </w:r>
      <w:r w:rsidR="001372E3">
        <w:rPr>
          <w:rFonts w:ascii="Times New Roman" w:eastAsia="Arial Unicode MS" w:hAnsi="Times New Roman"/>
          <w:sz w:val="28"/>
          <w:szCs w:val="28"/>
          <w:lang w:eastAsia="ru-RU"/>
        </w:rPr>
        <w:t>ого судьи судебного участка № 60</w:t>
      </w:r>
      <w:r w:rsidRPr="00F83042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Красноперекопского судебного района Республики Крым, м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ировой судья судебного участка № 58 Красноперекопского судебного района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(296000, РФ, Республика Крым, г. Красноперекопск, микрорайон 10, дом 4) Матюшенко М.В.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0B79AF" w:rsidR="00132EAA">
        <w:rPr>
          <w:rFonts w:ascii="Times New Roman" w:eastAsia="Arial Unicode MS" w:hAnsi="Times New Roman"/>
          <w:sz w:val="28"/>
          <w:szCs w:val="28"/>
          <w:lang w:eastAsia="ru-RU"/>
        </w:rPr>
        <w:t>частью 1 статьи</w:t>
      </w:r>
      <w:r w:rsidRPr="000B79AF">
        <w:rPr>
          <w:rFonts w:ascii="Times New Roman" w:eastAsia="Arial Unicode MS" w:hAnsi="Times New Roman"/>
          <w:sz w:val="28"/>
          <w:szCs w:val="28"/>
          <w:lang w:eastAsia="ru-RU"/>
        </w:rPr>
        <w:t xml:space="preserve"> 15.33.2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- КоАП РФ) в отношении </w:t>
      </w:r>
    </w:p>
    <w:p w:rsidR="00C85C9A" w:rsidP="00C85C9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Тимощука Сергея Леонидовича, </w:t>
      </w:r>
      <w:r w:rsidR="000458D5">
        <w:rPr>
          <w:rFonts w:eastAsia="Tahoma"/>
          <w:sz w:val="25"/>
          <w:szCs w:val="25"/>
        </w:rPr>
        <w:t>&lt;…&gt;</w:t>
      </w:r>
      <w:r w:rsidR="001372E3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AD616B" w:rsidP="00C85C9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85C9A" w:rsidP="00C85C9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УСТАНОВИЛ:</w:t>
      </w: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Должностное лицо </w:t>
      </w:r>
      <w:r w:rsidR="001372E3">
        <w:rPr>
          <w:rFonts w:ascii="Times New Roman" w:eastAsia="Times New Roman" w:hAnsi="Times New Roman"/>
          <w:sz w:val="28"/>
          <w:szCs w:val="28"/>
        </w:rPr>
        <w:t>–</w:t>
      </w:r>
      <w:r w:rsidRPr="00AD616B" w:rsidR="00AD61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458D5">
        <w:rPr>
          <w:rFonts w:eastAsia="Tahoma"/>
          <w:sz w:val="25"/>
          <w:szCs w:val="25"/>
        </w:rPr>
        <w:t>&lt;…&gt;</w:t>
      </w:r>
      <w:r w:rsidR="00AD616B">
        <w:rPr>
          <w:rFonts w:ascii="Times New Roman" w:eastAsia="Times New Roman" w:hAnsi="Times New Roman"/>
          <w:color w:val="000000"/>
          <w:sz w:val="28"/>
          <w:szCs w:val="28"/>
        </w:rPr>
        <w:t xml:space="preserve"> Тимощук С.Л. </w:t>
      </w:r>
      <w:r w:rsidR="004C545C">
        <w:rPr>
          <w:rFonts w:ascii="Times New Roman" w:hAnsi="Times New Roman"/>
          <w:sz w:val="28"/>
          <w:szCs w:val="28"/>
        </w:rPr>
        <w:t xml:space="preserve">допустил </w:t>
      </w:r>
      <w:r w:rsidR="004C545C">
        <w:rPr>
          <w:rFonts w:ascii="Times New Roman" w:eastAsia="Times New Roman" w:hAnsi="Times New Roman"/>
          <w:sz w:val="28"/>
          <w:szCs w:val="28"/>
        </w:rPr>
        <w:t>нарушение установленных</w:t>
      </w:r>
      <w:r>
        <w:rPr>
          <w:rFonts w:ascii="Times New Roman" w:eastAsia="Times New Roman" w:hAnsi="Times New Roman"/>
          <w:sz w:val="28"/>
          <w:szCs w:val="28"/>
        </w:rPr>
        <w:t xml:space="preserve"> законодательством Российской Федерации об индивидуальном (персонифицированном) учете в системе обязательно</w:t>
      </w:r>
      <w:r w:rsidR="004C545C">
        <w:rPr>
          <w:rFonts w:ascii="Times New Roman" w:eastAsia="Times New Roman" w:hAnsi="Times New Roman"/>
          <w:sz w:val="28"/>
          <w:szCs w:val="28"/>
        </w:rPr>
        <w:t>го пенсионного страхования правил</w:t>
      </w:r>
      <w:r>
        <w:rPr>
          <w:rFonts w:ascii="Times New Roman" w:eastAsia="Times New Roman" w:hAnsi="Times New Roman"/>
          <w:sz w:val="28"/>
          <w:szCs w:val="28"/>
        </w:rPr>
        <w:t xml:space="preserve"> предоставления сведений о каждом работающем у страхователя застрахованном лице </w:t>
      </w:r>
      <w:r w:rsidR="005410B6">
        <w:rPr>
          <w:rFonts w:ascii="Times New Roman" w:eastAsia="Times New Roman" w:hAnsi="Times New Roman"/>
          <w:sz w:val="28"/>
          <w:szCs w:val="28"/>
        </w:rPr>
        <w:t xml:space="preserve">по форме СЗВ-М </w:t>
      </w:r>
      <w:r w:rsidR="005410B6">
        <w:rPr>
          <w:rFonts w:ascii="Times New Roman" w:eastAsia="Times New Roman" w:hAnsi="Times New Roman"/>
          <w:sz w:val="28"/>
          <w:szCs w:val="28"/>
        </w:rPr>
        <w:t>за</w:t>
      </w:r>
      <w:r w:rsidR="005410B6">
        <w:rPr>
          <w:rFonts w:ascii="Times New Roman" w:eastAsia="Times New Roman" w:hAnsi="Times New Roman"/>
          <w:sz w:val="28"/>
          <w:szCs w:val="28"/>
        </w:rPr>
        <w:t xml:space="preserve"> </w:t>
      </w:r>
      <w:r w:rsidR="000458D5">
        <w:rPr>
          <w:rFonts w:eastAsia="Tahoma"/>
          <w:sz w:val="25"/>
          <w:szCs w:val="25"/>
        </w:rPr>
        <w:t>&lt;…&gt;</w:t>
      </w:r>
      <w:r w:rsidR="00132EAA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85C9A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</w:rPr>
        <w:t>Страхователь ежемесячно не позднее 15 числа месяца, следующего за отчетным периодом</w:t>
      </w:r>
      <w:r w:rsidR="004C545C">
        <w:rPr>
          <w:rFonts w:ascii="Times New Roman" w:eastAsia="Times New Roman" w:hAnsi="Times New Roman"/>
          <w:sz w:val="28"/>
          <w:szCs w:val="28"/>
        </w:rPr>
        <w:t xml:space="preserve"> - месяцем</w:t>
      </w:r>
      <w:r>
        <w:rPr>
          <w:rFonts w:ascii="Times New Roman" w:eastAsia="Times New Roman" w:hAnsi="Times New Roman"/>
          <w:sz w:val="28"/>
          <w:szCs w:val="28"/>
        </w:rPr>
        <w:t>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>
        <w:rPr>
          <w:rFonts w:ascii="Times New Roman" w:eastAsia="Times New Roman" w:hAnsi="Times New Roman"/>
          <w:sz w:val="28"/>
          <w:szCs w:val="28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4C545C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№ 83п «Об утверждении формы «Сведения о застрахованных лицах».</w:t>
      </w:r>
    </w:p>
    <w:p w:rsidR="004C545C" w:rsidP="00C85C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Так, отчет </w:t>
      </w:r>
      <w:r w:rsidR="00AD616B">
        <w:rPr>
          <w:rFonts w:ascii="Times New Roman" w:eastAsia="Times New Roman" w:hAnsi="Times New Roman"/>
          <w:sz w:val="28"/>
          <w:szCs w:val="28"/>
        </w:rPr>
        <w:t>по форме</w:t>
      </w:r>
      <w:r w:rsidR="00B17C31">
        <w:rPr>
          <w:rFonts w:ascii="Times New Roman" w:eastAsia="Times New Roman" w:hAnsi="Times New Roman"/>
          <w:sz w:val="28"/>
          <w:szCs w:val="28"/>
        </w:rPr>
        <w:t xml:space="preserve"> СЗВ-М (</w:t>
      </w:r>
      <w:r w:rsidR="00B17C31">
        <w:rPr>
          <w:rFonts w:ascii="Times New Roman" w:eastAsia="Times New Roman" w:hAnsi="Times New Roman"/>
          <w:sz w:val="28"/>
          <w:szCs w:val="28"/>
        </w:rPr>
        <w:t>ИСХ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) </w:t>
      </w:r>
      <w:r w:rsidR="00B17C31">
        <w:rPr>
          <w:rFonts w:ascii="Times New Roman" w:eastAsia="Times New Roman" w:hAnsi="Times New Roman"/>
          <w:sz w:val="28"/>
          <w:szCs w:val="28"/>
        </w:rPr>
        <w:t xml:space="preserve">и СЗВ-М (ДОП) </w:t>
      </w:r>
      <w:r w:rsidR="005410B6">
        <w:rPr>
          <w:rFonts w:ascii="Times New Roman" w:eastAsia="Times New Roman" w:hAnsi="Times New Roman"/>
          <w:sz w:val="28"/>
          <w:szCs w:val="28"/>
        </w:rPr>
        <w:t>за апрель</w:t>
      </w:r>
      <w:r>
        <w:rPr>
          <w:rFonts w:ascii="Times New Roman" w:eastAsia="Times New Roman" w:hAnsi="Times New Roman"/>
          <w:sz w:val="28"/>
          <w:szCs w:val="28"/>
        </w:rPr>
        <w:t xml:space="preserve"> 2020 г. необходим</w:t>
      </w:r>
      <w:r w:rsidR="00B934AF">
        <w:rPr>
          <w:rFonts w:ascii="Times New Roman" w:eastAsia="Times New Roman" w:hAnsi="Times New Roman"/>
          <w:sz w:val="28"/>
          <w:szCs w:val="28"/>
        </w:rPr>
        <w:t>о</w:t>
      </w:r>
      <w:r w:rsidR="005410B6">
        <w:rPr>
          <w:rFonts w:ascii="Times New Roman" w:eastAsia="Times New Roman" w:hAnsi="Times New Roman"/>
          <w:sz w:val="28"/>
          <w:szCs w:val="28"/>
        </w:rPr>
        <w:t xml:space="preserve"> было предоставить до 16 мая 2020 </w:t>
      </w:r>
      <w:r w:rsidR="00AD616B"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85C9A" w:rsidP="00772E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С</w:t>
      </w:r>
      <w:r w:rsidR="00AD616B">
        <w:rPr>
          <w:rFonts w:ascii="Times New Roman" w:eastAsia="Times New Roman" w:hAnsi="Times New Roman"/>
          <w:sz w:val="28"/>
          <w:szCs w:val="28"/>
        </w:rPr>
        <w:t>ведения</w:t>
      </w:r>
      <w:r w:rsidR="00081866">
        <w:rPr>
          <w:rFonts w:ascii="Times New Roman" w:eastAsia="Times New Roman" w:hAnsi="Times New Roman"/>
          <w:sz w:val="28"/>
          <w:szCs w:val="28"/>
        </w:rPr>
        <w:t xml:space="preserve"> по форме СЗВ-М (</w:t>
      </w:r>
      <w:r w:rsidR="00081866">
        <w:rPr>
          <w:rFonts w:ascii="Times New Roman" w:eastAsia="Times New Roman" w:hAnsi="Times New Roman"/>
          <w:sz w:val="28"/>
          <w:szCs w:val="28"/>
        </w:rPr>
        <w:t>ИСХ</w:t>
      </w:r>
      <w:r w:rsidR="005410B6">
        <w:rPr>
          <w:rFonts w:ascii="Times New Roman" w:eastAsia="Times New Roman" w:hAnsi="Times New Roman"/>
          <w:sz w:val="28"/>
          <w:szCs w:val="28"/>
        </w:rPr>
        <w:t xml:space="preserve">) за </w:t>
      </w:r>
      <w:r w:rsidR="000458D5">
        <w:rPr>
          <w:rFonts w:eastAsia="Tahoma"/>
          <w:sz w:val="25"/>
          <w:szCs w:val="25"/>
        </w:rPr>
        <w:t>&lt;…&gt;</w:t>
      </w:r>
      <w:r w:rsidR="000458D5">
        <w:rPr>
          <w:rFonts w:eastAsia="Tahoma"/>
          <w:sz w:val="25"/>
          <w:szCs w:val="25"/>
        </w:rPr>
        <w:t xml:space="preserve"> </w:t>
      </w:r>
      <w:r w:rsidR="000B79AF">
        <w:rPr>
          <w:rFonts w:ascii="Times New Roman" w:eastAsia="Times New Roman" w:hAnsi="Times New Roman"/>
          <w:sz w:val="28"/>
          <w:szCs w:val="28"/>
        </w:rPr>
        <w:t>года пред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ставлены </w:t>
      </w:r>
      <w:r w:rsidR="000458D5">
        <w:rPr>
          <w:rFonts w:eastAsia="Tahoma"/>
          <w:sz w:val="25"/>
          <w:szCs w:val="25"/>
        </w:rPr>
        <w:t>&lt;…&gt;</w:t>
      </w:r>
      <w:r w:rsidR="00AD616B">
        <w:rPr>
          <w:rFonts w:ascii="Times New Roman" w:eastAsia="Times New Roman" w:hAnsi="Times New Roman"/>
          <w:color w:val="000000"/>
          <w:sz w:val="28"/>
          <w:szCs w:val="28"/>
        </w:rPr>
        <w:t xml:space="preserve"> Тимощуком С.Л. </w:t>
      </w:r>
      <w:r w:rsidR="000458D5">
        <w:rPr>
          <w:rFonts w:eastAsia="Tahoma"/>
          <w:sz w:val="25"/>
          <w:szCs w:val="25"/>
        </w:rPr>
        <w:t>&lt;…&gt;</w:t>
      </w:r>
      <w:r w:rsidR="000458D5">
        <w:rPr>
          <w:rFonts w:eastAsia="Tahoma"/>
          <w:sz w:val="25"/>
          <w:szCs w:val="25"/>
        </w:rPr>
        <w:t xml:space="preserve"> </w:t>
      </w:r>
      <w:r w:rsidR="00AD616B">
        <w:rPr>
          <w:rFonts w:ascii="Times New Roman" w:eastAsia="Times New Roman" w:hAnsi="Times New Roman"/>
          <w:sz w:val="28"/>
          <w:szCs w:val="28"/>
        </w:rPr>
        <w:t>в электронном виде по ТКС, сведе</w:t>
      </w:r>
      <w:r w:rsidR="00B934AF">
        <w:rPr>
          <w:rFonts w:ascii="Times New Roman" w:eastAsia="Times New Roman" w:hAnsi="Times New Roman"/>
          <w:sz w:val="28"/>
          <w:szCs w:val="28"/>
        </w:rPr>
        <w:t xml:space="preserve">ния по форме СЗВ-М </w:t>
      </w:r>
      <w:r w:rsidR="00B934AF">
        <w:rPr>
          <w:rFonts w:ascii="Times New Roman" w:eastAsia="Times New Roman" w:hAnsi="Times New Roman"/>
          <w:sz w:val="28"/>
          <w:szCs w:val="28"/>
        </w:rPr>
        <w:t xml:space="preserve">(ДОП) </w:t>
      </w:r>
      <w:r w:rsidR="002330D2">
        <w:rPr>
          <w:rFonts w:ascii="Times New Roman" w:eastAsia="Times New Roman" w:hAnsi="Times New Roman"/>
          <w:sz w:val="28"/>
          <w:szCs w:val="28"/>
        </w:rPr>
        <w:t>за</w:t>
      </w:r>
      <w:r w:rsidR="005410B6">
        <w:rPr>
          <w:rFonts w:ascii="Times New Roman" w:eastAsia="Times New Roman" w:hAnsi="Times New Roman"/>
          <w:sz w:val="28"/>
          <w:szCs w:val="28"/>
        </w:rPr>
        <w:t xml:space="preserve"> </w:t>
      </w:r>
      <w:r w:rsidR="000458D5">
        <w:rPr>
          <w:rFonts w:eastAsia="Tahoma"/>
          <w:sz w:val="25"/>
          <w:szCs w:val="25"/>
        </w:rPr>
        <w:t>&lt;…&gt;</w:t>
      </w:r>
      <w:r w:rsidR="000458D5">
        <w:rPr>
          <w:rFonts w:eastAsia="Tahoma"/>
          <w:sz w:val="25"/>
          <w:szCs w:val="25"/>
        </w:rPr>
        <w:t xml:space="preserve"> </w:t>
      </w:r>
      <w:r w:rsidR="005410B6">
        <w:rPr>
          <w:rFonts w:ascii="Times New Roman" w:eastAsia="Times New Roman" w:hAnsi="Times New Roman"/>
          <w:sz w:val="28"/>
          <w:szCs w:val="28"/>
        </w:rPr>
        <w:t xml:space="preserve">года представлены </w:t>
      </w:r>
      <w:r w:rsidR="000458D5">
        <w:rPr>
          <w:rFonts w:eastAsia="Tahoma"/>
          <w:sz w:val="25"/>
          <w:szCs w:val="25"/>
        </w:rPr>
        <w:t>&lt;…&gt;</w:t>
      </w:r>
      <w:r w:rsidR="000458D5">
        <w:rPr>
          <w:rFonts w:eastAsia="Tahoma"/>
          <w:sz w:val="25"/>
          <w:szCs w:val="25"/>
        </w:rPr>
        <w:t xml:space="preserve"> 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, то есть </w:t>
      </w:r>
      <w:r w:rsidR="00772EED">
        <w:rPr>
          <w:rFonts w:ascii="Times New Roman" w:eastAsia="Times New Roman" w:hAnsi="Times New Roman"/>
          <w:sz w:val="28"/>
          <w:szCs w:val="28"/>
        </w:rPr>
        <w:t>не своевременно, с нарушением законодательно установленного срока.</w:t>
      </w:r>
    </w:p>
    <w:p w:rsidR="00C85C9A" w:rsidP="00F8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</w:t>
      </w:r>
      <w:r w:rsidR="00AD616B">
        <w:rPr>
          <w:rFonts w:ascii="Times New Roman" w:eastAsia="Times New Roman" w:hAnsi="Times New Roman"/>
          <w:sz w:val="28"/>
          <w:szCs w:val="28"/>
          <w:lang w:eastAsia="ru-RU"/>
        </w:rPr>
        <w:t>удебное заседание Тимощук С.Л.</w:t>
      </w:r>
      <w:r w:rsidR="001372E3"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явился</w:t>
      </w:r>
      <w:r w:rsidR="00772EE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372E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телефонограмме просил рассмотреть дело в его отсутствие, с нарушением согласен. </w:t>
      </w:r>
    </w:p>
    <w:p w:rsidR="00C85C9A" w:rsidP="00C85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</w:rPr>
        <w:t xml:space="preserve">В связи с </w:t>
      </w:r>
      <w:r>
        <w:rPr>
          <w:rFonts w:ascii="Times New Roman" w:eastAsia="Times New Roman" w:hAnsi="Times New Roman"/>
          <w:sz w:val="28"/>
          <w:szCs w:val="28"/>
        </w:rPr>
        <w:t>изложенным</w:t>
      </w:r>
      <w:r>
        <w:rPr>
          <w:rFonts w:ascii="Times New Roman" w:eastAsia="Times New Roman" w:hAnsi="Times New Roman"/>
          <w:sz w:val="28"/>
          <w:szCs w:val="28"/>
        </w:rPr>
        <w:t>, мировой судья считает возможным рассмотреть дело в отсутствие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AD616B">
        <w:rPr>
          <w:rFonts w:ascii="Times New Roman" w:hAnsi="Times New Roman"/>
          <w:sz w:val="28"/>
          <w:szCs w:val="28"/>
        </w:rPr>
        <w:t>Тимощука С.Л.</w:t>
      </w:r>
    </w:p>
    <w:p w:rsidR="00C85C9A" w:rsidP="00C85C9A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сследовав материалы дела, мировой судья считает, что событие правонарушения имело  место</w:t>
      </w:r>
      <w:r w:rsidR="00772EED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и его подтверждают материалы дела: протокол об административном пр</w:t>
      </w:r>
      <w:r w:rsidR="005410B6">
        <w:rPr>
          <w:rFonts w:ascii="Times New Roman" w:eastAsia="Times New Roman" w:hAnsi="Times New Roman"/>
          <w:sz w:val="28"/>
          <w:szCs w:val="28"/>
        </w:rPr>
        <w:t xml:space="preserve">авонарушении от </w:t>
      </w:r>
      <w:r w:rsidR="000458D5">
        <w:rPr>
          <w:rFonts w:eastAsia="Tahoma"/>
          <w:sz w:val="25"/>
          <w:szCs w:val="25"/>
        </w:rPr>
        <w:t>&lt;…&gt;</w:t>
      </w:r>
      <w:r w:rsidR="000458D5">
        <w:rPr>
          <w:rFonts w:eastAsia="Tahoma"/>
          <w:sz w:val="25"/>
          <w:szCs w:val="25"/>
        </w:rPr>
        <w:t xml:space="preserve"> </w:t>
      </w:r>
      <w:r w:rsidR="005410B6">
        <w:rPr>
          <w:rFonts w:ascii="Times New Roman" w:eastAsia="Times New Roman" w:hAnsi="Times New Roman"/>
          <w:sz w:val="28"/>
          <w:szCs w:val="28"/>
        </w:rPr>
        <w:t xml:space="preserve">№ </w:t>
      </w:r>
      <w:r w:rsidR="000458D5">
        <w:rPr>
          <w:rFonts w:eastAsia="Tahoma"/>
          <w:sz w:val="25"/>
          <w:szCs w:val="25"/>
        </w:rPr>
        <w:t>&lt;…&gt;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sz w:val="28"/>
          <w:szCs w:val="28"/>
        </w:rPr>
        <w:t>л.д</w:t>
      </w:r>
      <w:r>
        <w:rPr>
          <w:rFonts w:ascii="Times New Roman" w:eastAsia="Times New Roman" w:hAnsi="Times New Roman"/>
          <w:sz w:val="28"/>
          <w:szCs w:val="28"/>
        </w:rPr>
        <w:t>. 1-2); копия уведомления о составлении протокола об административном правонарушении (</w:t>
      </w:r>
      <w:r>
        <w:rPr>
          <w:rFonts w:ascii="Times New Roman" w:eastAsia="Times New Roman" w:hAnsi="Times New Roman"/>
          <w:sz w:val="28"/>
          <w:szCs w:val="28"/>
        </w:rPr>
        <w:t>л.д</w:t>
      </w:r>
      <w:r>
        <w:rPr>
          <w:rFonts w:ascii="Times New Roman" w:eastAsia="Times New Roman" w:hAnsi="Times New Roman"/>
          <w:sz w:val="28"/>
          <w:szCs w:val="28"/>
        </w:rPr>
        <w:t xml:space="preserve">. 4), </w:t>
      </w:r>
      <w:r w:rsidR="00AD616B">
        <w:rPr>
          <w:rFonts w:ascii="Times New Roman" w:eastAsia="Times New Roman" w:hAnsi="Times New Roman"/>
          <w:sz w:val="28"/>
          <w:szCs w:val="28"/>
        </w:rPr>
        <w:t>копия акта о выявлении правонарушения (</w:t>
      </w:r>
      <w:r w:rsidR="00AD616B">
        <w:rPr>
          <w:rFonts w:ascii="Times New Roman" w:eastAsia="Times New Roman" w:hAnsi="Times New Roman"/>
          <w:sz w:val="28"/>
          <w:szCs w:val="28"/>
        </w:rPr>
        <w:t>л.д</w:t>
      </w:r>
      <w:r w:rsidR="00AD616B">
        <w:rPr>
          <w:rFonts w:ascii="Times New Roman" w:eastAsia="Times New Roman" w:hAnsi="Times New Roman"/>
          <w:sz w:val="28"/>
          <w:szCs w:val="28"/>
        </w:rPr>
        <w:t xml:space="preserve">. 5), </w:t>
      </w:r>
      <w:r w:rsidR="00683E5E">
        <w:rPr>
          <w:rFonts w:ascii="Times New Roman" w:eastAsia="Times New Roman" w:hAnsi="Times New Roman"/>
          <w:sz w:val="28"/>
          <w:szCs w:val="28"/>
        </w:rPr>
        <w:t>копия формы СЗВ-М</w:t>
      </w:r>
      <w:r w:rsidR="00772EED">
        <w:rPr>
          <w:rFonts w:ascii="Times New Roman" w:eastAsia="Times New Roman" w:hAnsi="Times New Roman"/>
          <w:sz w:val="28"/>
          <w:szCs w:val="28"/>
        </w:rPr>
        <w:t xml:space="preserve"> (</w:t>
      </w:r>
      <w:r w:rsidR="00772EED">
        <w:rPr>
          <w:rFonts w:ascii="Times New Roman" w:eastAsia="Times New Roman" w:hAnsi="Times New Roman"/>
          <w:sz w:val="28"/>
          <w:szCs w:val="28"/>
        </w:rPr>
        <w:t>л.д</w:t>
      </w:r>
      <w:r w:rsidR="00772EED">
        <w:rPr>
          <w:rFonts w:ascii="Times New Roman" w:eastAsia="Times New Roman" w:hAnsi="Times New Roman"/>
          <w:sz w:val="28"/>
          <w:szCs w:val="28"/>
        </w:rPr>
        <w:t xml:space="preserve">. </w:t>
      </w:r>
      <w:r w:rsidR="00683E5E">
        <w:rPr>
          <w:rFonts w:ascii="Times New Roman" w:eastAsia="Times New Roman" w:hAnsi="Times New Roman"/>
          <w:sz w:val="28"/>
          <w:szCs w:val="28"/>
        </w:rPr>
        <w:t>6</w:t>
      </w:r>
      <w:r w:rsidR="00B17C31">
        <w:rPr>
          <w:rFonts w:ascii="Times New Roman" w:eastAsia="Times New Roman" w:hAnsi="Times New Roman"/>
          <w:sz w:val="28"/>
          <w:szCs w:val="28"/>
        </w:rPr>
        <w:t>,7</w:t>
      </w:r>
      <w:r w:rsidR="00683E5E">
        <w:rPr>
          <w:rFonts w:ascii="Times New Roman" w:eastAsia="Times New Roman" w:hAnsi="Times New Roman"/>
          <w:sz w:val="28"/>
          <w:szCs w:val="28"/>
        </w:rPr>
        <w:t>),</w:t>
      </w:r>
      <w:r w:rsidR="003316CD">
        <w:rPr>
          <w:rFonts w:ascii="Times New Roman" w:eastAsia="Times New Roman" w:hAnsi="Times New Roman"/>
          <w:sz w:val="28"/>
          <w:szCs w:val="28"/>
        </w:rPr>
        <w:t xml:space="preserve"> </w:t>
      </w:r>
      <w:r w:rsidR="00B17C31">
        <w:rPr>
          <w:rFonts w:ascii="Times New Roman" w:eastAsia="Times New Roman" w:hAnsi="Times New Roman"/>
          <w:sz w:val="28"/>
          <w:szCs w:val="28"/>
        </w:rPr>
        <w:t>сведения о ЭЦП (</w:t>
      </w:r>
      <w:r w:rsidR="00B17C31">
        <w:rPr>
          <w:rFonts w:ascii="Times New Roman" w:eastAsia="Times New Roman" w:hAnsi="Times New Roman"/>
          <w:sz w:val="28"/>
          <w:szCs w:val="28"/>
        </w:rPr>
        <w:t>л.д</w:t>
      </w:r>
      <w:r w:rsidR="00B17C31">
        <w:rPr>
          <w:rFonts w:ascii="Times New Roman" w:eastAsia="Times New Roman" w:hAnsi="Times New Roman"/>
          <w:sz w:val="28"/>
          <w:szCs w:val="28"/>
        </w:rPr>
        <w:t xml:space="preserve">. 8), </w:t>
      </w:r>
      <w:r w:rsidR="00772EED">
        <w:rPr>
          <w:rFonts w:ascii="Times New Roman" w:eastAsia="Times New Roman" w:hAnsi="Times New Roman"/>
          <w:sz w:val="28"/>
          <w:szCs w:val="28"/>
        </w:rPr>
        <w:t>копия выписки из Единого государственного</w:t>
      </w:r>
      <w:r w:rsidR="00F83042">
        <w:rPr>
          <w:rFonts w:ascii="Times New Roman" w:eastAsia="Times New Roman" w:hAnsi="Times New Roman"/>
          <w:sz w:val="28"/>
          <w:szCs w:val="28"/>
        </w:rPr>
        <w:t xml:space="preserve"> ре</w:t>
      </w:r>
      <w:r w:rsidR="00683E5E">
        <w:rPr>
          <w:rFonts w:ascii="Times New Roman" w:eastAsia="Times New Roman" w:hAnsi="Times New Roman"/>
          <w:sz w:val="28"/>
          <w:szCs w:val="28"/>
        </w:rPr>
        <w:t>естра юридических лиц (</w:t>
      </w:r>
      <w:r w:rsidR="00683E5E">
        <w:rPr>
          <w:rFonts w:ascii="Times New Roman" w:eastAsia="Times New Roman" w:hAnsi="Times New Roman"/>
          <w:sz w:val="28"/>
          <w:szCs w:val="28"/>
        </w:rPr>
        <w:t>л.д</w:t>
      </w:r>
      <w:r w:rsidR="00683E5E">
        <w:rPr>
          <w:rFonts w:ascii="Times New Roman" w:eastAsia="Times New Roman" w:hAnsi="Times New Roman"/>
          <w:sz w:val="28"/>
          <w:szCs w:val="28"/>
        </w:rPr>
        <w:t>. 11-1</w:t>
      </w:r>
      <w:r w:rsidR="00B17C31">
        <w:rPr>
          <w:rFonts w:ascii="Times New Roman" w:eastAsia="Times New Roman" w:hAnsi="Times New Roman"/>
          <w:sz w:val="28"/>
          <w:szCs w:val="28"/>
        </w:rPr>
        <w:t>6</w:t>
      </w:r>
      <w:r w:rsidR="00F83042">
        <w:rPr>
          <w:rFonts w:ascii="Times New Roman" w:eastAsia="Times New Roman" w:hAnsi="Times New Roman"/>
          <w:sz w:val="28"/>
          <w:szCs w:val="28"/>
        </w:rPr>
        <w:t>).</w:t>
      </w:r>
    </w:p>
    <w:p w:rsidR="00C85C9A" w:rsidP="00C85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>Оценивая исследованные доказательства в их совокупности, мировой судья признает доказанн</w:t>
      </w:r>
      <w:r w:rsidR="00F83042">
        <w:rPr>
          <w:rFonts w:ascii="Times New Roman" w:eastAsia="Times New Roman" w:hAnsi="Times New Roman"/>
          <w:sz w:val="28"/>
          <w:szCs w:val="28"/>
        </w:rPr>
        <w:t xml:space="preserve">ой виновность должностного лица </w:t>
      </w:r>
      <w:r w:rsidR="00B17C31">
        <w:rPr>
          <w:rFonts w:ascii="Times New Roman" w:eastAsia="Times New Roman" w:hAnsi="Times New Roman"/>
          <w:color w:val="000000"/>
          <w:sz w:val="28"/>
          <w:szCs w:val="28"/>
        </w:rPr>
        <w:t>Тимощука Сергея Леонидовича</w:t>
      </w:r>
      <w:r>
        <w:rPr>
          <w:rFonts w:ascii="Times New Roman" w:eastAsia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3316CD">
        <w:rPr>
          <w:rFonts w:ascii="Times New Roman" w:eastAsia="Times New Roman" w:hAnsi="Times New Roman"/>
          <w:sz w:val="28"/>
          <w:szCs w:val="28"/>
        </w:rPr>
        <w:t>частью 1 статьи</w:t>
      </w:r>
      <w:r>
        <w:rPr>
          <w:rFonts w:ascii="Times New Roman" w:eastAsia="Times New Roman" w:hAnsi="Times New Roman"/>
          <w:sz w:val="28"/>
          <w:szCs w:val="28"/>
        </w:rPr>
        <w:t xml:space="preserve"> 15.33.2 КоАП РФ, а именно: </w:t>
      </w:r>
      <w:r w:rsidR="003316CD">
        <w:rPr>
          <w:rFonts w:ascii="Times New Roman" w:eastAsia="Times New Roman" w:hAnsi="Times New Roman"/>
          <w:sz w:val="28"/>
          <w:szCs w:val="28"/>
        </w:rPr>
        <w:t>н</w:t>
      </w:r>
      <w:r w:rsidRPr="003316CD" w:rsidR="003316CD">
        <w:rPr>
          <w:rFonts w:ascii="Times New Roman" w:eastAsia="Times New Roman" w:hAnsi="Times New Roman"/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3316CD" w:rsidR="003316CD">
        <w:rPr>
          <w:rFonts w:ascii="Times New Roman" w:eastAsia="Times New Roman" w:hAnsi="Times New Roman"/>
          <w:sz w:val="28"/>
          <w:szCs w:val="28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</w:t>
      </w:r>
      <w:r w:rsidR="003316CD">
        <w:rPr>
          <w:rFonts w:ascii="Times New Roman" w:eastAsia="Times New Roman" w:hAnsi="Times New Roman"/>
          <w:sz w:val="28"/>
          <w:szCs w:val="28"/>
        </w:rPr>
        <w:t>ных частью 2 настоящей статьи.</w:t>
      </w:r>
    </w:p>
    <w:p w:rsidR="00C85C9A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C85C9A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C85C9A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</w:t>
      </w:r>
      <w:r w:rsidR="001372E3">
        <w:rPr>
          <w:rFonts w:ascii="Times New Roman" w:hAnsi="Times New Roman"/>
          <w:sz w:val="28"/>
          <w:szCs w:val="28"/>
        </w:rPr>
        <w:t>читывает харак</w:t>
      </w:r>
      <w:r w:rsidR="00B17C31">
        <w:rPr>
          <w:rFonts w:ascii="Times New Roman" w:hAnsi="Times New Roman"/>
          <w:sz w:val="28"/>
          <w:szCs w:val="28"/>
        </w:rPr>
        <w:t>тер совершенного Тимощуком С.Л.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прав</w:t>
      </w:r>
      <w:r w:rsidR="003316CD">
        <w:rPr>
          <w:rFonts w:ascii="Times New Roman" w:hAnsi="Times New Roman"/>
          <w:sz w:val="28"/>
          <w:szCs w:val="28"/>
        </w:rPr>
        <w:t>она</w:t>
      </w:r>
      <w:r w:rsidR="001372E3">
        <w:rPr>
          <w:rFonts w:ascii="Times New Roman" w:hAnsi="Times New Roman"/>
          <w:sz w:val="28"/>
          <w:szCs w:val="28"/>
        </w:rPr>
        <w:t>рушения, личность виновного, его</w:t>
      </w:r>
      <w:r>
        <w:rPr>
          <w:rFonts w:ascii="Times New Roman" w:hAnsi="Times New Roman"/>
          <w:sz w:val="28"/>
          <w:szCs w:val="28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C85C9A" w:rsidP="00C85C9A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Обстоятельством</w:t>
      </w:r>
      <w:r>
        <w:rPr>
          <w:rFonts w:ascii="Times New Roman" w:hAnsi="Times New Roman"/>
          <w:sz w:val="28"/>
          <w:szCs w:val="28"/>
        </w:rPr>
        <w:t>, смягчающим</w:t>
      </w:r>
      <w:r w:rsidR="00F83042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>ветственность Тимощука С.Л., мировой судья признает признание вины</w:t>
      </w:r>
      <w:r>
        <w:rPr>
          <w:rFonts w:ascii="Times New Roman" w:hAnsi="Times New Roman"/>
          <w:sz w:val="28"/>
          <w:szCs w:val="28"/>
        </w:rPr>
        <w:t>.</w:t>
      </w:r>
    </w:p>
    <w:p w:rsidR="00C85C9A" w:rsidP="00C85C9A">
      <w:pPr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Обстоятельств, отягчающих ответственность </w:t>
      </w:r>
      <w:r w:rsidR="00B17C31">
        <w:rPr>
          <w:rFonts w:ascii="Times New Roman" w:hAnsi="Times New Roman"/>
          <w:sz w:val="28"/>
          <w:szCs w:val="28"/>
        </w:rPr>
        <w:t>Тимощука С.Л.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мировым судьей не установлено.</w:t>
      </w:r>
    </w:p>
    <w:p w:rsidR="00C85C9A" w:rsidP="00C85C9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5C9A" w:rsidP="00C85C9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</w:t>
      </w:r>
      <w:r>
        <w:rPr>
          <w:rFonts w:ascii="Times New Roman" w:eastAsia="Times New Roman" w:hAnsi="Times New Roman"/>
          <w:sz w:val="28"/>
          <w:szCs w:val="28"/>
        </w:rPr>
        <w:t>вышеизложенное</w:t>
      </w:r>
      <w:r>
        <w:rPr>
          <w:rFonts w:ascii="Times New Roman" w:eastAsia="Times New Roman" w:hAnsi="Times New Roman"/>
          <w:sz w:val="28"/>
          <w:szCs w:val="28"/>
        </w:rPr>
        <w:t xml:space="preserve">, руководствуясь </w:t>
      </w:r>
      <w:r>
        <w:rPr>
          <w:rFonts w:ascii="Times New Roman" w:eastAsia="Times New Roman" w:hAnsi="Times New Roman"/>
          <w:sz w:val="28"/>
          <w:szCs w:val="28"/>
        </w:rPr>
        <w:t>ст.ст</w:t>
      </w:r>
      <w:r>
        <w:rPr>
          <w:rFonts w:ascii="Times New Roman" w:eastAsia="Times New Roman" w:hAnsi="Times New Roman"/>
          <w:sz w:val="28"/>
          <w:szCs w:val="28"/>
        </w:rPr>
        <w:t>. 29.9-29.11 КоАП РФ, мировой судья</w:t>
      </w:r>
    </w:p>
    <w:p w:rsidR="00C85C9A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ПОСТАНОВИЛ:</w:t>
      </w:r>
    </w:p>
    <w:p w:rsidR="00B17C31" w:rsidRPr="00F83042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C9A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17C31">
        <w:rPr>
          <w:rFonts w:ascii="Times New Roman" w:eastAsia="Times New Roman" w:hAnsi="Times New Roman"/>
          <w:color w:val="000000"/>
          <w:sz w:val="28"/>
          <w:szCs w:val="28"/>
        </w:rPr>
        <w:t>Тимощука Сергея Леонидовича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830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72E3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792772">
        <w:rPr>
          <w:rFonts w:ascii="Times New Roman" w:eastAsia="Times New Roman" w:hAnsi="Times New Roman"/>
          <w:sz w:val="28"/>
          <w:szCs w:val="28"/>
          <w:lang w:eastAsia="ru-RU"/>
        </w:rPr>
        <w:t>частью 1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15.33.2 Кодекса РФ об административны</w:t>
      </w:r>
      <w:r w:rsidR="0079277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1372E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правонарушениях и назначить 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(трехсот) рублей.</w:t>
      </w:r>
    </w:p>
    <w:p w:rsidR="00C85C9A" w:rsidP="00C85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Реквизиты для уплаты административного штрафа: </w:t>
      </w:r>
      <w:r>
        <w:rPr>
          <w:rFonts w:ascii="Times New Roman" w:hAnsi="Times New Roman"/>
          <w:sz w:val="28"/>
          <w:szCs w:val="28"/>
        </w:rPr>
        <w:t xml:space="preserve">получатель: </w:t>
      </w:r>
      <w:r w:rsidR="00B17C31">
        <w:rPr>
          <w:rFonts w:ascii="Times New Roman" w:hAnsi="Times New Roman"/>
          <w:sz w:val="28"/>
          <w:szCs w:val="28"/>
        </w:rPr>
        <w:t>УФК по Республике Крым (ГУ-ОПФР по Республике Крым), ИНН 7706808265, КПП 910201001, ОКТМО 35000000, расчетный счет 03100643000000017500, банк получателя: Отделение Республика Крым Банка России//УФК по Республике Крым г. Симферополь, БИК 013510002, КБК 39211601230060000140.</w:t>
      </w:r>
    </w:p>
    <w:p w:rsidR="00C85C9A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Квитанция об уплате штрафа должна быть представлена миров</w:t>
      </w:r>
      <w:r w:rsidR="00F83042">
        <w:rPr>
          <w:rFonts w:ascii="Times New Roman" w:eastAsia="Times New Roman" w:hAnsi="Times New Roman"/>
          <w:sz w:val="28"/>
          <w:szCs w:val="28"/>
        </w:rPr>
        <w:t xml:space="preserve">ому судье судебного участка № </w:t>
      </w:r>
      <w:r w:rsidR="001372E3">
        <w:rPr>
          <w:rFonts w:ascii="Times New Roman" w:eastAsia="Times New Roman" w:hAnsi="Times New Roman"/>
          <w:sz w:val="28"/>
          <w:szCs w:val="28"/>
        </w:rPr>
        <w:t>60</w:t>
      </w:r>
      <w:r>
        <w:rPr>
          <w:rFonts w:ascii="Times New Roman" w:eastAsia="Times New Roman" w:hAnsi="Times New Roman"/>
          <w:sz w:val="28"/>
          <w:szCs w:val="28"/>
        </w:rPr>
        <w:t xml:space="preserve"> Красноперекопского судебного района Республики Крым до истечения срока уплаты штрафа.</w:t>
      </w:r>
    </w:p>
    <w:p w:rsidR="00C85C9A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85C9A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2772" w:rsidP="00C85C9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C72B4" w:rsidRPr="00F83042" w:rsidP="00F830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Мирово</w:t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 xml:space="preserve">й судья:  </w:t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F83042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М.В. Матюшенко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458D5"/>
    <w:rsid w:val="00081866"/>
    <w:rsid w:val="000B79AF"/>
    <w:rsid w:val="000F2DDF"/>
    <w:rsid w:val="00132EAA"/>
    <w:rsid w:val="001372E3"/>
    <w:rsid w:val="001E2DD3"/>
    <w:rsid w:val="002330D2"/>
    <w:rsid w:val="003316CD"/>
    <w:rsid w:val="0040382E"/>
    <w:rsid w:val="004C545C"/>
    <w:rsid w:val="005410B6"/>
    <w:rsid w:val="006675A8"/>
    <w:rsid w:val="00683E5E"/>
    <w:rsid w:val="00772EED"/>
    <w:rsid w:val="00792772"/>
    <w:rsid w:val="00AB3DFA"/>
    <w:rsid w:val="00AC72B4"/>
    <w:rsid w:val="00AD616B"/>
    <w:rsid w:val="00B17C31"/>
    <w:rsid w:val="00B934AF"/>
    <w:rsid w:val="00C11086"/>
    <w:rsid w:val="00C5751E"/>
    <w:rsid w:val="00C85C9A"/>
    <w:rsid w:val="00F83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5944-4DBB-41C9-993C-6A578377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