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37B" w:rsidRPr="00CA2DBB" w:rsidP="00E803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DBB">
        <w:rPr>
          <w:rFonts w:ascii="Times New Roman" w:eastAsia="Times New Roman" w:hAnsi="Times New Roman" w:cs="Times New Roman"/>
          <w:sz w:val="24"/>
          <w:szCs w:val="24"/>
        </w:rPr>
        <w:t>Дело № 5-60-</w:t>
      </w:r>
      <w:r w:rsidRPr="00CA2DBB" w:rsidR="00FE797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A2DBB" w:rsidR="00F3387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2DBB" w:rsidR="00D2647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A2DBB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CA2DBB" w:rsidR="000C6DA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8037B" w:rsidRPr="00CA2DBB" w:rsidP="00E803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DBB">
        <w:rPr>
          <w:rFonts w:ascii="Times New Roman" w:eastAsia="Times New Roman" w:hAnsi="Times New Roman" w:cs="Times New Roman"/>
          <w:sz w:val="24"/>
          <w:szCs w:val="24"/>
        </w:rPr>
        <w:t>УИД: 91</w:t>
      </w:r>
      <w:r w:rsidRPr="00CA2DBB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CA2DBB">
        <w:rPr>
          <w:rFonts w:ascii="Times New Roman" w:eastAsia="Times New Roman" w:hAnsi="Times New Roman" w:cs="Times New Roman"/>
          <w:sz w:val="24"/>
          <w:szCs w:val="24"/>
        </w:rPr>
        <w:t>0060-01-202</w:t>
      </w:r>
      <w:r w:rsidRPr="00CA2DBB" w:rsidR="000C6DA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2DBB">
        <w:rPr>
          <w:rFonts w:ascii="Times New Roman" w:eastAsia="Times New Roman" w:hAnsi="Times New Roman" w:cs="Times New Roman"/>
          <w:sz w:val="24"/>
          <w:szCs w:val="24"/>
        </w:rPr>
        <w:t>-000</w:t>
      </w:r>
      <w:r w:rsidRPr="00CA2DBB" w:rsidR="00FE797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2DBB" w:rsidR="00F338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2DBB" w:rsidR="00FE7974">
        <w:rPr>
          <w:rFonts w:ascii="Times New Roman" w:eastAsia="Times New Roman" w:hAnsi="Times New Roman" w:cs="Times New Roman"/>
          <w:sz w:val="24"/>
          <w:szCs w:val="24"/>
        </w:rPr>
        <w:t>0-</w:t>
      </w:r>
      <w:r w:rsidRPr="00CA2DBB" w:rsidR="00F3387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A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37B" w:rsidRPr="00CA2DBB" w:rsidP="00E803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37B" w:rsidRPr="00CA2DBB" w:rsidP="00E8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B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A2DBB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037B" w:rsidRPr="00CA2DBB" w:rsidP="00E803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2DBB">
        <w:rPr>
          <w:rFonts w:ascii="Times New Roman" w:eastAsia="Times New Roman" w:hAnsi="Times New Roman" w:cs="Times New Roman"/>
          <w:b/>
          <w:sz w:val="24"/>
          <w:szCs w:val="24"/>
        </w:rPr>
        <w:t>о назначении административного наказания</w:t>
      </w:r>
    </w:p>
    <w:p w:rsidR="00E8037B" w:rsidRPr="00CA2DBB" w:rsidP="00E803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г. Красноперекопск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ab/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 марта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202</w:t>
      </w:r>
      <w:r w:rsidRPr="00CA2DBB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E8037B" w:rsidRPr="00CA2DBB" w:rsidP="00E8037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Мировой судья </w:t>
      </w:r>
      <w:r w:rsidRPr="00CA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судебного участка № 60 Красноперекопского судебного района Республики Крым </w:t>
      </w:r>
      <w:r w:rsidRPr="00CA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Оконова Д.Б.,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рассмотрев в помещении суда по </w:t>
      </w:r>
      <w:r w:rsidRPr="00CA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адресу: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Республика Крым, г. Красноперекопск, 10 мкр., д. 4, дело об административном правонарушении, предусмотренном ч. 4 ст. 20.25 КоАП РФ, в отношении</w:t>
      </w:r>
    </w:p>
    <w:p w:rsidR="00FE7974" w:rsidRPr="00CA2DBB" w:rsidP="00FE7974">
      <w:pPr>
        <w:spacing w:after="0" w:line="240" w:lineRule="auto"/>
        <w:ind w:left="21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>Аджимакай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Михаила Михайловича, </w:t>
      </w:r>
      <w:r w:rsidRPr="00CA2DBB" w:rsidR="00CA2DBB">
        <w:rPr>
          <w:rFonts w:ascii="Times New Roman" w:hAnsi="Times New Roman" w:cs="Times New Roman"/>
          <w:bCs/>
          <w:iCs/>
          <w:sz w:val="24"/>
          <w:szCs w:val="24"/>
        </w:rPr>
        <w:t>&lt;персональные данные&gt;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D1580B" w:rsidRPr="00CA2DBB" w:rsidP="00D158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b/>
          <w:sz w:val="24"/>
          <w:szCs w:val="24"/>
        </w:rPr>
        <w:t>у с т а н о в и л</w:t>
      </w:r>
      <w:r w:rsidRPr="00CA2DBB">
        <w:rPr>
          <w:rFonts w:ascii="Times New Roman" w:eastAsia="Arial Unicode MS" w:hAnsi="Times New Roman" w:cs="Times New Roman"/>
          <w:b/>
          <w:sz w:val="24"/>
          <w:szCs w:val="24"/>
        </w:rPr>
        <w:t xml:space="preserve"> :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совершил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административное правонарушение, предусмотренное ч. 4 ст. 20.25 КоАП РФ, при следующих обстоятельствах.</w:t>
      </w:r>
    </w:p>
    <w:p w:rsidR="001A4DB4" w:rsidRPr="00CA2DBB" w:rsidP="00D158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Постановлением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исполняющего обязанности мирового судьи судебного участка № 60 Красноперекопского судебного района Республики Крым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м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ирового судьи судебн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ого участка №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59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Красноперекопского судебного района Республики Крым от 2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.1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.2023, вступившим в законную силу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07.0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1.202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, за совершение административного правонарушения, предусмотренного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ч. 3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ст.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19.24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КоАП РФ,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назначено административное нак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азание в виде обязательных работ на срок 20 часов. 1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6.0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1.202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возбужден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о исполнительное производство, 08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.0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.2024 вынесено постановление о направлении </w:t>
      </w:r>
      <w:r w:rsidRPr="00CA2DBB" w:rsidR="00F33876">
        <w:rPr>
          <w:rFonts w:ascii="Times New Roman" w:eastAsia="Arial Unicode MS" w:hAnsi="Times New Roman" w:cs="Times New Roman"/>
          <w:sz w:val="24"/>
          <w:szCs w:val="24"/>
        </w:rPr>
        <w:t>Аджимакай М.М.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, которому назначено административное наказание в виде обязательных работ, к месту отбытия н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аказания не позднее 1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2.02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.2024. </w:t>
      </w:r>
    </w:p>
    <w:p w:rsidR="001A4DB4" w:rsidRPr="00CA2DBB" w:rsidP="00D158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2.02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.2024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к отбыванию обязательных работ не приступил, в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 xml:space="preserve"> период с </w:t>
      </w:r>
      <w:r w:rsidRPr="00CA2DBB" w:rsidR="000C6DA6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202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 xml:space="preserve">по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.0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.202</w:t>
      </w:r>
      <w:r w:rsidRPr="00CA2DBB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>обязательны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 xml:space="preserve"> работ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 xml:space="preserve"> срок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ом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2DBB" w:rsidR="000C6DA6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>0 часов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не отработал. </w:t>
      </w:r>
    </w:p>
    <w:p w:rsidR="00D1580B" w:rsidRPr="00CA2DBB" w:rsidP="00C21E8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В судебном заседании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разъяснены процессуальные права, предусмотренные ч. 1 ст. 25.1 КоАП РФ. Отвода судьи и ходатайств не поступило.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вину в совершении правонарушения признал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 частично, пояснил, что в феврале отработал 12 часов, которые не были засчитаны, отбывал обязательные работы, когда не ездил на работу на поля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6E42DE" w:rsidRPr="00CA2DBB" w:rsidP="00C21E8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>Исследовав представленные материалы, выслушав лиц</w:t>
      </w:r>
      <w:r w:rsidRPr="00CA2DBB" w:rsidR="00235240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, участвующ</w:t>
      </w:r>
      <w:r w:rsidRPr="00CA2DBB" w:rsidR="00235240">
        <w:rPr>
          <w:rFonts w:ascii="Times New Roman" w:eastAsia="Arial Unicode MS" w:hAnsi="Times New Roman" w:cs="Times New Roman"/>
          <w:sz w:val="24"/>
          <w:szCs w:val="24"/>
        </w:rPr>
        <w:t>ее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в деле, прихожу к выводу о том, что вина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подтверждается собранными по делу доказательствами: протоколом </w:t>
      </w:r>
      <w:r w:rsidRPr="00CA2DBB" w:rsidR="00CA2DBB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CA2DBB" w:rsidR="00CA2D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об административном правонарушении от 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.0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.202</w:t>
      </w:r>
      <w:r w:rsidRPr="00CA2DBB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в отношении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по ч. 4 ст. 20.25 КоАП РФ (л.д. 1);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копией постановления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2DBB" w:rsidR="00CA2DBB">
        <w:rPr>
          <w:rFonts w:ascii="Times New Roman" w:hAnsi="Times New Roman" w:cs="Times New Roman"/>
          <w:bCs/>
          <w:iCs/>
          <w:sz w:val="24"/>
          <w:szCs w:val="24"/>
        </w:rPr>
        <w:t>&lt; номер &gt;</w:t>
      </w:r>
      <w:r w:rsidRPr="00CA2DBB" w:rsidR="00CA2D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от 27.12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 xml:space="preserve">.2023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о назначении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административного наказания по ч.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ст.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19.24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КоАП РФ в в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иде обязательных работ (л.д. 2); копией постановления 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>.20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 w:rsidR="00C21E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о возбуждении в отношении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исполнительного производства </w:t>
      </w:r>
      <w:r w:rsidRPr="00CA2DBB" w:rsidR="00081422">
        <w:rPr>
          <w:rFonts w:ascii="Times New Roman" w:eastAsia="Arial Unicode MS" w:hAnsi="Times New Roman" w:cs="Times New Roman"/>
          <w:sz w:val="24"/>
          <w:szCs w:val="24"/>
        </w:rPr>
        <w:t xml:space="preserve">(л.д. 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); копией постановлени</w:t>
      </w:r>
      <w:r w:rsidRPr="00CA2DBB" w:rsidR="00081422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о направлении к месту отбытия наказания от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08</w:t>
      </w:r>
      <w:r w:rsidRPr="00CA2DBB" w:rsidR="00C6393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 w:rsidR="00C63938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(л.д. 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);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2DBB" w:rsidR="00E055FF">
        <w:rPr>
          <w:rFonts w:ascii="Times New Roman" w:eastAsia="Arial Unicode MS" w:hAnsi="Times New Roman" w:cs="Times New Roman"/>
          <w:sz w:val="24"/>
          <w:szCs w:val="24"/>
        </w:rPr>
        <w:t xml:space="preserve">копией анкеты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от 08</w:t>
      </w:r>
      <w:r w:rsidRPr="00CA2DBB" w:rsidR="00E055FF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 w:rsidR="00E055FF">
        <w:rPr>
          <w:rFonts w:ascii="Times New Roman" w:eastAsia="Arial Unicode MS" w:hAnsi="Times New Roman" w:cs="Times New Roman"/>
          <w:sz w:val="24"/>
          <w:szCs w:val="24"/>
        </w:rPr>
        <w:t>202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 w:rsidR="00E055FF">
        <w:rPr>
          <w:rFonts w:ascii="Times New Roman" w:eastAsia="Arial Unicode MS" w:hAnsi="Times New Roman" w:cs="Times New Roman"/>
          <w:sz w:val="24"/>
          <w:szCs w:val="24"/>
        </w:rPr>
        <w:t xml:space="preserve"> (л.д.5); копией памятки лица, которому назначено административное наказание в виде обязательных работ (л.д. 6); </w:t>
      </w:r>
      <w:r w:rsidRPr="00CA2DBB" w:rsidR="009E62D5">
        <w:rPr>
          <w:rFonts w:ascii="Times New Roman" w:eastAsia="Arial Unicode MS" w:hAnsi="Times New Roman" w:cs="Times New Roman"/>
          <w:sz w:val="24"/>
          <w:szCs w:val="24"/>
        </w:rPr>
        <w:t xml:space="preserve">копией 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письменн</w:t>
      </w:r>
      <w:r w:rsidRPr="00CA2DBB" w:rsidR="009E62D5">
        <w:rPr>
          <w:rFonts w:ascii="Times New Roman" w:eastAsia="Arial Unicode MS" w:hAnsi="Times New Roman" w:cs="Times New Roman"/>
          <w:sz w:val="24"/>
          <w:szCs w:val="24"/>
        </w:rPr>
        <w:t xml:space="preserve">ого 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предупреждени</w:t>
      </w:r>
      <w:r w:rsidRPr="00CA2DBB" w:rsidR="009E62D5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 xml:space="preserve"> (л.д. </w:t>
      </w:r>
      <w:r w:rsidRPr="00CA2DBB" w:rsidR="00E055FF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CA2DBB" w:rsidR="00D26479">
        <w:rPr>
          <w:rFonts w:ascii="Times New Roman" w:eastAsia="Arial Unicode MS" w:hAnsi="Times New Roman" w:cs="Times New Roman"/>
          <w:sz w:val="24"/>
          <w:szCs w:val="24"/>
        </w:rPr>
        <w:t>);</w:t>
      </w:r>
      <w:r w:rsidRPr="00CA2DBB" w:rsidR="009E62D5">
        <w:rPr>
          <w:rFonts w:ascii="Times New Roman" w:eastAsia="Arial Unicode MS" w:hAnsi="Times New Roman" w:cs="Times New Roman"/>
          <w:sz w:val="24"/>
          <w:szCs w:val="24"/>
        </w:rPr>
        <w:t xml:space="preserve"> копией </w:t>
      </w:r>
      <w:r w:rsidRPr="00CA2DBB" w:rsidR="00E055FF">
        <w:rPr>
          <w:rFonts w:ascii="Times New Roman" w:eastAsia="Arial Unicode MS" w:hAnsi="Times New Roman" w:cs="Times New Roman"/>
          <w:sz w:val="24"/>
          <w:szCs w:val="24"/>
        </w:rPr>
        <w:t xml:space="preserve">ответа 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админ</w:t>
      </w:r>
      <w:r w:rsidRPr="00CA2DBB" w:rsidR="00F33876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 xml:space="preserve">страции Воинского сельского совета от 13.03.2024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(л.д.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); письменными объяс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нениями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DBB" w:rsidR="009E62D5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CA2DBB" w:rsidR="009E62D5">
        <w:rPr>
          <w:rFonts w:ascii="Times New Roman" w:eastAsia="Arial Unicode MS" w:hAnsi="Times New Roman" w:cs="Times New Roman"/>
          <w:sz w:val="24"/>
          <w:szCs w:val="24"/>
        </w:rPr>
        <w:t>.202</w:t>
      </w:r>
      <w:r w:rsidRPr="00CA2DBB" w:rsidR="000C6DA6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 (л.д.</w:t>
      </w:r>
      <w:r w:rsidRPr="00CA2DBB" w:rsidR="000C6DA6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CA2DBB" w:rsidR="00F808B1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CA2DBB" w:rsidR="00FE7974">
        <w:rPr>
          <w:rFonts w:ascii="Times New Roman" w:eastAsia="Arial Unicode MS" w:hAnsi="Times New Roman" w:cs="Times New Roman"/>
          <w:sz w:val="24"/>
          <w:szCs w:val="24"/>
        </w:rPr>
        <w:t>,11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Доказательства по делу непротиворечивы и полностью согласуются между собой. Мировой судья находит их относимыми, допустимыми, достоверными и достаточными для разрешения дела. Мировой судья учитывает, что </w:t>
      </w:r>
      <w:r w:rsidRPr="00CA2DBB">
        <w:rPr>
          <w:rFonts w:ascii="Times New Roman" w:eastAsia="Calibri" w:hAnsi="Times New Roman" w:cs="Times New Roman"/>
          <w:sz w:val="24"/>
          <w:szCs w:val="24"/>
        </w:rPr>
        <w:t>протокол об административном правонарушении составлен в соответствии с требованиями ст. 28.2 КоАП РФ, уполномоченным лицом, копия протокола об административном правонарушении вручена правонарушителю в день составления, его права соблюдены.</w:t>
      </w:r>
    </w:p>
    <w:p w:rsidR="00D1580B" w:rsidRPr="00CA2DBB" w:rsidP="00D1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sz w:val="24"/>
          <w:szCs w:val="24"/>
        </w:rPr>
        <w:t>В силу ч. 8 ст. 109.2 Федерального закона от 02.10.2007 N 229-ФЗ «Об исполнительном производстве»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иплины,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CA2DBB" w:rsidR="00BC717B">
        <w:rPr>
          <w:rFonts w:ascii="Times New Roman" w:eastAsia="Calibri" w:hAnsi="Times New Roman" w:cs="Times New Roman"/>
          <w:sz w:val="24"/>
          <w:szCs w:val="24"/>
        </w:rPr>
        <w:t>КоАП РФ</w:t>
      </w:r>
      <w:r w:rsidRPr="00CA2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>Анализируя представленные доказатель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ства, признавая вину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>Аджимакай М.М.</w:t>
      </w:r>
      <w:r w:rsidRPr="00CA2DBB">
        <w:rPr>
          <w:rFonts w:ascii="Times New Roman" w:eastAsia="Calibri" w:hAnsi="Times New Roman" w:cs="Times New Roman"/>
          <w:sz w:val="24"/>
          <w:szCs w:val="24"/>
        </w:rPr>
        <w:t>доказанной, мировой судья квалифицирует е</w:t>
      </w:r>
      <w:r w:rsidRPr="00CA2DBB" w:rsidR="00140026">
        <w:rPr>
          <w:rFonts w:ascii="Times New Roman" w:eastAsia="Calibri" w:hAnsi="Times New Roman" w:cs="Times New Roman"/>
          <w:sz w:val="24"/>
          <w:szCs w:val="24"/>
        </w:rPr>
        <w:t>го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 действия по ч. 4 ст. 20.25 КоАП РФ – уклонение от отбывания обязательных работ.</w:t>
      </w:r>
    </w:p>
    <w:p w:rsidR="005C3F76" w:rsidRPr="00CA2DBB" w:rsidP="005C3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Изучением личности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он </w:t>
      </w:r>
      <w:r w:rsidRPr="00CA2DBB" w:rsidR="00E8037B">
        <w:rPr>
          <w:rFonts w:ascii="Times New Roman" w:eastAsia="Calibri" w:hAnsi="Times New Roman" w:cs="Times New Roman"/>
          <w:sz w:val="24"/>
          <w:szCs w:val="24"/>
        </w:rPr>
        <w:t>не</w:t>
      </w:r>
      <w:r w:rsidRPr="00CA2DBB">
        <w:rPr>
          <w:rFonts w:ascii="Times New Roman" w:eastAsia="Calibri" w:hAnsi="Times New Roman" w:cs="Times New Roman"/>
          <w:sz w:val="24"/>
          <w:szCs w:val="24"/>
        </w:rPr>
        <w:t>женат</w:t>
      </w:r>
      <w:r w:rsidRPr="00CA2DBB">
        <w:rPr>
          <w:rFonts w:ascii="Times New Roman" w:eastAsia="Calibri" w:hAnsi="Times New Roman" w:cs="Times New Roman"/>
          <w:sz w:val="24"/>
          <w:szCs w:val="24"/>
        </w:rPr>
        <w:t>, не работает, ограничений к отбыван</w:t>
      </w:r>
      <w:r w:rsidRPr="00CA2DBB">
        <w:rPr>
          <w:rFonts w:ascii="Times New Roman" w:eastAsia="Calibri" w:hAnsi="Times New Roman" w:cs="Times New Roman"/>
          <w:sz w:val="24"/>
          <w:szCs w:val="24"/>
        </w:rPr>
        <w:t>ию административного ареста не имеет.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Обстоятельств, предусмотренных ст. 24.5 КоАП РФ, исключающих производство по делу,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смягчающих и отягчающих ответственность, </w:t>
      </w:r>
      <w:r w:rsidRPr="00CA2DBB">
        <w:rPr>
          <w:rFonts w:ascii="Times New Roman" w:eastAsia="Calibri" w:hAnsi="Times New Roman" w:cs="Times New Roman"/>
          <w:sz w:val="24"/>
          <w:szCs w:val="24"/>
        </w:rPr>
        <w:t>не установлено.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>Разрешая вопрос о виде и размере административного наказания, мировой судья уч</w:t>
      </w:r>
      <w:r w:rsidRPr="00CA2DBB">
        <w:rPr>
          <w:rFonts w:ascii="Times New Roman" w:eastAsia="Calibri" w:hAnsi="Times New Roman" w:cs="Times New Roman"/>
          <w:sz w:val="24"/>
          <w:szCs w:val="24"/>
        </w:rPr>
        <w:t>итывает характер совершенного административного правонарушения, личность виновно</w:t>
      </w:r>
      <w:r w:rsidRPr="00CA2DBB" w:rsidR="007F6A78">
        <w:rPr>
          <w:rFonts w:ascii="Times New Roman" w:eastAsia="Calibri" w:hAnsi="Times New Roman" w:cs="Times New Roman"/>
          <w:sz w:val="24"/>
          <w:szCs w:val="24"/>
        </w:rPr>
        <w:t>го</w:t>
      </w:r>
      <w:r w:rsidRPr="00CA2DBB">
        <w:rPr>
          <w:rFonts w:ascii="Times New Roman" w:eastAsia="Calibri" w:hAnsi="Times New Roman" w:cs="Times New Roman"/>
          <w:sz w:val="24"/>
          <w:szCs w:val="24"/>
        </w:rPr>
        <w:t>, се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>мейное и материальное положение</w:t>
      </w:r>
      <w:r w:rsidRPr="00CA2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80B" w:rsidRPr="00CA2DBB" w:rsidP="00D15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ab/>
        <w:t>Согласно ч.</w:t>
      </w:r>
      <w:r w:rsidRPr="00CA2DBB" w:rsidR="00EE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1 ст. 3.1 КоАП РФ административное наказание является установленной государством мерой ответственности за совершение </w:t>
      </w:r>
      <w:r w:rsidRPr="00CA2DBB">
        <w:rPr>
          <w:rFonts w:ascii="Times New Roman" w:eastAsia="Calibri" w:hAnsi="Times New Roman" w:cs="Times New Roman"/>
          <w:sz w:val="24"/>
          <w:szCs w:val="24"/>
        </w:rPr>
        <w:t>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С учётом </w:t>
      </w:r>
      <w:r w:rsidRPr="00CA2DBB">
        <w:rPr>
          <w:rFonts w:ascii="Times New Roman" w:eastAsia="Calibri" w:hAnsi="Times New Roman" w:cs="Times New Roman"/>
          <w:sz w:val="24"/>
          <w:szCs w:val="24"/>
        </w:rPr>
        <w:t>изложенного</w:t>
      </w:r>
      <w:r w:rsidRPr="00CA2DBB">
        <w:rPr>
          <w:rFonts w:ascii="Times New Roman" w:eastAsia="Calibri" w:hAnsi="Times New Roman" w:cs="Times New Roman"/>
          <w:sz w:val="24"/>
          <w:szCs w:val="24"/>
        </w:rPr>
        <w:t>, руководствуясь ст.</w:t>
      </w:r>
      <w:r w:rsidRPr="00CA2DBB" w:rsidR="00EE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DBB">
        <w:rPr>
          <w:rFonts w:ascii="Times New Roman" w:eastAsia="Calibri" w:hAnsi="Times New Roman" w:cs="Times New Roman"/>
          <w:sz w:val="24"/>
          <w:szCs w:val="24"/>
        </w:rPr>
        <w:t>29.9 – 29.11 КоАП РФ, мировой судья</w:t>
      </w:r>
    </w:p>
    <w:p w:rsidR="00D1580B" w:rsidRPr="00CA2DBB" w:rsidP="00D15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DBB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A2DB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:</w:t>
      </w:r>
    </w:p>
    <w:p w:rsidR="001A4DB4" w:rsidRPr="00CA2DBB" w:rsidP="001A4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Аджи</w:t>
      </w:r>
      <w:r w:rsidRPr="00CA2D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макай Михаила Михайловича </w:t>
      </w:r>
      <w:r w:rsidRPr="00CA2DBB">
        <w:rPr>
          <w:rFonts w:ascii="Times New Roman" w:eastAsia="Arial Unicode MS" w:hAnsi="Times New Roman" w:cs="Times New Roman"/>
          <w:sz w:val="24"/>
          <w:szCs w:val="24"/>
        </w:rPr>
        <w:t xml:space="preserve">признать 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виновным в совершении административного правонарушения, предусмотренного ч. 4 ст. 20.25 Кодекса РФ об административных правонарушениях, и назначить ему наказание в виде административного ареста на срок 1 (одни) сутки. </w:t>
      </w:r>
    </w:p>
    <w:p w:rsidR="001A4DB4" w:rsidRPr="00CA2DBB" w:rsidP="001A4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CA2DBB">
        <w:rPr>
          <w:rFonts w:ascii="Times New Roman" w:eastAsia="Calibri" w:hAnsi="Times New Roman" w:cs="Times New Roman"/>
          <w:sz w:val="24"/>
          <w:szCs w:val="24"/>
        </w:rPr>
        <w:t>сполнение административного ареста возложить на Межмуниципальный отдел МВД России «Красноперекопский».</w:t>
      </w:r>
    </w:p>
    <w:p w:rsidR="001A4DB4" w:rsidRPr="00CA2DBB" w:rsidP="001A4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ab/>
        <w:t xml:space="preserve">Срок административного ареста </w:t>
      </w:r>
      <w:r w:rsidRPr="00CA2DBB" w:rsidR="00FE7974">
        <w:rPr>
          <w:rFonts w:ascii="Times New Roman" w:eastAsia="Calibri" w:hAnsi="Times New Roman" w:cs="Times New Roman"/>
          <w:sz w:val="24"/>
          <w:szCs w:val="24"/>
        </w:rPr>
        <w:t xml:space="preserve">Аджимакай М.М. </w:t>
      </w:r>
      <w:r w:rsidRPr="00CA2DBB">
        <w:rPr>
          <w:rFonts w:ascii="Times New Roman" w:eastAsia="Calibri" w:hAnsi="Times New Roman" w:cs="Times New Roman"/>
          <w:sz w:val="24"/>
          <w:szCs w:val="24"/>
        </w:rPr>
        <w:t>исчислять с момента задержания.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>Постановление может быть обжаловано в Красноперекопский районный суд Респуб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лики Крым в течение 10 суток со дня </w:t>
      </w:r>
      <w:r w:rsidRPr="00CA2DBB">
        <w:rPr>
          <w:rFonts w:ascii="Times New Roman" w:eastAsia="Times New Roman" w:hAnsi="Times New Roman" w:cs="Times New Roman"/>
          <w:sz w:val="24"/>
          <w:szCs w:val="24"/>
        </w:rPr>
        <w:t>вручения или получения копии постановления</w:t>
      </w:r>
      <w:r w:rsidRPr="00CA2DBB" w:rsidR="00BC717B">
        <w:rPr>
          <w:rFonts w:ascii="Times New Roman" w:eastAsia="Times New Roman" w:hAnsi="Times New Roman" w:cs="Times New Roman"/>
          <w:sz w:val="24"/>
          <w:szCs w:val="24"/>
        </w:rPr>
        <w:t xml:space="preserve"> через мирового судью или непосредственно в суд, уполномоченный рассматривать жалобу</w:t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580B" w:rsidRPr="00CA2DBB" w:rsidP="00D15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101" w:rsidP="00EE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BB">
        <w:rPr>
          <w:rFonts w:ascii="Times New Roman" w:eastAsia="Calibri" w:hAnsi="Times New Roman" w:cs="Times New Roman"/>
          <w:sz w:val="24"/>
          <w:szCs w:val="24"/>
        </w:rPr>
        <w:t>Мировой судья</w:t>
      </w:r>
      <w:r w:rsidRPr="00CA2DBB">
        <w:rPr>
          <w:rFonts w:ascii="Times New Roman" w:eastAsia="Calibri" w:hAnsi="Times New Roman" w:cs="Times New Roman"/>
          <w:sz w:val="24"/>
          <w:szCs w:val="24"/>
        </w:rPr>
        <w:tab/>
      </w:r>
      <w:r w:rsidRPr="00CA2DBB">
        <w:rPr>
          <w:rFonts w:ascii="Times New Roman" w:eastAsia="Calibri" w:hAnsi="Times New Roman" w:cs="Times New Roman"/>
          <w:sz w:val="24"/>
          <w:szCs w:val="24"/>
        </w:rPr>
        <w:tab/>
      </w:r>
      <w:r w:rsidRPr="00CA2DBB">
        <w:rPr>
          <w:rFonts w:ascii="Times New Roman" w:eastAsia="Calibri" w:hAnsi="Times New Roman" w:cs="Times New Roman"/>
          <w:sz w:val="24"/>
          <w:szCs w:val="24"/>
        </w:rPr>
        <w:tab/>
      </w:r>
      <w:r w:rsidRPr="00CA2DBB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CA2DBB">
        <w:rPr>
          <w:rFonts w:ascii="Times New Roman" w:eastAsia="Calibri" w:hAnsi="Times New Roman" w:cs="Times New Roman"/>
          <w:sz w:val="24"/>
          <w:szCs w:val="24"/>
        </w:rPr>
        <w:tab/>
      </w:r>
      <w:r w:rsidRPr="00CA2DBB">
        <w:rPr>
          <w:rFonts w:ascii="Times New Roman" w:eastAsia="Calibri" w:hAnsi="Times New Roman" w:cs="Times New Roman"/>
          <w:sz w:val="24"/>
          <w:szCs w:val="24"/>
        </w:rPr>
        <w:tab/>
      </w:r>
      <w:r w:rsidRPr="00CA2DBB">
        <w:rPr>
          <w:rFonts w:ascii="Times New Roman" w:eastAsia="Calibri" w:hAnsi="Times New Roman" w:cs="Times New Roman"/>
          <w:sz w:val="24"/>
          <w:szCs w:val="24"/>
        </w:rPr>
        <w:tab/>
      </w:r>
      <w:r w:rsidRPr="00CA2DBB" w:rsidR="00E055FF">
        <w:rPr>
          <w:rFonts w:ascii="Times New Roman" w:eastAsia="Calibri" w:hAnsi="Times New Roman" w:cs="Times New Roman"/>
          <w:sz w:val="24"/>
          <w:szCs w:val="24"/>
        </w:rPr>
        <w:tab/>
      </w:r>
      <w:r w:rsidRPr="00CA2DBB">
        <w:rPr>
          <w:rFonts w:ascii="Times New Roman" w:eastAsia="Calibri" w:hAnsi="Times New Roman" w:cs="Times New Roman"/>
          <w:sz w:val="24"/>
          <w:szCs w:val="24"/>
        </w:rPr>
        <w:t xml:space="preserve">Д.Б. </w:t>
      </w:r>
      <w:r w:rsidRPr="00CA2DBB" w:rsidR="00E8037B">
        <w:rPr>
          <w:rFonts w:ascii="Times New Roman" w:eastAsia="Calibri" w:hAnsi="Times New Roman" w:cs="Times New Roman"/>
          <w:sz w:val="24"/>
          <w:szCs w:val="24"/>
        </w:rPr>
        <w:t>Оконова</w:t>
      </w:r>
    </w:p>
    <w:p w:rsidR="00CA2DBB" w:rsidP="00EE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DBB" w:rsidP="00CA2DB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ДЕПЕРСОНИФИКАЦИЮ </w:t>
      </w:r>
    </w:p>
    <w:p w:rsidR="00CA2DBB" w:rsidP="00CA2DB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Лингвистический контроль произвела</w:t>
      </w:r>
    </w:p>
    <w:p w:rsidR="00CA2DBB" w:rsidP="00CA2DB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мирового судьи _______________ Н.В. Кулик</w:t>
      </w:r>
    </w:p>
    <w:p w:rsidR="00CA2DBB" w:rsidP="00CA2DB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CA2DBB" w:rsidP="00CA2DBB">
      <w:pPr>
        <w:ind w:firstLine="709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Мировой судья  ________________________  Д.Б. </w:t>
      </w:r>
      <w:r>
        <w:rPr>
          <w:rFonts w:ascii="Times New Roman" w:hAnsi="Times New Roman" w:cs="Times New Roman"/>
        </w:rPr>
        <w:t>Оконова</w:t>
      </w:r>
    </w:p>
    <w:p w:rsidR="00CA2DBB" w:rsidP="00CA2D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 «____»_____________2024 г.</w:t>
      </w:r>
    </w:p>
    <w:p w:rsidR="00CA2DBB" w:rsidRPr="00CA2DBB" w:rsidP="00EE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Sect="00AB746F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94967"/>
      <w:docPartObj>
        <w:docPartGallery w:val="Page Numbers (Top of Page)"/>
        <w:docPartUnique/>
      </w:docPartObj>
    </w:sdtPr>
    <w:sdtContent>
      <w:p w:rsidR="00CF0FC6" w:rsidP="000E79E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B"/>
    <w:rsid w:val="00024F33"/>
    <w:rsid w:val="00075F89"/>
    <w:rsid w:val="00081422"/>
    <w:rsid w:val="000923ED"/>
    <w:rsid w:val="000C6DA6"/>
    <w:rsid w:val="000E79E7"/>
    <w:rsid w:val="00106E4C"/>
    <w:rsid w:val="00140026"/>
    <w:rsid w:val="00173A66"/>
    <w:rsid w:val="0019571F"/>
    <w:rsid w:val="001A4DB4"/>
    <w:rsid w:val="001F5C71"/>
    <w:rsid w:val="0021797E"/>
    <w:rsid w:val="00225ADD"/>
    <w:rsid w:val="00233B01"/>
    <w:rsid w:val="0023411C"/>
    <w:rsid w:val="00235240"/>
    <w:rsid w:val="002367B6"/>
    <w:rsid w:val="00245E4A"/>
    <w:rsid w:val="002975DB"/>
    <w:rsid w:val="00306981"/>
    <w:rsid w:val="00432B20"/>
    <w:rsid w:val="00486456"/>
    <w:rsid w:val="005661F1"/>
    <w:rsid w:val="005C3F76"/>
    <w:rsid w:val="00647CF1"/>
    <w:rsid w:val="006E0641"/>
    <w:rsid w:val="006E42DE"/>
    <w:rsid w:val="00716A54"/>
    <w:rsid w:val="00742F10"/>
    <w:rsid w:val="00743E26"/>
    <w:rsid w:val="007F6A78"/>
    <w:rsid w:val="008A1E16"/>
    <w:rsid w:val="008F6D3C"/>
    <w:rsid w:val="009E62D5"/>
    <w:rsid w:val="00A07EB7"/>
    <w:rsid w:val="00A75D6B"/>
    <w:rsid w:val="00AB746F"/>
    <w:rsid w:val="00AC3528"/>
    <w:rsid w:val="00AF5056"/>
    <w:rsid w:val="00AF5206"/>
    <w:rsid w:val="00BC717B"/>
    <w:rsid w:val="00BE6276"/>
    <w:rsid w:val="00C21E87"/>
    <w:rsid w:val="00C624DC"/>
    <w:rsid w:val="00C63938"/>
    <w:rsid w:val="00CA0716"/>
    <w:rsid w:val="00CA2DBB"/>
    <w:rsid w:val="00CB0160"/>
    <w:rsid w:val="00CB6C92"/>
    <w:rsid w:val="00CD2101"/>
    <w:rsid w:val="00CD3980"/>
    <w:rsid w:val="00CF0FC6"/>
    <w:rsid w:val="00D1580B"/>
    <w:rsid w:val="00D26479"/>
    <w:rsid w:val="00D5188B"/>
    <w:rsid w:val="00D5667A"/>
    <w:rsid w:val="00E055FF"/>
    <w:rsid w:val="00E11DDD"/>
    <w:rsid w:val="00E8037B"/>
    <w:rsid w:val="00EC49F5"/>
    <w:rsid w:val="00EE0230"/>
    <w:rsid w:val="00F33876"/>
    <w:rsid w:val="00F808B1"/>
    <w:rsid w:val="00F96AAA"/>
    <w:rsid w:val="00FA5096"/>
    <w:rsid w:val="00FB6424"/>
    <w:rsid w:val="00FE7974"/>
    <w:rsid w:val="00FF50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15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D1580B"/>
    <w:rPr>
      <w:rFonts w:eastAsiaTheme="minorHAnsi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FA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A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