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D35813">
        <w:rPr>
          <w:rFonts w:ascii="Times New Roman" w:eastAsia="Times New Roman" w:hAnsi="Times New Roman" w:cs="Times New Roman"/>
          <w:sz w:val="24"/>
          <w:szCs w:val="24"/>
          <w:lang w:eastAsia="ru-RU"/>
        </w:rPr>
        <w:t>60-118</w:t>
      </w:r>
      <w:r w:rsidR="00C27B3C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953CC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</w:t>
      </w:r>
      <w:r w:rsidR="00CE1CD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мая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2B1F0A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Литвинчук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Андрея Борисовича</w:t>
      </w:r>
      <w:r w:rsidR="00C9024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22C08" w:rsidR="00D034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6953C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953CC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6953CC" w:rsidP="006953CC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6953CC" w:rsidRPr="0000144E" w:rsidP="006953CC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953CC" w:rsidRPr="0000144E" w:rsidP="0069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протоколу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АГ 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>298330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>14.04.2018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года, 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>14.04.2018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 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>Литвинчук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ул. 50 лет Победы в г. Красноперекопске,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управляя транспортным средством </w:t>
      </w:r>
      <w:r w:rsidRPr="00322C08" w:rsidR="00D034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гос. номерной знак </w:t>
      </w:r>
      <w:r w:rsidRPr="00322C08" w:rsidR="00D034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</w:t>
      </w:r>
      <w:r w:rsidRPr="00322C08" w:rsidR="00D034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7856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0144E">
        <w:rPr>
          <w:rFonts w:ascii="Times New Roman" w:eastAsia="Calibri" w:hAnsi="Times New Roman" w:cs="Times New Roman"/>
          <w:sz w:val="24"/>
          <w:szCs w:val="24"/>
        </w:rPr>
        <w:t>чем совершил правонарушение, предусмотренное частью 1 статьи 12.26 Кодекса Российск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53CC" w:rsidP="006953C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Литвинчук</w:t>
      </w:r>
      <w:r>
        <w:rPr>
          <w:rFonts w:ascii="Times New Roman" w:hAnsi="Times New Roman" w:cs="Times New Roman"/>
          <w:sz w:val="24"/>
          <w:szCs w:val="24"/>
        </w:rPr>
        <w:t xml:space="preserve"> Т.Б. мировому судье пояснил, что действительно отказался от прохождения медицинского освидетельствования, так как принимал препараты, прописанные врачом,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курса лечения был готов пройти медицинское освидетельствование.</w:t>
      </w:r>
    </w:p>
    <w:p w:rsidR="006953CC" w:rsidP="00695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322C08" w:rsidR="00D034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мировому судье пояснил, что </w:t>
      </w:r>
      <w:r w:rsidR="0078563F">
        <w:rPr>
          <w:rFonts w:ascii="Times New Roman" w:eastAsia="Calibri" w:hAnsi="Times New Roman" w:cs="Times New Roman"/>
          <w:sz w:val="24"/>
          <w:szCs w:val="24"/>
        </w:rPr>
        <w:t>14.04.2018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78563F">
        <w:rPr>
          <w:rFonts w:ascii="Times New Roman" w:eastAsia="Calibri" w:hAnsi="Times New Roman" w:cs="Times New Roman"/>
          <w:sz w:val="24"/>
          <w:szCs w:val="24"/>
        </w:rPr>
        <w:t>он находился на службе,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 остановлен автомобиль под управлением </w:t>
      </w:r>
      <w:r w:rsidR="0078563F">
        <w:rPr>
          <w:rFonts w:ascii="Times New Roman" w:eastAsia="Calibri" w:hAnsi="Times New Roman" w:cs="Times New Roman"/>
          <w:sz w:val="24"/>
          <w:szCs w:val="24"/>
        </w:rPr>
        <w:t>Литвинчук</w:t>
      </w:r>
      <w:r w:rsidR="0078563F">
        <w:rPr>
          <w:rFonts w:ascii="Times New Roman" w:eastAsia="Calibri" w:hAnsi="Times New Roman" w:cs="Times New Roman"/>
          <w:sz w:val="24"/>
          <w:szCs w:val="24"/>
        </w:rPr>
        <w:t xml:space="preserve"> А.Б.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Т.к. у водителя транспортного средства имелись признаки опьянения, он был отстранен от управления транспортным средством, был освидетельствован на месте на состояние алкогольного опьянения, результат </w:t>
      </w:r>
      <w:r>
        <w:rPr>
          <w:rFonts w:ascii="Times New Roman" w:eastAsia="Calibri" w:hAnsi="Times New Roman" w:cs="Times New Roman"/>
          <w:sz w:val="24"/>
          <w:szCs w:val="24"/>
        </w:rPr>
        <w:t>алк</w:t>
      </w:r>
      <w:r w:rsidR="0078563F">
        <w:rPr>
          <w:rFonts w:ascii="Times New Roman" w:eastAsia="Calibri" w:hAnsi="Times New Roman" w:cs="Times New Roman"/>
          <w:sz w:val="24"/>
          <w:szCs w:val="24"/>
        </w:rPr>
        <w:t>отестера</w:t>
      </w:r>
      <w:r w:rsidR="0078563F">
        <w:rPr>
          <w:rFonts w:ascii="Times New Roman" w:eastAsia="Calibri" w:hAnsi="Times New Roman" w:cs="Times New Roman"/>
          <w:sz w:val="24"/>
          <w:szCs w:val="24"/>
        </w:rPr>
        <w:t xml:space="preserve"> Драгер составил 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мг\л. Поскольку у </w:t>
      </w:r>
      <w:r w:rsidR="0078563F">
        <w:rPr>
          <w:rFonts w:ascii="Times New Roman" w:eastAsia="Calibri" w:hAnsi="Times New Roman" w:cs="Times New Roman"/>
          <w:sz w:val="24"/>
          <w:szCs w:val="24"/>
        </w:rPr>
        <w:t>Литвинчук</w:t>
      </w:r>
      <w:r w:rsidR="0078563F">
        <w:rPr>
          <w:rFonts w:ascii="Times New Roman" w:eastAsia="Calibri" w:hAnsi="Times New Roman" w:cs="Times New Roman"/>
          <w:sz w:val="24"/>
          <w:szCs w:val="24"/>
        </w:rPr>
        <w:t xml:space="preserve"> А.Б.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имелись достаточные основания полагать, что он находится в состоянии опьянения и имелся отрицательный результат освидетельствования на состояние алкогольного опьянения, ему было предложено пройти медицинское освидетельствование, от которого </w:t>
      </w:r>
      <w:r w:rsidR="0078563F">
        <w:rPr>
          <w:rFonts w:ascii="Times New Roman" w:eastAsia="Calibri" w:hAnsi="Times New Roman" w:cs="Times New Roman"/>
          <w:sz w:val="24"/>
          <w:szCs w:val="24"/>
        </w:rPr>
        <w:t>Литвинчук</w:t>
      </w:r>
      <w:r w:rsidR="0078563F">
        <w:rPr>
          <w:rFonts w:ascii="Times New Roman" w:eastAsia="Calibri" w:hAnsi="Times New Roman" w:cs="Times New Roman"/>
          <w:sz w:val="24"/>
          <w:szCs w:val="24"/>
        </w:rPr>
        <w:t xml:space="preserve"> А.Б.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медицинском учреждении отказался.</w:t>
      </w:r>
    </w:p>
    <w:p w:rsidR="006953CC" w:rsidP="00EF3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322C08" w:rsidR="00D034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78563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мировому судье пояснил, что </w:t>
      </w:r>
      <w:r w:rsidR="0078563F">
        <w:rPr>
          <w:rFonts w:ascii="Times New Roman" w:eastAsia="Calibri" w:hAnsi="Times New Roman" w:cs="Times New Roman"/>
          <w:sz w:val="24"/>
          <w:szCs w:val="24"/>
        </w:rPr>
        <w:t>14.04.2018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F373F">
        <w:rPr>
          <w:rFonts w:ascii="Times New Roman" w:eastAsia="Calibri" w:hAnsi="Times New Roman" w:cs="Times New Roman"/>
          <w:sz w:val="24"/>
          <w:szCs w:val="24"/>
        </w:rPr>
        <w:t xml:space="preserve">он находился на службе, был остановлен автомобиль под управлением </w:t>
      </w:r>
      <w:r w:rsidR="00EF373F">
        <w:rPr>
          <w:rFonts w:ascii="Times New Roman" w:eastAsia="Calibri" w:hAnsi="Times New Roman" w:cs="Times New Roman"/>
          <w:sz w:val="24"/>
          <w:szCs w:val="24"/>
        </w:rPr>
        <w:t>Литвинчук</w:t>
      </w:r>
      <w:r w:rsidR="00EF373F">
        <w:rPr>
          <w:rFonts w:ascii="Times New Roman" w:eastAsia="Calibri" w:hAnsi="Times New Roman" w:cs="Times New Roman"/>
          <w:sz w:val="24"/>
          <w:szCs w:val="24"/>
        </w:rPr>
        <w:t xml:space="preserve"> А.Б. Т.к. у водителя транспортного средства имелись признаки опьянения, он был отстранен от управления транспортным средством, был освидетельствован на месте на состояние алкогольного опьянения, результат </w:t>
      </w:r>
      <w:r w:rsidR="00EF373F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EF373F">
        <w:rPr>
          <w:rFonts w:ascii="Times New Roman" w:eastAsia="Calibri" w:hAnsi="Times New Roman" w:cs="Times New Roman"/>
          <w:sz w:val="24"/>
          <w:szCs w:val="24"/>
        </w:rPr>
        <w:t xml:space="preserve"> Драгер составил 0,00 мг\л. Поскольку у </w:t>
      </w:r>
      <w:r w:rsidR="00EF373F">
        <w:rPr>
          <w:rFonts w:ascii="Times New Roman" w:eastAsia="Calibri" w:hAnsi="Times New Roman" w:cs="Times New Roman"/>
          <w:sz w:val="24"/>
          <w:szCs w:val="24"/>
        </w:rPr>
        <w:t>Литвинчук</w:t>
      </w:r>
      <w:r w:rsidR="00EF373F">
        <w:rPr>
          <w:rFonts w:ascii="Times New Roman" w:eastAsia="Calibri" w:hAnsi="Times New Roman" w:cs="Times New Roman"/>
          <w:sz w:val="24"/>
          <w:szCs w:val="24"/>
        </w:rPr>
        <w:t xml:space="preserve"> А.Б. имелись достаточные основания полагать, что он находится в состоянии опьянения и имелся отрицательный результат освидетельствования на состояние алкогольного опьянения, ему было предложено пройти медицинское освидетельствование, от которого </w:t>
      </w:r>
      <w:r w:rsidR="00EF373F">
        <w:rPr>
          <w:rFonts w:ascii="Times New Roman" w:eastAsia="Calibri" w:hAnsi="Times New Roman" w:cs="Times New Roman"/>
          <w:sz w:val="24"/>
          <w:szCs w:val="24"/>
        </w:rPr>
        <w:t>Литвинчук</w:t>
      </w:r>
      <w:r w:rsidR="00EF373F">
        <w:rPr>
          <w:rFonts w:ascii="Times New Roman" w:eastAsia="Calibri" w:hAnsi="Times New Roman" w:cs="Times New Roman"/>
          <w:sz w:val="24"/>
          <w:szCs w:val="24"/>
        </w:rPr>
        <w:t xml:space="preserve"> А.Б. в медицинском учреждении отказался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3CC" w:rsidP="00695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EF373F">
        <w:rPr>
          <w:rFonts w:ascii="Times New Roman" w:eastAsia="Calibri" w:hAnsi="Times New Roman" w:cs="Times New Roman"/>
          <w:sz w:val="24"/>
          <w:szCs w:val="24"/>
        </w:rPr>
        <w:t>Литвинчук</w:t>
      </w:r>
      <w:r w:rsidR="00EF373F">
        <w:rPr>
          <w:rFonts w:ascii="Times New Roman" w:eastAsia="Calibri" w:hAnsi="Times New Roman" w:cs="Times New Roman"/>
          <w:sz w:val="24"/>
          <w:szCs w:val="24"/>
        </w:rPr>
        <w:t xml:space="preserve"> А.Б., </w:t>
      </w:r>
      <w:r w:rsidRPr="00322C08" w:rsidR="00D034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EF373F">
        <w:rPr>
          <w:rFonts w:ascii="Times New Roman" w:eastAsia="Calibri" w:hAnsi="Times New Roman" w:cs="Times New Roman"/>
          <w:sz w:val="24"/>
          <w:szCs w:val="24"/>
        </w:rPr>
        <w:t>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>
        <w:rPr>
          <w:rFonts w:ascii="Times New Roman" w:eastAsia="Calibri" w:hAnsi="Times New Roman" w:cs="Times New Roman"/>
          <w:sz w:val="24"/>
          <w:szCs w:val="24"/>
        </w:rPr>
        <w:t>доказательства,</w:t>
      </w:r>
      <w:r w:rsidRPr="00535D7E">
        <w:rPr>
          <w:color w:val="000000"/>
        </w:rPr>
        <w:t xml:space="preserve"> </w:t>
      </w:r>
      <w:r w:rsidRPr="00E41546">
        <w:rPr>
          <w:rFonts w:ascii="Times New Roman" w:hAnsi="Times New Roman" w:cs="Times New Roman"/>
          <w:color w:val="000000"/>
          <w:sz w:val="24"/>
          <w:szCs w:val="24"/>
        </w:rPr>
        <w:t>просмотрев видеозапись,</w:t>
      </w:r>
      <w:r>
        <w:rPr>
          <w:color w:val="000000"/>
        </w:rPr>
        <w:t xml:space="preserve"> 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оцененными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мировым судьей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 в своей совокупности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EF373F">
        <w:rPr>
          <w:rFonts w:ascii="Times New Roman" w:eastAsia="Calibri" w:hAnsi="Times New Roman" w:cs="Times New Roman"/>
          <w:sz w:val="24"/>
          <w:szCs w:val="24"/>
        </w:rPr>
        <w:t>14.04.2018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>
        <w:rPr>
          <w:rFonts w:ascii="Times New Roman" w:eastAsia="Calibri" w:hAnsi="Times New Roman" w:cs="Times New Roman"/>
          <w:sz w:val="24"/>
          <w:szCs w:val="24"/>
        </w:rPr>
        <w:t>алкотестера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Драгер (л.д.4), протокол об отстранении от управления транспортным средством (л.д.5), протокол о направлении на медицинское освидетельствование на состояние опьянения (л.д.6), акт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опьянения (л.д.7), акт медицинского освидетельствования на состояние опьянения, согласно которому </w:t>
      </w:r>
      <w:r w:rsidR="00EF373F">
        <w:rPr>
          <w:rFonts w:ascii="Times New Roman" w:eastAsia="Calibri" w:hAnsi="Times New Roman" w:cs="Times New Roman"/>
          <w:sz w:val="24"/>
          <w:szCs w:val="24"/>
        </w:rPr>
        <w:t>Литвинчук</w:t>
      </w:r>
      <w:r w:rsidR="00EF373F">
        <w:rPr>
          <w:rFonts w:ascii="Times New Roman" w:eastAsia="Calibri" w:hAnsi="Times New Roman" w:cs="Times New Roman"/>
          <w:sz w:val="24"/>
          <w:szCs w:val="24"/>
        </w:rPr>
        <w:t xml:space="preserve"> А.Б. </w:t>
      </w:r>
      <w:r>
        <w:rPr>
          <w:rFonts w:ascii="Times New Roman" w:eastAsia="Calibri" w:hAnsi="Times New Roman" w:cs="Times New Roman"/>
          <w:sz w:val="24"/>
          <w:szCs w:val="24"/>
        </w:rPr>
        <w:t>отказался от прохождения медицин</w:t>
      </w:r>
      <w:r w:rsidR="00EF373F">
        <w:rPr>
          <w:rFonts w:ascii="Times New Roman" w:eastAsia="Calibri" w:hAnsi="Times New Roman" w:cs="Times New Roman"/>
          <w:sz w:val="24"/>
          <w:szCs w:val="24"/>
        </w:rPr>
        <w:t>ского освидетельствования (л.д.8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F373F">
        <w:rPr>
          <w:rFonts w:ascii="Times New Roman" w:eastAsia="Calibri" w:hAnsi="Times New Roman" w:cs="Times New Roman"/>
          <w:sz w:val="24"/>
          <w:szCs w:val="24"/>
        </w:rPr>
        <w:t>диск с видеозаписью (л.д.10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953CC" w:rsidRPr="000A43F2" w:rsidP="00695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43F2">
        <w:rPr>
          <w:rFonts w:ascii="Times New Roman" w:hAnsi="Times New Roman" w:cs="Times New Roman"/>
          <w:sz w:val="24"/>
          <w:szCs w:val="24"/>
        </w:rPr>
        <w:t xml:space="preserve">Исходя из положений статьи 27.12 Кодекса Российской Федерации об административных правонарушениях, -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6953CC" w:rsidRPr="000A43F2" w:rsidP="0069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основанием полагать, что у водителя транспортного средства </w:t>
      </w:r>
      <w:r w:rsidR="00EF373F">
        <w:rPr>
          <w:rFonts w:ascii="Times New Roman" w:hAnsi="Times New Roman" w:cs="Times New Roman"/>
          <w:sz w:val="24"/>
          <w:szCs w:val="24"/>
        </w:rPr>
        <w:t>Литвинчук</w:t>
      </w:r>
      <w:r w:rsidR="00EF373F">
        <w:rPr>
          <w:rFonts w:ascii="Times New Roman" w:hAnsi="Times New Roman" w:cs="Times New Roman"/>
          <w:sz w:val="24"/>
          <w:szCs w:val="24"/>
        </w:rPr>
        <w:t xml:space="preserve"> А.Б.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EF373F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</w:t>
      </w:r>
      <w:r w:rsidR="00EF373F">
        <w:rPr>
          <w:rFonts w:ascii="Times New Roman" w:hAnsi="Times New Roman" w:cs="Times New Roman"/>
          <w:sz w:val="24"/>
          <w:szCs w:val="24"/>
        </w:rPr>
        <w:t xml:space="preserve"> поведение не соответствующие обстановке,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>В силу п.10 указанных Правил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953CC" w:rsidRPr="000A43F2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EF373F">
        <w:rPr>
          <w:rFonts w:ascii="Times New Roman" w:hAnsi="Times New Roman" w:cs="Times New Roman"/>
          <w:sz w:val="24"/>
          <w:szCs w:val="24"/>
        </w:rPr>
        <w:t>Литвинчука</w:t>
      </w:r>
      <w:r w:rsidR="00EF373F">
        <w:rPr>
          <w:rFonts w:ascii="Times New Roman" w:hAnsi="Times New Roman" w:cs="Times New Roman"/>
          <w:sz w:val="24"/>
          <w:szCs w:val="24"/>
        </w:rPr>
        <w:t xml:space="preserve"> А.Б. 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>
        <w:rPr>
          <w:rFonts w:ascii="Times New Roman" w:hAnsi="Times New Roman" w:cs="Times New Roman"/>
          <w:sz w:val="24"/>
          <w:szCs w:val="24"/>
        </w:rPr>
        <w:t>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опьянения.</w:t>
      </w:r>
    </w:p>
    <w:p w:rsidR="006953CC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EF373F">
        <w:rPr>
          <w:rFonts w:ascii="Times New Roman" w:hAnsi="Times New Roman" w:cs="Times New Roman"/>
          <w:sz w:val="24"/>
          <w:szCs w:val="24"/>
        </w:rPr>
        <w:t>Литвинчук</w:t>
      </w:r>
      <w:r w:rsidR="00EF373F">
        <w:rPr>
          <w:rFonts w:ascii="Times New Roman" w:hAnsi="Times New Roman" w:cs="Times New Roman"/>
          <w:sz w:val="24"/>
          <w:szCs w:val="24"/>
        </w:rPr>
        <w:t xml:space="preserve"> А.Б.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</w:t>
      </w:r>
      <w:r>
        <w:rPr>
          <w:rFonts w:ascii="Times New Roman" w:hAnsi="Times New Roman" w:cs="Times New Roman"/>
          <w:sz w:val="24"/>
          <w:szCs w:val="24"/>
        </w:rPr>
        <w:t xml:space="preserve">твования на состояние опьянения. </w:t>
      </w:r>
    </w:p>
    <w:p w:rsidR="006953CC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6953CC" w:rsidP="00EF3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"consultantplus://offline/ref=63A0E01219B0E7C32481859253E775A79B49A6C7526FBD4CF8565083FBC891BEDE51C014A0l5P9M"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статье 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6953CC" w:rsidRPr="008E05D0" w:rsidP="006953CC">
      <w:pPr>
        <w:pStyle w:val="NoSpacing"/>
        <w:ind w:firstLine="708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акта медицинского освидетельствования на состояние опьянения № </w:t>
      </w:r>
      <w:r w:rsidR="00EF373F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F373F">
        <w:rPr>
          <w:rFonts w:ascii="Times New Roman" w:hAnsi="Times New Roman" w:cs="Times New Roman"/>
          <w:sz w:val="24"/>
          <w:szCs w:val="24"/>
        </w:rPr>
        <w:t>14.04.2018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EF373F">
        <w:rPr>
          <w:rFonts w:ascii="Times New Roman" w:hAnsi="Times New Roman" w:cs="Times New Roman"/>
          <w:sz w:val="24"/>
          <w:szCs w:val="24"/>
        </w:rPr>
        <w:t>Литвинчук</w:t>
      </w:r>
      <w:r w:rsidR="00EF373F">
        <w:rPr>
          <w:rFonts w:ascii="Times New Roman" w:hAnsi="Times New Roman" w:cs="Times New Roman"/>
          <w:sz w:val="24"/>
          <w:szCs w:val="24"/>
        </w:rPr>
        <w:t xml:space="preserve"> А.Б.</w:t>
      </w:r>
      <w:r>
        <w:rPr>
          <w:rFonts w:ascii="Times New Roman" w:hAnsi="Times New Roman" w:cs="Times New Roman"/>
          <w:sz w:val="24"/>
          <w:szCs w:val="24"/>
        </w:rPr>
        <w:t xml:space="preserve"> отказался от прохождения медицинского освидетельствования.</w:t>
      </w:r>
    </w:p>
    <w:p w:rsidR="006953CC" w:rsidP="006953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доверять показаниям инспекторов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ДПС </w:t>
      </w:r>
      <w:r w:rsidRPr="00322C08" w:rsidR="00D034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которые является должностными лицами и которым предоставлено право государственного надзора по охране общественного порядка, а также по обеспечению общественной безопасности, у мирового </w:t>
      </w:r>
      <w:r>
        <w:rPr>
          <w:rFonts w:ascii="Times New Roman" w:hAnsi="Times New Roman" w:cs="Times New Roman"/>
          <w:sz w:val="24"/>
          <w:szCs w:val="24"/>
        </w:rPr>
        <w:t>судьи  нет</w:t>
      </w:r>
      <w:r>
        <w:rPr>
          <w:rFonts w:ascii="Times New Roman" w:hAnsi="Times New Roman" w:cs="Times New Roman"/>
          <w:sz w:val="24"/>
          <w:szCs w:val="24"/>
        </w:rPr>
        <w:t xml:space="preserve"> оснований.</w:t>
      </w:r>
    </w:p>
    <w:p w:rsidR="006953CC" w:rsidP="0069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EF373F">
        <w:rPr>
          <w:rFonts w:ascii="Times New Roman" w:hAnsi="Times New Roman" w:cs="Times New Roman"/>
          <w:sz w:val="24"/>
          <w:szCs w:val="24"/>
        </w:rPr>
        <w:t>Литвинчук</w:t>
      </w:r>
      <w:r w:rsidR="00EF373F">
        <w:rPr>
          <w:rFonts w:ascii="Times New Roman" w:hAnsi="Times New Roman" w:cs="Times New Roman"/>
          <w:sz w:val="24"/>
          <w:szCs w:val="24"/>
        </w:rPr>
        <w:t xml:space="preserve"> А.Б.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названных выше </w:t>
      </w:r>
      <w:r>
        <w:fldChar w:fldCharType="begin"/>
      </w:r>
      <w:r>
        <w:instrText xml:space="preserve"> HYPERLINK "consultantplus://offline/ref=654EA3F496C04F0C11169B0C553B4D046064F4356D46AA53A5AB80CCA92FA063B0E2EBADAD5717D1M2hAN"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 с применением видеозаписи.</w:t>
      </w:r>
    </w:p>
    <w:p w:rsidR="006953CC" w:rsidP="0069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процессуальных действий составлены согласно процедуре их оформления, установленной Кодексом Российской Федерации об административных правонарушениях и с применением видеозаписи, достоверность и объективность их содержания сомнений не вызывает.</w:t>
      </w:r>
    </w:p>
    <w:p w:rsidR="006953CC" w:rsidRPr="008E05D0" w:rsidP="00695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EF373F">
        <w:rPr>
          <w:rFonts w:ascii="Times New Roman" w:hAnsi="Times New Roman" w:cs="Times New Roman"/>
          <w:color w:val="000000"/>
          <w:sz w:val="24"/>
          <w:szCs w:val="24"/>
        </w:rPr>
        <w:t>Литвинчук</w:t>
      </w:r>
      <w:r w:rsidR="00EF373F">
        <w:rPr>
          <w:rFonts w:ascii="Times New Roman" w:hAnsi="Times New Roman" w:cs="Times New Roman"/>
          <w:color w:val="000000"/>
          <w:sz w:val="24"/>
          <w:szCs w:val="24"/>
        </w:rPr>
        <w:t xml:space="preserve"> А.Б.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1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953CC" w:rsidRPr="00237F38" w:rsidP="006953C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6953CC" w:rsidRPr="00D80A10" w:rsidP="00695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>
        <w:rPr>
          <w:rFonts w:ascii="Times New Roman" w:eastAsia="Calibri" w:hAnsi="Times New Roman" w:cs="Times New Roman"/>
          <w:sz w:val="24"/>
          <w:szCs w:val="24"/>
        </w:rPr>
        <w:t>мировой судья в соответствии с частью 2 статьи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953CC" w:rsidRPr="00D80A10" w:rsidP="00695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статьёй 4.2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смягчающих ответственность </w:t>
      </w:r>
      <w:r w:rsidR="00EF37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Литвинчук</w:t>
      </w:r>
      <w:r w:rsidR="00E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мировым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 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3CC" w:rsidP="006953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EF37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Литвинчук</w:t>
      </w:r>
      <w:r w:rsidR="00E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6953CC" w:rsidRPr="00D80A10" w:rsidP="00695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237F3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6953CC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Руководствуясь ст. 4.1, ч. 1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D35813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Литвинчук</w:t>
      </w:r>
      <w:r w:rsidR="00D358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3581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Адрея</w:t>
      </w:r>
      <w:r w:rsidR="00D358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Борисовича</w:t>
      </w:r>
      <w:r w:rsidRPr="00E87806" w:rsidR="002E15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C782C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 xml:space="preserve">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 w:rsidR="005C782C">
        <w:rPr>
          <w:rFonts w:ascii="Times New Roman" w:eastAsia="Calibri" w:hAnsi="Times New Roman" w:cs="Times New Roman"/>
          <w:sz w:val="24"/>
          <w:szCs w:val="24"/>
        </w:rPr>
        <w:t xml:space="preserve"> назначить 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37F38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D35813">
        <w:rPr>
          <w:rFonts w:ascii="Times New Roman" w:eastAsia="Calibri" w:hAnsi="Times New Roman" w:cs="Times New Roman"/>
          <w:sz w:val="24"/>
          <w:szCs w:val="24"/>
        </w:rPr>
        <w:t>1319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83A6A"/>
    <w:rsid w:val="00097E1F"/>
    <w:rsid w:val="000A43F2"/>
    <w:rsid w:val="000E4629"/>
    <w:rsid w:val="000E509E"/>
    <w:rsid w:val="00133391"/>
    <w:rsid w:val="00135284"/>
    <w:rsid w:val="00157720"/>
    <w:rsid w:val="0019603E"/>
    <w:rsid w:val="001A3EF1"/>
    <w:rsid w:val="001E2DDB"/>
    <w:rsid w:val="001E677C"/>
    <w:rsid w:val="00200DA1"/>
    <w:rsid w:val="00237F38"/>
    <w:rsid w:val="00292260"/>
    <w:rsid w:val="002B1F0A"/>
    <w:rsid w:val="002B6A19"/>
    <w:rsid w:val="002E1580"/>
    <w:rsid w:val="00322C08"/>
    <w:rsid w:val="003765A5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1466E"/>
    <w:rsid w:val="00535D7E"/>
    <w:rsid w:val="00544CF5"/>
    <w:rsid w:val="00563A2E"/>
    <w:rsid w:val="005658DA"/>
    <w:rsid w:val="00567F04"/>
    <w:rsid w:val="005C782C"/>
    <w:rsid w:val="005F3EE6"/>
    <w:rsid w:val="006953CC"/>
    <w:rsid w:val="006E0A1E"/>
    <w:rsid w:val="006F33E8"/>
    <w:rsid w:val="007617E6"/>
    <w:rsid w:val="0078563F"/>
    <w:rsid w:val="00785D5D"/>
    <w:rsid w:val="007911A3"/>
    <w:rsid w:val="00797A37"/>
    <w:rsid w:val="007A51D4"/>
    <w:rsid w:val="007B668A"/>
    <w:rsid w:val="007E06F6"/>
    <w:rsid w:val="007F3D3E"/>
    <w:rsid w:val="00803A71"/>
    <w:rsid w:val="008164F7"/>
    <w:rsid w:val="008171C8"/>
    <w:rsid w:val="00820C62"/>
    <w:rsid w:val="00895ECD"/>
    <w:rsid w:val="008B7904"/>
    <w:rsid w:val="008C12C0"/>
    <w:rsid w:val="008E05D0"/>
    <w:rsid w:val="00936D7A"/>
    <w:rsid w:val="0095180B"/>
    <w:rsid w:val="00994B5E"/>
    <w:rsid w:val="009C358F"/>
    <w:rsid w:val="009D6D8C"/>
    <w:rsid w:val="00A061F9"/>
    <w:rsid w:val="00A34238"/>
    <w:rsid w:val="00A51FBD"/>
    <w:rsid w:val="00A961EE"/>
    <w:rsid w:val="00AC7FF4"/>
    <w:rsid w:val="00AE2EAE"/>
    <w:rsid w:val="00B30AE3"/>
    <w:rsid w:val="00C27B3C"/>
    <w:rsid w:val="00C42746"/>
    <w:rsid w:val="00C63E5D"/>
    <w:rsid w:val="00C8257D"/>
    <w:rsid w:val="00C90249"/>
    <w:rsid w:val="00C90CB7"/>
    <w:rsid w:val="00CB627C"/>
    <w:rsid w:val="00CE1CDE"/>
    <w:rsid w:val="00CE30C6"/>
    <w:rsid w:val="00D0340D"/>
    <w:rsid w:val="00D10AEC"/>
    <w:rsid w:val="00D35813"/>
    <w:rsid w:val="00D65078"/>
    <w:rsid w:val="00D76232"/>
    <w:rsid w:val="00D77016"/>
    <w:rsid w:val="00D80A10"/>
    <w:rsid w:val="00DF2EDE"/>
    <w:rsid w:val="00DF61B5"/>
    <w:rsid w:val="00E41546"/>
    <w:rsid w:val="00E87806"/>
    <w:rsid w:val="00EC180C"/>
    <w:rsid w:val="00EF373F"/>
    <w:rsid w:val="00F151A9"/>
    <w:rsid w:val="00F36CE3"/>
    <w:rsid w:val="00F51D36"/>
    <w:rsid w:val="00F70A50"/>
    <w:rsid w:val="00F95210"/>
    <w:rsid w:val="00FB2268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