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203500" w:rsidRPr="00DF77D6" w:rsidP="00A12889">
      <w:pPr>
        <w:jc w:val="right"/>
        <w:rPr>
          <w:sz w:val="20"/>
          <w:szCs w:val="20"/>
        </w:rPr>
      </w:pPr>
      <w:r w:rsidRPr="00DF77D6">
        <w:rPr>
          <w:sz w:val="20"/>
          <w:szCs w:val="20"/>
        </w:rPr>
        <w:t xml:space="preserve">                                     Дело  № 5-6</w:t>
      </w:r>
      <w:r w:rsidRPr="00DF77D6" w:rsidR="00E020FC">
        <w:rPr>
          <w:sz w:val="20"/>
          <w:szCs w:val="20"/>
        </w:rPr>
        <w:t>1</w:t>
      </w:r>
      <w:r w:rsidRPr="00DF77D6">
        <w:rPr>
          <w:sz w:val="20"/>
          <w:szCs w:val="20"/>
        </w:rPr>
        <w:t>-</w:t>
      </w:r>
      <w:r w:rsidRPr="00DF77D6" w:rsidR="001C2B5D">
        <w:rPr>
          <w:sz w:val="20"/>
          <w:szCs w:val="20"/>
        </w:rPr>
        <w:t>118</w:t>
      </w:r>
      <w:r w:rsidRPr="00DF77D6" w:rsidR="00C83EF4">
        <w:rPr>
          <w:sz w:val="20"/>
          <w:szCs w:val="20"/>
        </w:rPr>
        <w:t>/202</w:t>
      </w:r>
      <w:r w:rsidRPr="00DF77D6" w:rsidR="001C2B5D">
        <w:rPr>
          <w:sz w:val="20"/>
          <w:szCs w:val="20"/>
        </w:rPr>
        <w:t>6</w:t>
      </w:r>
    </w:p>
    <w:p w:rsidR="00203500" w:rsidRPr="00DF77D6" w:rsidP="00A12889">
      <w:pPr>
        <w:jc w:val="right"/>
        <w:rPr>
          <w:sz w:val="20"/>
          <w:szCs w:val="20"/>
        </w:rPr>
      </w:pPr>
      <w:r w:rsidRPr="00DF77D6">
        <w:rPr>
          <w:sz w:val="20"/>
          <w:szCs w:val="20"/>
        </w:rPr>
        <w:t xml:space="preserve">УИД </w:t>
      </w:r>
      <w:r w:rsidRPr="00DF77D6" w:rsidR="003C1E67">
        <w:rPr>
          <w:sz w:val="20"/>
          <w:szCs w:val="20"/>
        </w:rPr>
        <w:t>91MS006</w:t>
      </w:r>
      <w:r w:rsidRPr="00DF77D6" w:rsidR="001C2B5D">
        <w:rPr>
          <w:sz w:val="20"/>
          <w:szCs w:val="20"/>
        </w:rPr>
        <w:t>0</w:t>
      </w:r>
      <w:r w:rsidRPr="00DF77D6" w:rsidR="003C1E67">
        <w:rPr>
          <w:sz w:val="20"/>
          <w:szCs w:val="20"/>
        </w:rPr>
        <w:t>-</w:t>
      </w:r>
      <w:r w:rsidRPr="00DF77D6" w:rsidR="00B42733">
        <w:rPr>
          <w:sz w:val="20"/>
          <w:szCs w:val="20"/>
        </w:rPr>
        <w:t>0</w:t>
      </w:r>
      <w:r w:rsidRPr="00DF77D6" w:rsidR="00E020FC">
        <w:rPr>
          <w:sz w:val="20"/>
          <w:szCs w:val="20"/>
        </w:rPr>
        <w:t>1-202</w:t>
      </w:r>
      <w:r w:rsidRPr="00DF77D6" w:rsidR="001C2B5D">
        <w:rPr>
          <w:sz w:val="20"/>
          <w:szCs w:val="20"/>
        </w:rPr>
        <w:t>6</w:t>
      </w:r>
      <w:r w:rsidRPr="00DF77D6" w:rsidR="00C83EF4">
        <w:rPr>
          <w:sz w:val="20"/>
          <w:szCs w:val="20"/>
        </w:rPr>
        <w:t>-</w:t>
      </w:r>
      <w:r w:rsidRPr="00DF77D6" w:rsidR="003B33A7">
        <w:rPr>
          <w:sz w:val="20"/>
          <w:szCs w:val="20"/>
        </w:rPr>
        <w:t>00</w:t>
      </w:r>
      <w:r w:rsidRPr="00DF77D6" w:rsidR="001C2B5D">
        <w:rPr>
          <w:sz w:val="20"/>
          <w:szCs w:val="20"/>
        </w:rPr>
        <w:t>0698</w:t>
      </w:r>
      <w:r w:rsidRPr="00DF77D6" w:rsidR="003B33A7">
        <w:rPr>
          <w:sz w:val="20"/>
          <w:szCs w:val="20"/>
        </w:rPr>
        <w:t>-</w:t>
      </w:r>
      <w:r w:rsidRPr="00DF77D6" w:rsidR="001C2B5D">
        <w:rPr>
          <w:sz w:val="20"/>
          <w:szCs w:val="20"/>
        </w:rPr>
        <w:t>59</w:t>
      </w:r>
    </w:p>
    <w:p w:rsidR="008D4AD5" w:rsidRPr="00DF77D6" w:rsidP="00A12889">
      <w:pPr>
        <w:jc w:val="center"/>
        <w:rPr>
          <w:b/>
          <w:sz w:val="20"/>
          <w:szCs w:val="20"/>
        </w:rPr>
      </w:pPr>
    </w:p>
    <w:p w:rsidR="00203500" w:rsidRPr="00DF77D6" w:rsidP="00A12889">
      <w:pPr>
        <w:jc w:val="center"/>
        <w:rPr>
          <w:b/>
          <w:sz w:val="20"/>
          <w:szCs w:val="20"/>
        </w:rPr>
      </w:pPr>
      <w:r w:rsidRPr="00DF77D6">
        <w:rPr>
          <w:b/>
          <w:sz w:val="20"/>
          <w:szCs w:val="20"/>
        </w:rPr>
        <w:t>ПОСТАНОВЛЕНИЕ</w:t>
      </w:r>
    </w:p>
    <w:p w:rsidR="0092020C" w:rsidRPr="00DF77D6" w:rsidP="00A12889">
      <w:pPr>
        <w:jc w:val="center"/>
        <w:rPr>
          <w:sz w:val="20"/>
          <w:szCs w:val="20"/>
        </w:rPr>
      </w:pPr>
    </w:p>
    <w:p w:rsidR="00203500" w:rsidRPr="00DF77D6" w:rsidP="00A12889">
      <w:pPr>
        <w:jc w:val="both"/>
        <w:rPr>
          <w:sz w:val="20"/>
          <w:szCs w:val="20"/>
        </w:rPr>
      </w:pPr>
      <w:r w:rsidRPr="00DF77D6">
        <w:rPr>
          <w:sz w:val="20"/>
          <w:szCs w:val="20"/>
        </w:rPr>
        <w:t xml:space="preserve">11 июня </w:t>
      </w:r>
      <w:r w:rsidRPr="00DF77D6" w:rsidR="00C83EF4">
        <w:rPr>
          <w:sz w:val="20"/>
          <w:szCs w:val="20"/>
        </w:rPr>
        <w:t>202</w:t>
      </w:r>
      <w:r w:rsidRPr="00DF77D6">
        <w:rPr>
          <w:sz w:val="20"/>
          <w:szCs w:val="20"/>
        </w:rPr>
        <w:t xml:space="preserve">6 года </w:t>
      </w:r>
      <w:r w:rsidRPr="00DF77D6" w:rsidR="00C83EF4">
        <w:rPr>
          <w:sz w:val="20"/>
          <w:szCs w:val="20"/>
        </w:rPr>
        <w:t xml:space="preserve">                                                                </w:t>
      </w:r>
      <w:r w:rsidRPr="00DF77D6">
        <w:rPr>
          <w:sz w:val="20"/>
          <w:szCs w:val="20"/>
        </w:rPr>
        <w:t xml:space="preserve">                              г. Красноперекопск </w:t>
      </w:r>
    </w:p>
    <w:p w:rsidR="00203500" w:rsidRPr="00DF77D6" w:rsidP="00A12889">
      <w:pPr>
        <w:jc w:val="both"/>
        <w:rPr>
          <w:sz w:val="20"/>
          <w:szCs w:val="20"/>
        </w:rPr>
      </w:pPr>
    </w:p>
    <w:p w:rsidR="00FF22BD" w:rsidRPr="00DF77D6" w:rsidP="00A12889">
      <w:pPr>
        <w:ind w:firstLine="567"/>
        <w:jc w:val="both"/>
        <w:rPr>
          <w:sz w:val="20"/>
          <w:szCs w:val="20"/>
        </w:rPr>
      </w:pPr>
      <w:r w:rsidRPr="00DF77D6">
        <w:rPr>
          <w:rFonts w:eastAsia="Arial Unicode MS"/>
          <w:sz w:val="20"/>
          <w:szCs w:val="20"/>
        </w:rPr>
        <w:t xml:space="preserve">Мировой судья </w:t>
      </w:r>
      <w:r w:rsidRPr="00DF77D6">
        <w:rPr>
          <w:color w:val="000000"/>
          <w:sz w:val="20"/>
          <w:szCs w:val="20"/>
        </w:rPr>
        <w:t xml:space="preserve">судебного участка № 60 Красноперекопского судебного района </w:t>
      </w:r>
      <w:r w:rsidRPr="00DF77D6">
        <w:rPr>
          <w:sz w:val="20"/>
          <w:szCs w:val="20"/>
        </w:rPr>
        <w:t>(Красноперекопский район и город республиканского значения Красноперекопск с подчиненной ему территорией) Р</w:t>
      </w:r>
      <w:r w:rsidRPr="00DF77D6">
        <w:rPr>
          <w:color w:val="000000"/>
          <w:sz w:val="20"/>
          <w:szCs w:val="20"/>
        </w:rPr>
        <w:t xml:space="preserve">еспублики Крым  Ямщиков П.П., </w:t>
      </w:r>
      <w:r w:rsidRPr="00DF77D6">
        <w:rPr>
          <w:rFonts w:eastAsia="Arial Unicode MS"/>
          <w:sz w:val="20"/>
          <w:szCs w:val="20"/>
        </w:rPr>
        <w:t>рассмотрев в открытом судебном заседании дело об администрат</w:t>
      </w:r>
      <w:r w:rsidRPr="00DF77D6">
        <w:rPr>
          <w:rFonts w:eastAsia="Arial Unicode MS"/>
          <w:sz w:val="20"/>
          <w:szCs w:val="20"/>
        </w:rPr>
        <w:t>ивном правонарушении, предусмотренном</w:t>
      </w:r>
      <w:r w:rsidRPr="00DF77D6" w:rsidR="00203500">
        <w:rPr>
          <w:sz w:val="20"/>
          <w:szCs w:val="20"/>
        </w:rPr>
        <w:t xml:space="preserve"> </w:t>
      </w:r>
      <w:r w:rsidRPr="00DF77D6" w:rsidR="004F678E">
        <w:rPr>
          <w:sz w:val="20"/>
          <w:szCs w:val="20"/>
        </w:rPr>
        <w:t>ч. 1 ст.</w:t>
      </w:r>
      <w:r w:rsidRPr="00DF77D6" w:rsidR="003B33A7">
        <w:rPr>
          <w:sz w:val="20"/>
          <w:szCs w:val="20"/>
        </w:rPr>
        <w:t>19.7.5-1</w:t>
      </w:r>
      <w:r w:rsidRPr="00DF77D6" w:rsidR="00B0663E">
        <w:rPr>
          <w:sz w:val="20"/>
          <w:szCs w:val="20"/>
        </w:rPr>
        <w:t xml:space="preserve"> </w:t>
      </w:r>
      <w:r w:rsidRPr="00DF77D6" w:rsidR="004862B6">
        <w:rPr>
          <w:sz w:val="20"/>
          <w:szCs w:val="20"/>
        </w:rPr>
        <w:t>КоАП РФ</w:t>
      </w:r>
      <w:r w:rsidRPr="00DF77D6">
        <w:rPr>
          <w:sz w:val="20"/>
          <w:szCs w:val="20"/>
        </w:rPr>
        <w:t xml:space="preserve"> в отношении</w:t>
      </w:r>
    </w:p>
    <w:p w:rsidR="008C5610" w:rsidRPr="00DF77D6" w:rsidP="00A12889">
      <w:pPr>
        <w:ind w:firstLine="567"/>
        <w:jc w:val="both"/>
        <w:rPr>
          <w:sz w:val="20"/>
          <w:szCs w:val="20"/>
        </w:rPr>
      </w:pPr>
      <w:r w:rsidRPr="00DF77D6">
        <w:rPr>
          <w:b/>
          <w:sz w:val="20"/>
          <w:szCs w:val="20"/>
        </w:rPr>
        <w:t xml:space="preserve">Индивидуального предпринимателя </w:t>
      </w:r>
      <w:r w:rsidRPr="00DF77D6" w:rsidR="001C2B5D">
        <w:rPr>
          <w:b/>
          <w:sz w:val="20"/>
          <w:szCs w:val="20"/>
        </w:rPr>
        <w:t>Шильцыной</w:t>
      </w:r>
      <w:r w:rsidRPr="00DF77D6" w:rsidR="001C2B5D">
        <w:rPr>
          <w:b/>
          <w:sz w:val="20"/>
          <w:szCs w:val="20"/>
        </w:rPr>
        <w:t xml:space="preserve"> Марии Михайловны</w:t>
      </w:r>
      <w:r w:rsidRPr="00DF77D6">
        <w:rPr>
          <w:b/>
          <w:sz w:val="20"/>
          <w:szCs w:val="20"/>
        </w:rPr>
        <w:t>,</w:t>
      </w:r>
      <w:r w:rsidRPr="00DF77D6" w:rsidR="00DF77D6">
        <w:rPr>
          <w:b/>
          <w:sz w:val="20"/>
          <w:szCs w:val="20"/>
        </w:rPr>
        <w:t xml:space="preserve"> &lt;персональные данные&gt;  </w:t>
      </w:r>
    </w:p>
    <w:p w:rsidR="00203500" w:rsidRPr="00DF77D6" w:rsidP="00A12889">
      <w:pPr>
        <w:jc w:val="both"/>
        <w:rPr>
          <w:sz w:val="20"/>
          <w:szCs w:val="20"/>
        </w:rPr>
      </w:pPr>
    </w:p>
    <w:p w:rsidR="00203500" w:rsidRPr="00DF77D6" w:rsidP="00A12889">
      <w:pPr>
        <w:jc w:val="center"/>
        <w:rPr>
          <w:b/>
          <w:sz w:val="20"/>
          <w:szCs w:val="20"/>
        </w:rPr>
      </w:pPr>
      <w:r w:rsidRPr="00DF77D6">
        <w:rPr>
          <w:b/>
          <w:sz w:val="20"/>
          <w:szCs w:val="20"/>
        </w:rPr>
        <w:t>установил:</w:t>
      </w:r>
    </w:p>
    <w:p w:rsidR="003F5D71" w:rsidRPr="00DF77D6" w:rsidP="003F5D71">
      <w:pPr>
        <w:ind w:firstLine="709"/>
        <w:jc w:val="both"/>
        <w:rPr>
          <w:rStyle w:val="fio1"/>
          <w:color w:val="000000"/>
          <w:sz w:val="20"/>
          <w:szCs w:val="20"/>
        </w:rPr>
      </w:pPr>
    </w:p>
    <w:p w:rsidR="003F5D71" w:rsidRPr="00DF77D6" w:rsidP="003F5D71">
      <w:pPr>
        <w:ind w:firstLine="709"/>
        <w:jc w:val="both"/>
        <w:rPr>
          <w:rStyle w:val="fio1"/>
          <w:color w:val="000000"/>
          <w:sz w:val="20"/>
          <w:szCs w:val="20"/>
        </w:rPr>
      </w:pPr>
      <w:r w:rsidRPr="00DF77D6">
        <w:rPr>
          <w:rStyle w:val="fio1"/>
          <w:color w:val="000000"/>
          <w:sz w:val="20"/>
          <w:szCs w:val="20"/>
        </w:rPr>
        <w:t xml:space="preserve">Шильцына М.М., являясь </w:t>
      </w:r>
      <w:r w:rsidRPr="00DF77D6">
        <w:rPr>
          <w:rStyle w:val="fio1"/>
          <w:color w:val="000000"/>
          <w:sz w:val="20"/>
          <w:szCs w:val="20"/>
        </w:rPr>
        <w:t>с</w:t>
      </w:r>
      <w:r w:rsidRPr="00DF77D6">
        <w:rPr>
          <w:rStyle w:val="fio1"/>
          <w:color w:val="000000"/>
          <w:sz w:val="20"/>
          <w:szCs w:val="20"/>
        </w:rPr>
        <w:t xml:space="preserve"> </w:t>
      </w:r>
      <w:r w:rsidRPr="00DF77D6" w:rsidR="00DF77D6">
        <w:rPr>
          <w:rStyle w:val="fio1"/>
          <w:color w:val="000000"/>
          <w:sz w:val="20"/>
          <w:szCs w:val="20"/>
        </w:rPr>
        <w:t>дата</w:t>
      </w:r>
      <w:r w:rsidRPr="00DF77D6">
        <w:rPr>
          <w:rStyle w:val="fio1"/>
          <w:color w:val="000000"/>
          <w:sz w:val="20"/>
          <w:szCs w:val="20"/>
        </w:rPr>
        <w:t xml:space="preserve"> индивидуальным предпринимателем, совершила административное правонарушение, предусмотренное</w:t>
      </w:r>
      <w:r w:rsidRPr="00DF77D6" w:rsidR="0077553D">
        <w:rPr>
          <w:rStyle w:val="fio1"/>
          <w:color w:val="000000"/>
          <w:sz w:val="20"/>
          <w:szCs w:val="20"/>
        </w:rPr>
        <w:t xml:space="preserve"> </w:t>
      </w:r>
      <w:r w:rsidRPr="00DF77D6">
        <w:rPr>
          <w:rStyle w:val="fio1"/>
          <w:color w:val="000000"/>
          <w:sz w:val="20"/>
          <w:szCs w:val="20"/>
        </w:rPr>
        <w:t>ч.1 ст.19.7.5-1 КоАП РФ, при следующих обстоятельствах.</w:t>
      </w:r>
    </w:p>
    <w:p w:rsidR="008A116C" w:rsidRPr="00DF77D6" w:rsidP="003F5D71">
      <w:pPr>
        <w:ind w:firstLine="709"/>
        <w:jc w:val="both"/>
        <w:rPr>
          <w:sz w:val="20"/>
          <w:szCs w:val="20"/>
        </w:rPr>
      </w:pPr>
      <w:r w:rsidRPr="00DF77D6">
        <w:rPr>
          <w:sz w:val="20"/>
          <w:szCs w:val="20"/>
        </w:rPr>
        <w:t>Дата</w:t>
      </w:r>
      <w:r w:rsidRPr="00DF77D6" w:rsidR="000E4587">
        <w:rPr>
          <w:sz w:val="20"/>
          <w:szCs w:val="20"/>
        </w:rPr>
        <w:t xml:space="preserve"> </w:t>
      </w:r>
      <w:r w:rsidRPr="00DF77D6" w:rsidR="00721D88">
        <w:rPr>
          <w:sz w:val="20"/>
          <w:szCs w:val="20"/>
        </w:rPr>
        <w:t>в</w:t>
      </w:r>
      <w:r w:rsidRPr="00DF77D6" w:rsidR="00721D88">
        <w:rPr>
          <w:sz w:val="20"/>
          <w:szCs w:val="20"/>
        </w:rPr>
        <w:t xml:space="preserve"> </w:t>
      </w:r>
      <w:r w:rsidRPr="00DF77D6">
        <w:rPr>
          <w:sz w:val="20"/>
          <w:szCs w:val="20"/>
        </w:rPr>
        <w:t>время</w:t>
      </w:r>
      <w:r w:rsidRPr="00DF77D6" w:rsidR="00721D88">
        <w:rPr>
          <w:sz w:val="20"/>
          <w:szCs w:val="20"/>
        </w:rPr>
        <w:t xml:space="preserve"> </w:t>
      </w:r>
      <w:r w:rsidRPr="00DF77D6" w:rsidR="00D651FA">
        <w:rPr>
          <w:sz w:val="20"/>
          <w:szCs w:val="20"/>
        </w:rPr>
        <w:t xml:space="preserve">ИП </w:t>
      </w:r>
      <w:r w:rsidRPr="00DF77D6" w:rsidR="00665910">
        <w:rPr>
          <w:sz w:val="20"/>
          <w:szCs w:val="20"/>
        </w:rPr>
        <w:t xml:space="preserve">Шильцына М.М. </w:t>
      </w:r>
      <w:r w:rsidRPr="00DF77D6" w:rsidR="000E4587">
        <w:rPr>
          <w:sz w:val="20"/>
          <w:szCs w:val="20"/>
        </w:rPr>
        <w:t>осуществляла предпринимательскую деятельность по предоставлению услуг общественного питания (ОКВЭД (56.29) Деятель</w:t>
      </w:r>
      <w:r w:rsidRPr="00DF77D6" w:rsidR="000E4587">
        <w:rPr>
          <w:sz w:val="20"/>
          <w:szCs w:val="20"/>
        </w:rPr>
        <w:t xml:space="preserve">ность предприятий общественного питания по прочим видам организации питания) </w:t>
      </w:r>
      <w:r w:rsidRPr="00DF77D6" w:rsidR="00D651FA">
        <w:rPr>
          <w:sz w:val="20"/>
          <w:szCs w:val="20"/>
        </w:rPr>
        <w:t xml:space="preserve">по адресу: </w:t>
      </w:r>
      <w:r w:rsidRPr="00DF77D6">
        <w:rPr>
          <w:sz w:val="20"/>
          <w:szCs w:val="20"/>
        </w:rPr>
        <w:t>адрес</w:t>
      </w:r>
      <w:r w:rsidRPr="00DF77D6" w:rsidR="00665910">
        <w:rPr>
          <w:sz w:val="20"/>
          <w:szCs w:val="20"/>
        </w:rPr>
        <w:t xml:space="preserve">, </w:t>
      </w:r>
      <w:r w:rsidRPr="00DF77D6" w:rsidR="0012352B">
        <w:rPr>
          <w:sz w:val="20"/>
          <w:szCs w:val="20"/>
        </w:rPr>
        <w:t xml:space="preserve">без обязательного предоставления в </w:t>
      </w:r>
      <w:r w:rsidRPr="00DF77D6" w:rsidR="000E4587">
        <w:rPr>
          <w:sz w:val="20"/>
          <w:szCs w:val="20"/>
        </w:rPr>
        <w:t xml:space="preserve">Роспотребнадзор </w:t>
      </w:r>
      <w:r w:rsidRPr="00DF77D6" w:rsidR="0012352B">
        <w:rPr>
          <w:sz w:val="20"/>
          <w:szCs w:val="20"/>
        </w:rPr>
        <w:t xml:space="preserve">уведомления о начале осуществления предпринимательской деятельности перед началом осуществления деятельности, что </w:t>
      </w:r>
      <w:r w:rsidRPr="00DF77D6" w:rsidR="0012352B">
        <w:rPr>
          <w:color w:val="000000"/>
          <w:sz w:val="20"/>
          <w:szCs w:val="20"/>
          <w:lang w:bidi="ru-RU"/>
        </w:rPr>
        <w:t xml:space="preserve">является нарушением ч. 1, </w:t>
      </w:r>
      <w:r w:rsidRPr="00DF77D6" w:rsidR="000E4587">
        <w:rPr>
          <w:color w:val="000000"/>
          <w:sz w:val="20"/>
          <w:szCs w:val="20"/>
          <w:lang w:bidi="ru-RU"/>
        </w:rPr>
        <w:t>п.п. 3 ч.2 ст.</w:t>
      </w:r>
      <w:r w:rsidRPr="00DF77D6" w:rsidR="0012352B">
        <w:rPr>
          <w:color w:val="000000"/>
          <w:sz w:val="20"/>
          <w:szCs w:val="20"/>
          <w:lang w:bidi="ru-RU"/>
        </w:rPr>
        <w:t xml:space="preserve"> 8 Ф</w:t>
      </w:r>
      <w:r w:rsidRPr="00DF77D6" w:rsidR="0012352B">
        <w:rPr>
          <w:color w:val="000000"/>
          <w:sz w:val="20"/>
          <w:szCs w:val="20"/>
          <w:lang w:bidi="ru-RU"/>
        </w:rPr>
        <w:t>едерального закона от 2</w:t>
      </w:r>
      <w:r w:rsidRPr="00DF77D6" w:rsidR="000E4587">
        <w:rPr>
          <w:color w:val="000000"/>
          <w:sz w:val="20"/>
          <w:szCs w:val="20"/>
          <w:lang w:bidi="ru-RU"/>
        </w:rPr>
        <w:t>6</w:t>
      </w:r>
      <w:r w:rsidRPr="00DF77D6">
        <w:rPr>
          <w:color w:val="000000"/>
          <w:sz w:val="20"/>
          <w:szCs w:val="20"/>
          <w:lang w:bidi="ru-RU"/>
        </w:rPr>
        <w:t xml:space="preserve"> декабря 2008 года</w:t>
      </w:r>
      <w:r w:rsidRPr="00DF77D6" w:rsidR="000E4587">
        <w:rPr>
          <w:color w:val="000000"/>
          <w:sz w:val="20"/>
          <w:szCs w:val="20"/>
          <w:lang w:bidi="ru-RU"/>
        </w:rPr>
        <w:t xml:space="preserve">  </w:t>
      </w:r>
      <w:r w:rsidRPr="00DF77D6" w:rsidR="0012352B">
        <w:rPr>
          <w:color w:val="000000"/>
          <w:sz w:val="20"/>
          <w:szCs w:val="20"/>
          <w:lang w:eastAsia="en-US" w:bidi="en-US"/>
        </w:rPr>
        <w:t xml:space="preserve">N </w:t>
      </w:r>
      <w:r w:rsidRPr="00DF77D6" w:rsidR="0012352B">
        <w:rPr>
          <w:color w:val="000000"/>
          <w:sz w:val="20"/>
          <w:szCs w:val="20"/>
          <w:lang w:bidi="ru-RU"/>
        </w:rPr>
        <w:t xml:space="preserve">294-ФЗ «О </w:t>
      </w:r>
      <w:r w:rsidRPr="00DF77D6" w:rsidR="0012352B">
        <w:rPr>
          <w:color w:val="000000"/>
          <w:sz w:val="20"/>
          <w:szCs w:val="20"/>
          <w:lang w:bidi="ru-RU"/>
        </w:rPr>
        <w:t>защите прав юридических лиц и индивидуальных предпринимателе</w:t>
      </w:r>
      <w:r w:rsidRPr="00DF77D6" w:rsidR="00FA4B02">
        <w:rPr>
          <w:color w:val="000000"/>
          <w:sz w:val="20"/>
          <w:szCs w:val="20"/>
          <w:lang w:bidi="ru-RU"/>
        </w:rPr>
        <w:t>й</w:t>
      </w:r>
      <w:r w:rsidRPr="00DF77D6" w:rsidR="0012352B">
        <w:rPr>
          <w:color w:val="000000"/>
          <w:sz w:val="20"/>
          <w:szCs w:val="20"/>
          <w:lang w:bidi="ru-RU"/>
        </w:rPr>
        <w:t xml:space="preserve"> при осуществлении государственного контроля (надзора) и муниципального контроля»; </w:t>
      </w:r>
      <w:r w:rsidRPr="00DF77D6" w:rsidR="0012352B">
        <w:rPr>
          <w:color w:val="000000"/>
          <w:sz w:val="20"/>
          <w:szCs w:val="20"/>
          <w:lang w:bidi="ru-RU"/>
        </w:rPr>
        <w:t>п. 2, п. 3 Правил представления уведомлени</w:t>
      </w:r>
      <w:r w:rsidRPr="00DF77D6" w:rsidR="0012352B">
        <w:rPr>
          <w:color w:val="000000"/>
          <w:sz w:val="20"/>
          <w:szCs w:val="20"/>
          <w:lang w:bidi="ru-RU"/>
        </w:rPr>
        <w:t>й о начале осуществления отдельных видов предпринимательской деятельности и учета указанных уведомлений», утвержденных П</w:t>
      </w:r>
      <w:r w:rsidRPr="00DF77D6" w:rsidR="005102D4">
        <w:rPr>
          <w:color w:val="000000"/>
          <w:sz w:val="20"/>
          <w:szCs w:val="20"/>
          <w:lang w:bidi="ru-RU"/>
        </w:rPr>
        <w:t xml:space="preserve">остановлением Правительства РФ </w:t>
      </w:r>
      <w:r w:rsidRPr="00DF77D6" w:rsidR="000E4587">
        <w:rPr>
          <w:color w:val="000000"/>
          <w:sz w:val="20"/>
          <w:szCs w:val="20"/>
          <w:lang w:bidi="ru-RU"/>
        </w:rPr>
        <w:t>27</w:t>
      </w:r>
      <w:r w:rsidRPr="00DF77D6" w:rsidR="0012352B">
        <w:rPr>
          <w:color w:val="000000"/>
          <w:sz w:val="20"/>
          <w:szCs w:val="20"/>
          <w:lang w:bidi="ru-RU"/>
        </w:rPr>
        <w:t>.0</w:t>
      </w:r>
      <w:r w:rsidRPr="00DF77D6" w:rsidR="000E4587">
        <w:rPr>
          <w:color w:val="000000"/>
          <w:sz w:val="20"/>
          <w:szCs w:val="20"/>
          <w:lang w:bidi="ru-RU"/>
        </w:rPr>
        <w:t>5</w:t>
      </w:r>
      <w:r w:rsidRPr="00DF77D6" w:rsidR="0012352B">
        <w:rPr>
          <w:color w:val="000000"/>
          <w:sz w:val="20"/>
          <w:szCs w:val="20"/>
          <w:lang w:bidi="ru-RU"/>
        </w:rPr>
        <w:t>.20</w:t>
      </w:r>
      <w:r w:rsidRPr="00DF77D6" w:rsidR="000E4587">
        <w:rPr>
          <w:color w:val="000000"/>
          <w:sz w:val="20"/>
          <w:szCs w:val="20"/>
          <w:lang w:bidi="ru-RU"/>
        </w:rPr>
        <w:t>25</w:t>
      </w:r>
      <w:r w:rsidRPr="00DF77D6" w:rsidR="0012352B">
        <w:rPr>
          <w:color w:val="000000"/>
          <w:sz w:val="20"/>
          <w:szCs w:val="20"/>
          <w:lang w:bidi="ru-RU"/>
        </w:rPr>
        <w:t xml:space="preserve"> </w:t>
      </w:r>
      <w:r w:rsidRPr="00DF77D6" w:rsidR="0012352B">
        <w:rPr>
          <w:color w:val="000000"/>
          <w:sz w:val="20"/>
          <w:szCs w:val="20"/>
          <w:lang w:eastAsia="en-US" w:bidi="en-US"/>
        </w:rPr>
        <w:t xml:space="preserve">№ </w:t>
      </w:r>
      <w:r w:rsidRPr="00DF77D6" w:rsidR="000E4587">
        <w:rPr>
          <w:color w:val="000000"/>
          <w:sz w:val="20"/>
          <w:szCs w:val="20"/>
          <w:lang w:bidi="ru-RU"/>
        </w:rPr>
        <w:t xml:space="preserve">725 </w:t>
      </w:r>
      <w:r w:rsidRPr="00DF77D6" w:rsidR="0012352B">
        <w:rPr>
          <w:color w:val="000000"/>
          <w:sz w:val="20"/>
          <w:szCs w:val="20"/>
          <w:lang w:bidi="ru-RU"/>
        </w:rPr>
        <w:t>«</w:t>
      </w:r>
      <w:r w:rsidRPr="00DF77D6" w:rsidR="000E4587">
        <w:rPr>
          <w:color w:val="000000"/>
          <w:sz w:val="20"/>
          <w:szCs w:val="20"/>
          <w:lang w:bidi="ru-RU"/>
        </w:rPr>
        <w:t>Об утверждении Правил формирования и ведения единого реестра уведомлений, предоставления и учета уведомлений о начале осуществления отдельных видов предпринимательской деятельности</w:t>
      </w:r>
      <w:r w:rsidRPr="00DF77D6" w:rsidR="0012352B">
        <w:rPr>
          <w:color w:val="000000"/>
          <w:sz w:val="20"/>
          <w:szCs w:val="20"/>
          <w:lang w:bidi="ru-RU"/>
        </w:rPr>
        <w:t>»,</w:t>
      </w:r>
      <w:r w:rsidRPr="00DF77D6" w:rsidR="0012352B">
        <w:rPr>
          <w:sz w:val="20"/>
          <w:szCs w:val="20"/>
        </w:rPr>
        <w:t xml:space="preserve"> т</w:t>
      </w:r>
      <w:r w:rsidRPr="00DF77D6" w:rsidR="000E4587">
        <w:rPr>
          <w:sz w:val="20"/>
          <w:szCs w:val="20"/>
        </w:rPr>
        <w:t xml:space="preserve">о </w:t>
      </w:r>
      <w:r w:rsidRPr="00DF77D6" w:rsidR="0012352B">
        <w:rPr>
          <w:sz w:val="20"/>
          <w:szCs w:val="20"/>
        </w:rPr>
        <w:t>е</w:t>
      </w:r>
      <w:r w:rsidRPr="00DF77D6" w:rsidR="000E4587">
        <w:rPr>
          <w:sz w:val="20"/>
          <w:szCs w:val="20"/>
        </w:rPr>
        <w:t>сть</w:t>
      </w:r>
      <w:r w:rsidRPr="00DF77D6" w:rsidR="0012352B">
        <w:rPr>
          <w:sz w:val="20"/>
          <w:szCs w:val="20"/>
        </w:rPr>
        <w:t xml:space="preserve"> совершила административное правонарушение</w:t>
      </w:r>
      <w:r w:rsidRPr="00DF77D6" w:rsidR="0012352B">
        <w:rPr>
          <w:sz w:val="20"/>
          <w:szCs w:val="20"/>
        </w:rPr>
        <w:t>, предусмотренное ч. 1 ст. 19.7.5-1 КоАП РФ.</w:t>
      </w:r>
    </w:p>
    <w:p w:rsidR="003F5D71" w:rsidRPr="00DF77D6" w:rsidP="003F5D71">
      <w:pPr>
        <w:ind w:firstLine="709"/>
        <w:jc w:val="both"/>
        <w:rPr>
          <w:sz w:val="20"/>
          <w:szCs w:val="20"/>
        </w:rPr>
      </w:pPr>
      <w:r w:rsidRPr="00DF77D6">
        <w:rPr>
          <w:sz w:val="20"/>
          <w:szCs w:val="20"/>
        </w:rPr>
        <w:t xml:space="preserve">В судебном заседании </w:t>
      </w:r>
      <w:r w:rsidRPr="00DF77D6" w:rsidR="00DC11D6">
        <w:rPr>
          <w:rStyle w:val="fio1"/>
          <w:color w:val="000000"/>
          <w:sz w:val="20"/>
          <w:szCs w:val="20"/>
        </w:rPr>
        <w:t xml:space="preserve">Шильцыной М.М. </w:t>
      </w:r>
      <w:r w:rsidRPr="00DF77D6">
        <w:rPr>
          <w:sz w:val="20"/>
          <w:szCs w:val="20"/>
        </w:rPr>
        <w:t>разъяснены процес</w:t>
      </w:r>
      <w:r w:rsidRPr="00DF77D6">
        <w:rPr>
          <w:sz w:val="20"/>
          <w:szCs w:val="20"/>
        </w:rPr>
        <w:t xml:space="preserve">суальные права, предусмотренные ч. 1 ст. 25.1 КоАП РФ, а также положения ст. 51 Конституции РФ. Отвода судьи и ходатайств, в том числе о ведении протокола судебного заседания, не поступило. </w:t>
      </w:r>
      <w:r w:rsidRPr="00DF77D6" w:rsidR="00DC11D6">
        <w:rPr>
          <w:rStyle w:val="fio1"/>
          <w:color w:val="000000"/>
          <w:sz w:val="20"/>
          <w:szCs w:val="20"/>
        </w:rPr>
        <w:t>Шильцына М.М.</w:t>
      </w:r>
      <w:r w:rsidRPr="00DF77D6">
        <w:rPr>
          <w:sz w:val="20"/>
          <w:szCs w:val="20"/>
        </w:rPr>
        <w:t xml:space="preserve"> вину признала и пояснила, что не знала о необходимос</w:t>
      </w:r>
      <w:r w:rsidRPr="00DF77D6">
        <w:rPr>
          <w:sz w:val="20"/>
          <w:szCs w:val="20"/>
        </w:rPr>
        <w:t xml:space="preserve">ти уведомления о начале осуществления деятельности, в настоящее время </w:t>
      </w:r>
      <w:r w:rsidRPr="00DF77D6">
        <w:rPr>
          <w:sz w:val="20"/>
          <w:szCs w:val="20"/>
        </w:rPr>
        <w:t>нарушение устранено</w:t>
      </w:r>
      <w:r w:rsidRPr="00DF77D6" w:rsidR="00B72432">
        <w:rPr>
          <w:i/>
          <w:sz w:val="20"/>
          <w:szCs w:val="20"/>
        </w:rPr>
        <w:t>.</w:t>
      </w:r>
    </w:p>
    <w:p w:rsidR="003F5D71" w:rsidRPr="00DF77D6" w:rsidP="003F5D71">
      <w:pPr>
        <w:ind w:firstLine="708"/>
        <w:jc w:val="both"/>
        <w:rPr>
          <w:rFonts w:eastAsia="Arial Unicode MS"/>
          <w:sz w:val="20"/>
          <w:szCs w:val="20"/>
        </w:rPr>
      </w:pPr>
      <w:r w:rsidRPr="00DF77D6">
        <w:rPr>
          <w:color w:val="000000"/>
          <w:sz w:val="20"/>
          <w:szCs w:val="20"/>
        </w:rPr>
        <w:t xml:space="preserve">Исследовав материалы дела, выслушав объяснение привлекаемого лица, </w:t>
      </w:r>
      <w:r w:rsidRPr="00DF77D6">
        <w:rPr>
          <w:rFonts w:eastAsia="Arial Unicode MS"/>
          <w:sz w:val="20"/>
          <w:szCs w:val="20"/>
        </w:rPr>
        <w:t xml:space="preserve">считаю, что вина индивидуального предпринимателя </w:t>
      </w:r>
      <w:r w:rsidRPr="00DF77D6" w:rsidR="00DC11D6">
        <w:rPr>
          <w:rStyle w:val="fio1"/>
          <w:color w:val="000000"/>
          <w:sz w:val="20"/>
          <w:szCs w:val="20"/>
        </w:rPr>
        <w:t>Шильцыной М.М.</w:t>
      </w:r>
      <w:r w:rsidRPr="00DF77D6">
        <w:rPr>
          <w:rFonts w:eastAsia="Arial Unicode MS"/>
          <w:sz w:val="20"/>
          <w:szCs w:val="20"/>
        </w:rPr>
        <w:t xml:space="preserve"> подтверждается собранными по делу </w:t>
      </w:r>
      <w:r w:rsidRPr="00DF77D6">
        <w:rPr>
          <w:rFonts w:eastAsia="Arial Unicode MS"/>
          <w:sz w:val="20"/>
          <w:szCs w:val="20"/>
        </w:rPr>
        <w:t>доказательствами: протоколом №</w:t>
      </w:r>
      <w:r w:rsidRPr="00DF77D6" w:rsidR="00DF77D6">
        <w:rPr>
          <w:rFonts w:eastAsia="Arial Unicode MS"/>
          <w:sz w:val="20"/>
          <w:szCs w:val="20"/>
        </w:rPr>
        <w:t xml:space="preserve">номер </w:t>
      </w:r>
      <w:r w:rsidRPr="00DF77D6">
        <w:rPr>
          <w:rFonts w:eastAsia="Arial Unicode MS"/>
          <w:sz w:val="20"/>
          <w:szCs w:val="20"/>
        </w:rPr>
        <w:t xml:space="preserve">об административном правонарушении </w:t>
      </w:r>
      <w:r w:rsidRPr="00DF77D6">
        <w:rPr>
          <w:rFonts w:eastAsia="Arial Unicode MS"/>
          <w:sz w:val="20"/>
          <w:szCs w:val="20"/>
        </w:rPr>
        <w:t>от</w:t>
      </w:r>
      <w:r w:rsidRPr="00DF77D6">
        <w:rPr>
          <w:rFonts w:eastAsia="Arial Unicode MS"/>
          <w:sz w:val="20"/>
          <w:szCs w:val="20"/>
        </w:rPr>
        <w:t xml:space="preserve"> </w:t>
      </w:r>
      <w:r w:rsidRPr="00DF77D6" w:rsidR="00DF77D6">
        <w:rPr>
          <w:rFonts w:eastAsia="Arial Unicode MS"/>
          <w:sz w:val="20"/>
          <w:szCs w:val="20"/>
        </w:rPr>
        <w:t>дата</w:t>
      </w:r>
      <w:r w:rsidRPr="00DF77D6">
        <w:rPr>
          <w:rFonts w:eastAsia="Arial Unicode MS"/>
          <w:sz w:val="20"/>
          <w:szCs w:val="20"/>
        </w:rPr>
        <w:t xml:space="preserve"> (л.д.</w:t>
      </w:r>
      <w:r w:rsidRPr="00DF77D6" w:rsidR="00DC11D6">
        <w:rPr>
          <w:rFonts w:eastAsia="Arial Unicode MS"/>
          <w:sz w:val="20"/>
          <w:szCs w:val="20"/>
        </w:rPr>
        <w:t>34</w:t>
      </w:r>
      <w:r w:rsidRPr="00DF77D6">
        <w:rPr>
          <w:rFonts w:eastAsia="Arial Unicode MS"/>
          <w:sz w:val="20"/>
          <w:szCs w:val="20"/>
        </w:rPr>
        <w:t>-3</w:t>
      </w:r>
      <w:r w:rsidRPr="00DF77D6" w:rsidR="00DC11D6">
        <w:rPr>
          <w:rFonts w:eastAsia="Arial Unicode MS"/>
          <w:sz w:val="20"/>
          <w:szCs w:val="20"/>
        </w:rPr>
        <w:t>7</w:t>
      </w:r>
      <w:r w:rsidRPr="00DF77D6">
        <w:rPr>
          <w:rFonts w:eastAsia="Arial Unicode MS"/>
          <w:sz w:val="20"/>
          <w:szCs w:val="20"/>
        </w:rPr>
        <w:t xml:space="preserve">); </w:t>
      </w:r>
      <w:r w:rsidRPr="00DF77D6">
        <w:rPr>
          <w:rFonts w:eastAsia="Arial Unicode MS"/>
          <w:sz w:val="20"/>
          <w:szCs w:val="20"/>
        </w:rPr>
        <w:t>протоколом осмотра территорий, помещений, производственных и иных объектов, продукции (товаров) и иных предметов без вскрытия помещений, транспортных средств,</w:t>
      </w:r>
      <w:r w:rsidRPr="00DF77D6">
        <w:rPr>
          <w:rFonts w:eastAsia="Arial Unicode MS"/>
          <w:sz w:val="20"/>
          <w:szCs w:val="20"/>
        </w:rPr>
        <w:t xml:space="preserve"> упаковки продукции (товаров), без разборки, демонтажа или нарушения целостности обследуемых объектов и их частей иными способами, территории и помещений (отсеков), а также вид, количество и иные идентификационные признаки обследуемых объектов, имеющие зна</w:t>
      </w:r>
      <w:r w:rsidRPr="00DF77D6">
        <w:rPr>
          <w:rFonts w:eastAsia="Arial Unicode MS"/>
          <w:sz w:val="20"/>
          <w:szCs w:val="20"/>
        </w:rPr>
        <w:t xml:space="preserve">чение для контрольного (надзорного) мероприятия от </w:t>
      </w:r>
      <w:r w:rsidRPr="00DF77D6" w:rsidR="00DF77D6">
        <w:rPr>
          <w:rFonts w:eastAsia="Arial Unicode MS"/>
          <w:sz w:val="20"/>
          <w:szCs w:val="20"/>
        </w:rPr>
        <w:t xml:space="preserve">дата </w:t>
      </w:r>
      <w:r w:rsidRPr="00DF77D6">
        <w:rPr>
          <w:rFonts w:eastAsia="Arial Unicode MS"/>
          <w:sz w:val="20"/>
          <w:szCs w:val="20"/>
        </w:rPr>
        <w:t>(л.д.</w:t>
      </w:r>
      <w:r w:rsidRPr="00DF77D6" w:rsidR="00DC11D6">
        <w:rPr>
          <w:rFonts w:eastAsia="Arial Unicode MS"/>
          <w:sz w:val="20"/>
          <w:szCs w:val="20"/>
        </w:rPr>
        <w:t>3-5</w:t>
      </w:r>
      <w:r w:rsidRPr="00DF77D6">
        <w:rPr>
          <w:rFonts w:eastAsia="Arial Unicode MS"/>
          <w:sz w:val="20"/>
          <w:szCs w:val="20"/>
        </w:rPr>
        <w:t>);</w:t>
      </w:r>
      <w:r w:rsidRPr="00DF77D6">
        <w:rPr>
          <w:rFonts w:eastAsia="Arial Unicode MS"/>
          <w:sz w:val="20"/>
          <w:szCs w:val="20"/>
        </w:rPr>
        <w:t xml:space="preserve"> </w:t>
      </w:r>
      <w:r w:rsidRPr="00DF77D6">
        <w:rPr>
          <w:rFonts w:eastAsia="Arial Unicode MS"/>
          <w:sz w:val="20"/>
          <w:szCs w:val="20"/>
        </w:rPr>
        <w:t xml:space="preserve">актом выездного обследования от </w:t>
      </w:r>
      <w:r w:rsidRPr="00DF77D6" w:rsidR="00DF77D6">
        <w:rPr>
          <w:rFonts w:eastAsia="Arial Unicode MS"/>
          <w:sz w:val="20"/>
          <w:szCs w:val="20"/>
        </w:rPr>
        <w:t>дата</w:t>
      </w:r>
      <w:r w:rsidRPr="00DF77D6">
        <w:rPr>
          <w:rFonts w:eastAsia="Arial Unicode MS"/>
          <w:sz w:val="20"/>
          <w:szCs w:val="20"/>
        </w:rPr>
        <w:t xml:space="preserve"> №</w:t>
      </w:r>
      <w:r w:rsidRPr="00DF77D6" w:rsidR="00DF77D6">
        <w:rPr>
          <w:rFonts w:eastAsia="Arial Unicode MS"/>
          <w:sz w:val="20"/>
          <w:szCs w:val="20"/>
        </w:rPr>
        <w:t>номер</w:t>
      </w:r>
      <w:r w:rsidRPr="00DF77D6">
        <w:rPr>
          <w:rFonts w:eastAsia="Arial Unicode MS"/>
          <w:sz w:val="20"/>
          <w:szCs w:val="20"/>
        </w:rPr>
        <w:t xml:space="preserve"> (л.д.</w:t>
      </w:r>
      <w:r w:rsidRPr="00DF77D6" w:rsidR="00DC11D6">
        <w:rPr>
          <w:rFonts w:eastAsia="Arial Unicode MS"/>
          <w:sz w:val="20"/>
          <w:szCs w:val="20"/>
        </w:rPr>
        <w:t>8</w:t>
      </w:r>
      <w:r w:rsidRPr="00DF77D6">
        <w:rPr>
          <w:rFonts w:eastAsia="Arial Unicode MS"/>
          <w:sz w:val="20"/>
          <w:szCs w:val="20"/>
        </w:rPr>
        <w:t>-</w:t>
      </w:r>
      <w:r w:rsidRPr="00DF77D6" w:rsidR="00DC11D6">
        <w:rPr>
          <w:rFonts w:eastAsia="Arial Unicode MS"/>
          <w:sz w:val="20"/>
          <w:szCs w:val="20"/>
        </w:rPr>
        <w:t>10</w:t>
      </w:r>
      <w:r w:rsidRPr="00DF77D6">
        <w:rPr>
          <w:rFonts w:eastAsia="Arial Unicode MS"/>
          <w:sz w:val="20"/>
          <w:szCs w:val="20"/>
        </w:rPr>
        <w:t>; скриншотами страниц реестра уведомлений о начале деятельности в Р</w:t>
      </w:r>
      <w:r w:rsidRPr="00DF77D6" w:rsidR="00DC11D6">
        <w:rPr>
          <w:rFonts w:eastAsia="Arial Unicode MS"/>
          <w:sz w:val="20"/>
          <w:szCs w:val="20"/>
        </w:rPr>
        <w:t>о</w:t>
      </w:r>
      <w:r w:rsidRPr="00DF77D6">
        <w:rPr>
          <w:rFonts w:eastAsia="Arial Unicode MS"/>
          <w:sz w:val="20"/>
          <w:szCs w:val="20"/>
        </w:rPr>
        <w:t>спотребнадзор (л.д.</w:t>
      </w:r>
      <w:r w:rsidRPr="00DF77D6" w:rsidR="00DC11D6">
        <w:rPr>
          <w:rFonts w:eastAsia="Arial Unicode MS"/>
          <w:sz w:val="20"/>
          <w:szCs w:val="20"/>
        </w:rPr>
        <w:t>1</w:t>
      </w:r>
      <w:r w:rsidRPr="00DF77D6">
        <w:rPr>
          <w:rFonts w:eastAsia="Arial Unicode MS"/>
          <w:sz w:val="20"/>
          <w:szCs w:val="20"/>
        </w:rPr>
        <w:t xml:space="preserve">); мотивированным представлением о проведении контрольного (надзорного) мероприятия от </w:t>
      </w:r>
      <w:r w:rsidRPr="00DF77D6" w:rsidR="00DF77D6">
        <w:rPr>
          <w:rFonts w:eastAsia="Arial Unicode MS"/>
          <w:sz w:val="20"/>
          <w:szCs w:val="20"/>
        </w:rPr>
        <w:t>дата</w:t>
      </w:r>
      <w:r w:rsidRPr="00DF77D6">
        <w:rPr>
          <w:rFonts w:eastAsia="Arial Unicode MS"/>
          <w:sz w:val="20"/>
          <w:szCs w:val="20"/>
        </w:rPr>
        <w:t xml:space="preserve"> (л.д.</w:t>
      </w:r>
      <w:r w:rsidRPr="00DF77D6" w:rsidR="00DC11D6">
        <w:rPr>
          <w:rFonts w:eastAsia="Arial Unicode MS"/>
          <w:sz w:val="20"/>
          <w:szCs w:val="20"/>
        </w:rPr>
        <w:t>11-14</w:t>
      </w:r>
      <w:r w:rsidRPr="00DF77D6">
        <w:rPr>
          <w:rFonts w:eastAsia="Arial Unicode MS"/>
          <w:sz w:val="20"/>
          <w:szCs w:val="20"/>
        </w:rPr>
        <w:t xml:space="preserve">); решением о </w:t>
      </w:r>
      <w:r w:rsidRPr="00DF77D6" w:rsidR="00DC11D6">
        <w:rPr>
          <w:rFonts w:eastAsia="Arial Unicode MS"/>
          <w:sz w:val="20"/>
          <w:szCs w:val="20"/>
        </w:rPr>
        <w:t>проведении внепл</w:t>
      </w:r>
      <w:r w:rsidRPr="00DF77D6" w:rsidR="00DF77D6">
        <w:rPr>
          <w:rFonts w:eastAsia="Arial Unicode MS"/>
          <w:sz w:val="20"/>
          <w:szCs w:val="20"/>
        </w:rPr>
        <w:t>анового инспекционного визита №</w:t>
      </w:r>
      <w:r w:rsidRPr="00DF77D6" w:rsidR="00DC11D6">
        <w:rPr>
          <w:rFonts w:eastAsia="Arial Unicode MS"/>
          <w:sz w:val="20"/>
          <w:szCs w:val="20"/>
        </w:rPr>
        <w:t xml:space="preserve"> от </w:t>
      </w:r>
      <w:r w:rsidRPr="00DF77D6">
        <w:rPr>
          <w:rFonts w:eastAsia="Arial Unicode MS"/>
          <w:sz w:val="20"/>
          <w:szCs w:val="20"/>
        </w:rPr>
        <w:t xml:space="preserve"> </w:t>
      </w:r>
      <w:r w:rsidRPr="00DF77D6" w:rsidR="00DF77D6">
        <w:rPr>
          <w:rFonts w:eastAsia="Arial Unicode MS"/>
          <w:sz w:val="20"/>
          <w:szCs w:val="20"/>
        </w:rPr>
        <w:t>номер</w:t>
      </w:r>
      <w:r w:rsidRPr="00DF77D6" w:rsidR="00DC11D6">
        <w:rPr>
          <w:rFonts w:eastAsia="Arial Unicode MS"/>
          <w:sz w:val="20"/>
          <w:szCs w:val="20"/>
        </w:rPr>
        <w:t xml:space="preserve"> </w:t>
      </w:r>
      <w:r w:rsidRPr="00DF77D6">
        <w:rPr>
          <w:rFonts w:eastAsia="Arial Unicode MS"/>
          <w:sz w:val="20"/>
          <w:szCs w:val="20"/>
        </w:rPr>
        <w:t>(л.д.1</w:t>
      </w:r>
      <w:r w:rsidRPr="00DF77D6" w:rsidR="00DC11D6">
        <w:rPr>
          <w:rFonts w:eastAsia="Arial Unicode MS"/>
          <w:sz w:val="20"/>
          <w:szCs w:val="20"/>
        </w:rPr>
        <w:t>5</w:t>
      </w:r>
      <w:r w:rsidRPr="00DF77D6">
        <w:rPr>
          <w:rFonts w:eastAsia="Arial Unicode MS"/>
          <w:sz w:val="20"/>
          <w:szCs w:val="20"/>
        </w:rPr>
        <w:t>-</w:t>
      </w:r>
      <w:r w:rsidRPr="00DF77D6" w:rsidR="00DC11D6">
        <w:rPr>
          <w:rFonts w:eastAsia="Arial Unicode MS"/>
          <w:sz w:val="20"/>
          <w:szCs w:val="20"/>
        </w:rPr>
        <w:t>19</w:t>
      </w:r>
      <w:r w:rsidRPr="00DF77D6">
        <w:rPr>
          <w:rFonts w:eastAsia="Arial Unicode MS"/>
          <w:sz w:val="20"/>
          <w:szCs w:val="20"/>
        </w:rPr>
        <w:t>);</w:t>
      </w:r>
      <w:r w:rsidRPr="00DF77D6">
        <w:rPr>
          <w:rFonts w:eastAsia="Arial Unicode MS"/>
          <w:sz w:val="20"/>
          <w:szCs w:val="20"/>
        </w:rPr>
        <w:t xml:space="preserve"> </w:t>
      </w:r>
      <w:r w:rsidRPr="00DF77D6">
        <w:rPr>
          <w:rFonts w:eastAsia="Arial Unicode MS"/>
          <w:sz w:val="20"/>
          <w:szCs w:val="20"/>
        </w:rPr>
        <w:t>протоколом осмотра территорий, помещений, производственн</w:t>
      </w:r>
      <w:r w:rsidRPr="00DF77D6">
        <w:rPr>
          <w:rFonts w:eastAsia="Arial Unicode MS"/>
          <w:sz w:val="20"/>
          <w:szCs w:val="20"/>
        </w:rPr>
        <w:t xml:space="preserve">ых и иных объектов, продукции (товаров) и иных предметов без вскрытия помещений, транспортных средств, упаковки продукции (товаров), без разборки, демонтажа или нарушения целостности обследуемых объектов и их частей иными способами, территории и помещений </w:t>
      </w:r>
      <w:r w:rsidRPr="00DF77D6">
        <w:rPr>
          <w:rFonts w:eastAsia="Arial Unicode MS"/>
          <w:sz w:val="20"/>
          <w:szCs w:val="20"/>
        </w:rPr>
        <w:t xml:space="preserve">(отсеков), а также вид, количество и инфе идентификационные признаки обследуемых объектов, имеющие значение для контрольного (надзорного) мероприятия от </w:t>
      </w:r>
      <w:r w:rsidRPr="00DF77D6" w:rsidR="00DF77D6">
        <w:rPr>
          <w:rFonts w:eastAsia="Arial Unicode MS"/>
          <w:sz w:val="20"/>
          <w:szCs w:val="20"/>
        </w:rPr>
        <w:t>номер</w:t>
      </w:r>
      <w:r w:rsidRPr="00DF77D6">
        <w:rPr>
          <w:rFonts w:eastAsia="Arial Unicode MS"/>
          <w:sz w:val="20"/>
          <w:szCs w:val="20"/>
        </w:rPr>
        <w:t xml:space="preserve"> (л.д.</w:t>
      </w:r>
      <w:r w:rsidRPr="00DF77D6" w:rsidR="00DC11D6">
        <w:rPr>
          <w:rFonts w:eastAsia="Arial Unicode MS"/>
          <w:sz w:val="20"/>
          <w:szCs w:val="20"/>
        </w:rPr>
        <w:t>20</w:t>
      </w:r>
      <w:r w:rsidRPr="00DF77D6">
        <w:rPr>
          <w:rFonts w:eastAsia="Arial Unicode MS"/>
          <w:sz w:val="20"/>
          <w:szCs w:val="20"/>
        </w:rPr>
        <w:t>-</w:t>
      </w:r>
      <w:r w:rsidRPr="00DF77D6" w:rsidR="00F64B87">
        <w:rPr>
          <w:rFonts w:eastAsia="Arial Unicode MS"/>
          <w:sz w:val="20"/>
          <w:szCs w:val="20"/>
        </w:rPr>
        <w:t>22</w:t>
      </w:r>
      <w:r w:rsidRPr="00DF77D6">
        <w:rPr>
          <w:rFonts w:eastAsia="Arial Unicode MS"/>
          <w:sz w:val="20"/>
          <w:szCs w:val="20"/>
        </w:rPr>
        <w:t>);</w:t>
      </w:r>
      <w:r w:rsidRPr="00DF77D6">
        <w:rPr>
          <w:rFonts w:eastAsia="Arial Unicode MS"/>
          <w:sz w:val="20"/>
          <w:szCs w:val="20"/>
        </w:rPr>
        <w:t xml:space="preserve"> </w:t>
      </w:r>
      <w:r w:rsidRPr="00DF77D6" w:rsidR="00F64B87">
        <w:rPr>
          <w:rFonts w:eastAsia="Arial Unicode MS"/>
          <w:sz w:val="20"/>
          <w:szCs w:val="20"/>
        </w:rPr>
        <w:t xml:space="preserve">протоколом опроса от </w:t>
      </w:r>
      <w:r w:rsidRPr="00DF77D6" w:rsidR="00DF77D6">
        <w:rPr>
          <w:rFonts w:eastAsia="Arial Unicode MS"/>
          <w:sz w:val="20"/>
          <w:szCs w:val="20"/>
        </w:rPr>
        <w:t>дата</w:t>
      </w:r>
      <w:r w:rsidRPr="00DF77D6" w:rsidR="00F64B87">
        <w:rPr>
          <w:rFonts w:eastAsia="Arial Unicode MS"/>
          <w:sz w:val="20"/>
          <w:szCs w:val="20"/>
        </w:rPr>
        <w:t xml:space="preserve"> (л.д.25-26); актом внепланового инспекционного визита №</w:t>
      </w:r>
      <w:r w:rsidRPr="00DF77D6" w:rsidR="00DF77D6">
        <w:rPr>
          <w:rFonts w:eastAsia="Arial Unicode MS"/>
          <w:sz w:val="20"/>
          <w:szCs w:val="20"/>
        </w:rPr>
        <w:t xml:space="preserve"> </w:t>
      </w:r>
      <w:r w:rsidRPr="00DF77D6" w:rsidR="00F64B87">
        <w:rPr>
          <w:rFonts w:eastAsia="Arial Unicode MS"/>
          <w:sz w:val="20"/>
          <w:szCs w:val="20"/>
        </w:rPr>
        <w:t xml:space="preserve">от </w:t>
      </w:r>
      <w:r w:rsidRPr="00DF77D6" w:rsidR="00DF77D6">
        <w:rPr>
          <w:rFonts w:eastAsia="Arial Unicode MS"/>
          <w:sz w:val="20"/>
          <w:szCs w:val="20"/>
        </w:rPr>
        <w:t>дата</w:t>
      </w:r>
      <w:r w:rsidRPr="00DF77D6" w:rsidR="00F64B87">
        <w:rPr>
          <w:rFonts w:eastAsia="Arial Unicode MS"/>
          <w:sz w:val="20"/>
          <w:szCs w:val="20"/>
        </w:rPr>
        <w:t>.</w:t>
      </w:r>
      <w:r w:rsidRPr="00DF77D6" w:rsidR="00F64B87">
        <w:rPr>
          <w:rFonts w:eastAsia="Arial Unicode MS"/>
          <w:sz w:val="20"/>
          <w:szCs w:val="20"/>
        </w:rPr>
        <w:t xml:space="preserve"> (</w:t>
      </w:r>
      <w:r w:rsidRPr="00DF77D6" w:rsidR="00F64B87">
        <w:rPr>
          <w:rFonts w:eastAsia="Arial Unicode MS"/>
          <w:sz w:val="20"/>
          <w:szCs w:val="20"/>
        </w:rPr>
        <w:t>л</w:t>
      </w:r>
      <w:r w:rsidRPr="00DF77D6" w:rsidR="00F64B87">
        <w:rPr>
          <w:rFonts w:eastAsia="Arial Unicode MS"/>
          <w:sz w:val="20"/>
          <w:szCs w:val="20"/>
        </w:rPr>
        <w:t>.д.29-33);</w:t>
      </w:r>
      <w:r w:rsidRPr="00DF77D6">
        <w:rPr>
          <w:rFonts w:eastAsia="Arial Unicode MS"/>
          <w:sz w:val="20"/>
          <w:szCs w:val="20"/>
        </w:rPr>
        <w:t>предписанием №</w:t>
      </w:r>
      <w:r w:rsidRPr="00DF77D6" w:rsidR="00DF77D6">
        <w:rPr>
          <w:rFonts w:eastAsia="Arial Unicode MS"/>
          <w:sz w:val="20"/>
          <w:szCs w:val="20"/>
        </w:rPr>
        <w:t>номер</w:t>
      </w:r>
      <w:r w:rsidRPr="00DF77D6" w:rsidR="00F64B87">
        <w:rPr>
          <w:rFonts w:eastAsia="Arial Unicode MS"/>
          <w:sz w:val="20"/>
          <w:szCs w:val="20"/>
        </w:rPr>
        <w:t xml:space="preserve"> </w:t>
      </w:r>
      <w:r w:rsidRPr="00DF77D6">
        <w:rPr>
          <w:rFonts w:eastAsia="Arial Unicode MS"/>
          <w:sz w:val="20"/>
          <w:szCs w:val="20"/>
        </w:rPr>
        <w:t xml:space="preserve">от </w:t>
      </w:r>
      <w:r w:rsidRPr="00DF77D6" w:rsidR="00DF77D6">
        <w:rPr>
          <w:rFonts w:eastAsia="Arial Unicode MS"/>
          <w:sz w:val="20"/>
          <w:szCs w:val="20"/>
        </w:rPr>
        <w:t xml:space="preserve">дата </w:t>
      </w:r>
      <w:r w:rsidRPr="00DF77D6">
        <w:rPr>
          <w:rFonts w:eastAsia="Arial Unicode MS"/>
          <w:sz w:val="20"/>
          <w:szCs w:val="20"/>
        </w:rPr>
        <w:t>(л.д.</w:t>
      </w:r>
      <w:r w:rsidRPr="00DF77D6" w:rsidR="00F64B87">
        <w:rPr>
          <w:rFonts w:eastAsia="Arial Unicode MS"/>
          <w:sz w:val="20"/>
          <w:szCs w:val="20"/>
        </w:rPr>
        <w:t>3</w:t>
      </w:r>
      <w:r w:rsidRPr="00DF77D6" w:rsidR="007A3CE5">
        <w:rPr>
          <w:rFonts w:eastAsia="Arial Unicode MS"/>
          <w:sz w:val="20"/>
          <w:szCs w:val="20"/>
        </w:rPr>
        <w:t>8</w:t>
      </w:r>
      <w:r w:rsidRPr="00DF77D6">
        <w:rPr>
          <w:rFonts w:eastAsia="Arial Unicode MS"/>
          <w:sz w:val="20"/>
          <w:szCs w:val="20"/>
        </w:rPr>
        <w:t>)</w:t>
      </w:r>
      <w:r w:rsidRPr="00DF77D6" w:rsidR="00F64B87">
        <w:rPr>
          <w:rFonts w:eastAsia="Arial Unicode MS"/>
          <w:sz w:val="20"/>
          <w:szCs w:val="20"/>
        </w:rPr>
        <w:t>.</w:t>
      </w:r>
    </w:p>
    <w:p w:rsidR="00991828" w:rsidRPr="00DF77D6" w:rsidP="00991828">
      <w:pPr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 w:rsidRPr="00DF77D6">
        <w:rPr>
          <w:sz w:val="20"/>
          <w:szCs w:val="20"/>
        </w:rPr>
        <w:t>Доказательства по делу непротиворечивы и полностью согласуются между собой. Мировой судья находит их относимыми, допустимыми, достоверными и достаточными для разр</w:t>
      </w:r>
      <w:r w:rsidRPr="00DF77D6">
        <w:rPr>
          <w:sz w:val="20"/>
          <w:szCs w:val="20"/>
        </w:rPr>
        <w:t>ешения дела.</w:t>
      </w:r>
    </w:p>
    <w:p w:rsidR="00991828" w:rsidRPr="00DF77D6" w:rsidP="00991828">
      <w:pPr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 w:rsidRPr="00DF77D6">
        <w:rPr>
          <w:color w:val="000000"/>
          <w:sz w:val="20"/>
          <w:szCs w:val="20"/>
        </w:rPr>
        <w:t xml:space="preserve">Согласно ч.1 ст.8 </w:t>
      </w:r>
      <w:r w:rsidRPr="00DF77D6">
        <w:rPr>
          <w:sz w:val="20"/>
          <w:szCs w:val="20"/>
        </w:rPr>
        <w:t>Федерального закона от 26.12.2008 №294-ФЗ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 юридические лица (в том числе иностр</w:t>
      </w:r>
      <w:r w:rsidRPr="00DF77D6">
        <w:rPr>
          <w:sz w:val="20"/>
          <w:szCs w:val="20"/>
        </w:rPr>
        <w:t>анные юридические лица), индивидуальные предприниматели обязаны уведомить о начале осуществления отдельных видов предпринимательской деятельности уполномоченный или уполномоченные в соответствующей сфере деятельности орган (органы) государственного контрол</w:t>
      </w:r>
      <w:r w:rsidRPr="00DF77D6">
        <w:rPr>
          <w:sz w:val="20"/>
          <w:szCs w:val="20"/>
        </w:rPr>
        <w:t>я (надзора) (далее в настоящей</w:t>
      </w:r>
      <w:r w:rsidRPr="00DF77D6">
        <w:rPr>
          <w:sz w:val="20"/>
          <w:szCs w:val="20"/>
        </w:rPr>
        <w:t xml:space="preserve"> статье - уполномоченный орган государственного контроля (надзора).</w:t>
      </w:r>
    </w:p>
    <w:p w:rsidR="007A3CE5" w:rsidRPr="00DF77D6" w:rsidP="007A3CE5">
      <w:pPr>
        <w:pStyle w:val="NormalWeb"/>
        <w:spacing w:before="0" w:beforeAutospacing="0" w:after="0" w:afterAutospacing="0" w:line="288" w:lineRule="atLeast"/>
        <w:ind w:firstLine="540"/>
        <w:jc w:val="both"/>
        <w:rPr>
          <w:sz w:val="20"/>
          <w:szCs w:val="20"/>
        </w:rPr>
      </w:pPr>
      <w:r w:rsidRPr="00DF77D6">
        <w:rPr>
          <w:sz w:val="20"/>
          <w:szCs w:val="20"/>
        </w:rPr>
        <w:t xml:space="preserve">Частью 1 ст.19.7.5-1 КоАП РФ предусмотрена административная ответственность за </w:t>
      </w:r>
      <w:r w:rsidRPr="00DF77D6" w:rsidR="00991828">
        <w:rPr>
          <w:sz w:val="20"/>
          <w:szCs w:val="20"/>
        </w:rPr>
        <w:t>н</w:t>
      </w:r>
      <w:r w:rsidRPr="00DF77D6">
        <w:rPr>
          <w:sz w:val="20"/>
          <w:szCs w:val="20"/>
        </w:rPr>
        <w:t>епредставление юридическим лицом или индивидуальным предпринимателем уведомления о начале осуществления предпринимательской деятельности либо осуществление указанными лицами предпринимательской деятельности без представления уведомления о начале осуществле</w:t>
      </w:r>
      <w:r w:rsidRPr="00DF77D6">
        <w:rPr>
          <w:sz w:val="20"/>
          <w:szCs w:val="20"/>
        </w:rPr>
        <w:t xml:space="preserve">ния предпринимательской деятельности (за </w:t>
      </w:r>
      <w:r w:rsidRPr="00DF77D6">
        <w:rPr>
          <w:sz w:val="20"/>
          <w:szCs w:val="20"/>
        </w:rPr>
        <w:t>исключением случаев, предусмотренных частями 1 и 2 статьи 14.1.2 настоящего Кодекса) в случае, если представление такого уведомления является обязательным, что влечет наложение</w:t>
      </w:r>
      <w:r w:rsidRPr="00DF77D6">
        <w:rPr>
          <w:sz w:val="20"/>
          <w:szCs w:val="20"/>
        </w:rPr>
        <w:t xml:space="preserve"> административного штрафа на должностны</w:t>
      </w:r>
      <w:r w:rsidRPr="00DF77D6">
        <w:rPr>
          <w:sz w:val="20"/>
          <w:szCs w:val="20"/>
        </w:rPr>
        <w:t>х лиц в размере от семи тысяч до двенадцати тысяч рублей; на юридических лиц - от двадцати четырех тысяч до сорока восьми тысяч рублей.</w:t>
      </w:r>
    </w:p>
    <w:p w:rsidR="003F5D71" w:rsidRPr="00DF77D6" w:rsidP="003F5D71">
      <w:pPr>
        <w:autoSpaceDE w:val="0"/>
        <w:autoSpaceDN w:val="0"/>
        <w:adjustRightInd w:val="0"/>
        <w:ind w:firstLine="708"/>
        <w:jc w:val="both"/>
        <w:rPr>
          <w:sz w:val="20"/>
          <w:szCs w:val="20"/>
        </w:rPr>
      </w:pPr>
      <w:r w:rsidRPr="00DF77D6">
        <w:rPr>
          <w:sz w:val="20"/>
          <w:szCs w:val="20"/>
        </w:rPr>
        <w:t xml:space="preserve">Требования данных норм с </w:t>
      </w:r>
      <w:r w:rsidRPr="00DF77D6">
        <w:rPr>
          <w:sz w:val="20"/>
          <w:szCs w:val="20"/>
        </w:rPr>
        <w:t>учётом</w:t>
      </w:r>
      <w:r w:rsidRPr="00DF77D6">
        <w:rPr>
          <w:sz w:val="20"/>
          <w:szCs w:val="20"/>
        </w:rPr>
        <w:t xml:space="preserve"> установленных по делу обстоятельств индивидуальным предпринимателем </w:t>
      </w:r>
      <w:r w:rsidRPr="00DF77D6" w:rsidR="007A3CE5">
        <w:rPr>
          <w:rFonts w:eastAsia="Arial Unicode MS"/>
          <w:sz w:val="20"/>
          <w:szCs w:val="20"/>
        </w:rPr>
        <w:t xml:space="preserve">Шильцыной М.М. </w:t>
      </w:r>
      <w:r w:rsidRPr="00DF77D6">
        <w:rPr>
          <w:sz w:val="20"/>
          <w:szCs w:val="20"/>
        </w:rPr>
        <w:t>не со</w:t>
      </w:r>
      <w:r w:rsidRPr="00DF77D6">
        <w:rPr>
          <w:sz w:val="20"/>
          <w:szCs w:val="20"/>
        </w:rPr>
        <w:t>блюдены.</w:t>
      </w:r>
    </w:p>
    <w:p w:rsidR="003F5D71" w:rsidRPr="00DF77D6" w:rsidP="003F5D71">
      <w:pPr>
        <w:autoSpaceDE w:val="0"/>
        <w:autoSpaceDN w:val="0"/>
        <w:adjustRightInd w:val="0"/>
        <w:ind w:firstLine="708"/>
        <w:jc w:val="both"/>
        <w:rPr>
          <w:color w:val="000000"/>
          <w:sz w:val="20"/>
          <w:szCs w:val="20"/>
        </w:rPr>
      </w:pPr>
      <w:r w:rsidRPr="00DF77D6">
        <w:rPr>
          <w:sz w:val="20"/>
          <w:szCs w:val="20"/>
        </w:rPr>
        <w:t xml:space="preserve">Анализируя представленные доказательства, признавая вину индивидуальным предпринимателя </w:t>
      </w:r>
      <w:r w:rsidRPr="00DF77D6" w:rsidR="007A3CE5">
        <w:rPr>
          <w:rFonts w:eastAsia="Arial Unicode MS"/>
          <w:sz w:val="20"/>
          <w:szCs w:val="20"/>
        </w:rPr>
        <w:t xml:space="preserve">Шильцыной М.М. </w:t>
      </w:r>
      <w:r w:rsidRPr="00DF77D6">
        <w:rPr>
          <w:sz w:val="20"/>
          <w:szCs w:val="20"/>
        </w:rPr>
        <w:t xml:space="preserve">доказанной, мировой судья квалифицирует ее действия по ч.1 ст.19.7.5-1 КоАП РФ </w:t>
      </w:r>
      <w:r w:rsidRPr="00DF77D6">
        <w:rPr>
          <w:color w:val="000000"/>
          <w:sz w:val="20"/>
          <w:szCs w:val="20"/>
        </w:rPr>
        <w:t xml:space="preserve">– </w:t>
      </w:r>
      <w:r w:rsidRPr="00DF77D6">
        <w:rPr>
          <w:sz w:val="20"/>
          <w:szCs w:val="20"/>
        </w:rPr>
        <w:t xml:space="preserve">непредставление индивидуальным предпринимателем уведомления о </w:t>
      </w:r>
      <w:r w:rsidRPr="00DF77D6">
        <w:rPr>
          <w:sz w:val="20"/>
          <w:szCs w:val="20"/>
        </w:rPr>
        <w:t>начале осуществления предпринимательской деятельности в случае, если представление такого уведомления является обязательным</w:t>
      </w:r>
      <w:r w:rsidRPr="00DF77D6">
        <w:rPr>
          <w:color w:val="000000"/>
          <w:sz w:val="20"/>
          <w:szCs w:val="20"/>
        </w:rPr>
        <w:t>.</w:t>
      </w:r>
    </w:p>
    <w:p w:rsidR="003F5D71" w:rsidRPr="00DF77D6" w:rsidP="003F5D71">
      <w:pPr>
        <w:ind w:firstLine="708"/>
        <w:jc w:val="both"/>
        <w:rPr>
          <w:sz w:val="20"/>
          <w:szCs w:val="20"/>
        </w:rPr>
      </w:pPr>
      <w:r w:rsidRPr="00DF77D6">
        <w:rPr>
          <w:sz w:val="20"/>
          <w:szCs w:val="20"/>
        </w:rPr>
        <w:t>Обстоятельств, предусмотренных ст. 24.5 КоАП РФ, исключающих производство по делу, судом не установлено.</w:t>
      </w:r>
    </w:p>
    <w:p w:rsidR="003F5D71" w:rsidRPr="00DF77D6" w:rsidP="003F5D71">
      <w:pPr>
        <w:ind w:firstLine="708"/>
        <w:jc w:val="both"/>
        <w:rPr>
          <w:sz w:val="20"/>
          <w:szCs w:val="20"/>
        </w:rPr>
      </w:pPr>
      <w:r w:rsidRPr="00DF77D6">
        <w:rPr>
          <w:sz w:val="20"/>
          <w:szCs w:val="20"/>
        </w:rPr>
        <w:t>Установленный ст. 4.5 КоАП</w:t>
      </w:r>
      <w:r w:rsidRPr="00DF77D6">
        <w:rPr>
          <w:sz w:val="20"/>
          <w:szCs w:val="20"/>
        </w:rPr>
        <w:t xml:space="preserve"> РФ срок давности привлечения к административной ответственности не истек.</w:t>
      </w:r>
    </w:p>
    <w:p w:rsidR="003F5D71" w:rsidRPr="00DF77D6" w:rsidP="003F5D71">
      <w:pPr>
        <w:ind w:firstLine="708"/>
        <w:jc w:val="both"/>
        <w:rPr>
          <w:sz w:val="20"/>
          <w:szCs w:val="20"/>
        </w:rPr>
      </w:pPr>
      <w:r w:rsidRPr="00DF77D6">
        <w:rPr>
          <w:sz w:val="20"/>
          <w:szCs w:val="20"/>
        </w:rPr>
        <w:t>В соответствии со ст.4.2 КоАП РФ, мировой судья признает обстоятельством, смягчающим административную ответственность, признание вины</w:t>
      </w:r>
      <w:r w:rsidRPr="00DF77D6" w:rsidR="002E6107">
        <w:rPr>
          <w:sz w:val="20"/>
          <w:szCs w:val="20"/>
        </w:rPr>
        <w:t xml:space="preserve"> и</w:t>
      </w:r>
      <w:r w:rsidRPr="00DF77D6">
        <w:rPr>
          <w:sz w:val="20"/>
          <w:szCs w:val="20"/>
        </w:rPr>
        <w:t xml:space="preserve"> раскаяние </w:t>
      </w:r>
      <w:r w:rsidRPr="00DF77D6">
        <w:rPr>
          <w:sz w:val="20"/>
          <w:szCs w:val="20"/>
        </w:rPr>
        <w:t>в</w:t>
      </w:r>
      <w:r w:rsidRPr="00DF77D6">
        <w:rPr>
          <w:sz w:val="20"/>
          <w:szCs w:val="20"/>
        </w:rPr>
        <w:t xml:space="preserve"> содеянном.</w:t>
      </w:r>
    </w:p>
    <w:p w:rsidR="003F5D71" w:rsidRPr="00DF77D6" w:rsidP="003F5D71">
      <w:pPr>
        <w:ind w:firstLine="708"/>
        <w:jc w:val="both"/>
        <w:rPr>
          <w:sz w:val="20"/>
          <w:szCs w:val="20"/>
        </w:rPr>
      </w:pPr>
      <w:r w:rsidRPr="00DF77D6">
        <w:rPr>
          <w:sz w:val="20"/>
          <w:szCs w:val="20"/>
        </w:rPr>
        <w:t>Обстоятельств, отягчаю</w:t>
      </w:r>
      <w:r w:rsidRPr="00DF77D6">
        <w:rPr>
          <w:sz w:val="20"/>
          <w:szCs w:val="20"/>
        </w:rPr>
        <w:t>щих административную ответственность, не установлено.</w:t>
      </w:r>
    </w:p>
    <w:p w:rsidR="003F5D71" w:rsidRPr="00DF77D6" w:rsidP="003F5D71">
      <w:pPr>
        <w:ind w:firstLine="708"/>
        <w:jc w:val="both"/>
        <w:rPr>
          <w:sz w:val="20"/>
          <w:szCs w:val="20"/>
        </w:rPr>
      </w:pPr>
      <w:r w:rsidRPr="00DF77D6">
        <w:rPr>
          <w:sz w:val="20"/>
          <w:szCs w:val="20"/>
        </w:rPr>
        <w:t>Разрешая вопрос о виде и размере административного наказания, мировой судья учитывает характер совершенного административного правонарушения, личность и материального положение правонарушителя, обстояте</w:t>
      </w:r>
      <w:r w:rsidRPr="00DF77D6">
        <w:rPr>
          <w:sz w:val="20"/>
          <w:szCs w:val="20"/>
        </w:rPr>
        <w:t>льства, смягчающие административную ответственность и считает необходимым назначить административное наказание в виде штрафа.</w:t>
      </w:r>
    </w:p>
    <w:p w:rsidR="003F5D71" w:rsidRPr="00DF77D6" w:rsidP="003F5D71">
      <w:pPr>
        <w:ind w:firstLine="708"/>
        <w:jc w:val="both"/>
        <w:rPr>
          <w:sz w:val="20"/>
          <w:szCs w:val="20"/>
        </w:rPr>
      </w:pPr>
      <w:r w:rsidRPr="00DF77D6">
        <w:rPr>
          <w:sz w:val="20"/>
          <w:szCs w:val="20"/>
        </w:rPr>
        <w:t xml:space="preserve">Согласно ч. 1 ст. 3.1 КоАП РФ, административное наказание является установленной государством мерой ответственности за совершение </w:t>
      </w:r>
      <w:r w:rsidRPr="00DF77D6">
        <w:rPr>
          <w:sz w:val="20"/>
          <w:szCs w:val="20"/>
        </w:rPr>
        <w:t>административного правонарушения и применяется в целях предупреждения совершения новых правонарушений, как самим правонарушителем, так и другими лицами.</w:t>
      </w:r>
    </w:p>
    <w:p w:rsidR="003F5D71" w:rsidRPr="00DF77D6" w:rsidP="003F5D71">
      <w:pPr>
        <w:ind w:firstLine="708"/>
        <w:jc w:val="both"/>
        <w:rPr>
          <w:sz w:val="20"/>
          <w:szCs w:val="20"/>
        </w:rPr>
      </w:pPr>
      <w:r w:rsidRPr="00DF77D6">
        <w:rPr>
          <w:sz w:val="20"/>
          <w:szCs w:val="20"/>
        </w:rPr>
        <w:t xml:space="preserve">С учётом </w:t>
      </w:r>
      <w:r w:rsidRPr="00DF77D6">
        <w:rPr>
          <w:sz w:val="20"/>
          <w:szCs w:val="20"/>
        </w:rPr>
        <w:t>изложенного</w:t>
      </w:r>
      <w:r w:rsidRPr="00DF77D6">
        <w:rPr>
          <w:sz w:val="20"/>
          <w:szCs w:val="20"/>
        </w:rPr>
        <w:t>, руководствуясь ст. 29.9 – 29.11 КоАП РФ, мировой судья</w:t>
      </w:r>
    </w:p>
    <w:p w:rsidR="002E6107" w:rsidRPr="00DF77D6" w:rsidP="003F5D71">
      <w:pPr>
        <w:jc w:val="center"/>
        <w:rPr>
          <w:b/>
          <w:bCs/>
          <w:sz w:val="20"/>
          <w:szCs w:val="20"/>
        </w:rPr>
      </w:pPr>
    </w:p>
    <w:p w:rsidR="003F5D71" w:rsidRPr="00DF77D6" w:rsidP="003F5D71">
      <w:pPr>
        <w:jc w:val="center"/>
        <w:rPr>
          <w:b/>
          <w:bCs/>
          <w:sz w:val="20"/>
          <w:szCs w:val="20"/>
        </w:rPr>
      </w:pPr>
      <w:r w:rsidRPr="00DF77D6">
        <w:rPr>
          <w:b/>
          <w:bCs/>
          <w:sz w:val="20"/>
          <w:szCs w:val="20"/>
        </w:rPr>
        <w:t>п</w:t>
      </w:r>
      <w:r w:rsidRPr="00DF77D6">
        <w:rPr>
          <w:b/>
          <w:bCs/>
          <w:sz w:val="20"/>
          <w:szCs w:val="20"/>
        </w:rPr>
        <w:t xml:space="preserve"> о с т а н о в и л :</w:t>
      </w:r>
    </w:p>
    <w:p w:rsidR="002E6107" w:rsidRPr="00DF77D6" w:rsidP="003F5D71">
      <w:pPr>
        <w:jc w:val="center"/>
        <w:rPr>
          <w:b/>
          <w:bCs/>
          <w:sz w:val="20"/>
          <w:szCs w:val="20"/>
        </w:rPr>
      </w:pPr>
    </w:p>
    <w:p w:rsidR="003F5D71" w:rsidRPr="00DF77D6" w:rsidP="003F5D71">
      <w:pPr>
        <w:ind w:firstLine="708"/>
        <w:jc w:val="both"/>
        <w:rPr>
          <w:sz w:val="20"/>
          <w:szCs w:val="20"/>
        </w:rPr>
      </w:pPr>
      <w:r w:rsidRPr="00DF77D6">
        <w:rPr>
          <w:rFonts w:eastAsia="Arial Unicode MS"/>
          <w:sz w:val="20"/>
          <w:szCs w:val="20"/>
        </w:rPr>
        <w:t>ин</w:t>
      </w:r>
      <w:r w:rsidRPr="00DF77D6">
        <w:rPr>
          <w:rFonts w:eastAsia="Arial Unicode MS"/>
          <w:sz w:val="20"/>
          <w:szCs w:val="20"/>
        </w:rPr>
        <w:t xml:space="preserve">дивидуального предпринимателя </w:t>
      </w:r>
      <w:r w:rsidRPr="00DF77D6" w:rsidR="00FA4B02">
        <w:rPr>
          <w:b/>
          <w:sz w:val="20"/>
          <w:szCs w:val="20"/>
        </w:rPr>
        <w:t>Шильцыну Марию Михайловну</w:t>
      </w:r>
      <w:r w:rsidRPr="00DF77D6">
        <w:rPr>
          <w:rFonts w:eastAsia="Arial Unicode MS"/>
          <w:sz w:val="20"/>
          <w:szCs w:val="20"/>
        </w:rPr>
        <w:t xml:space="preserve">, ОГРНИП </w:t>
      </w:r>
      <w:r w:rsidRPr="00DF77D6" w:rsidR="00FA4B02">
        <w:rPr>
          <w:rFonts w:eastAsia="Arial Unicode MS"/>
          <w:sz w:val="20"/>
          <w:szCs w:val="20"/>
        </w:rPr>
        <w:t>32691120001932</w:t>
      </w:r>
      <w:r w:rsidRPr="00DF77D6">
        <w:rPr>
          <w:rFonts w:eastAsia="Arial Unicode MS"/>
          <w:sz w:val="20"/>
          <w:szCs w:val="20"/>
        </w:rPr>
        <w:t xml:space="preserve">, дата регистрации </w:t>
      </w:r>
      <w:r w:rsidRPr="00DF77D6" w:rsidR="00FA4B02">
        <w:rPr>
          <w:rFonts w:eastAsia="Arial Unicode MS"/>
          <w:sz w:val="20"/>
          <w:szCs w:val="20"/>
        </w:rPr>
        <w:t>18.02</w:t>
      </w:r>
      <w:r w:rsidRPr="00DF77D6">
        <w:rPr>
          <w:rFonts w:eastAsia="Arial Unicode MS"/>
          <w:sz w:val="20"/>
          <w:szCs w:val="20"/>
        </w:rPr>
        <w:t>.202</w:t>
      </w:r>
      <w:r w:rsidRPr="00DF77D6" w:rsidR="00FA4B02">
        <w:rPr>
          <w:rFonts w:eastAsia="Arial Unicode MS"/>
          <w:sz w:val="20"/>
          <w:szCs w:val="20"/>
        </w:rPr>
        <w:t>6</w:t>
      </w:r>
      <w:r w:rsidRPr="00DF77D6">
        <w:rPr>
          <w:rFonts w:eastAsia="Arial Unicode MS"/>
          <w:sz w:val="20"/>
          <w:szCs w:val="20"/>
        </w:rPr>
        <w:t xml:space="preserve">, </w:t>
      </w:r>
      <w:r w:rsidRPr="00DF77D6">
        <w:rPr>
          <w:sz w:val="20"/>
          <w:szCs w:val="20"/>
        </w:rPr>
        <w:t xml:space="preserve">признать виновной в совершении административного правонарушения, предусмотренного ч.1 ст. 19.7.5-1 Кодекса РФ об административных правонарушениях, </w:t>
      </w:r>
      <w:r w:rsidRPr="00DF77D6">
        <w:rPr>
          <w:sz w:val="20"/>
          <w:szCs w:val="20"/>
        </w:rPr>
        <w:t xml:space="preserve">и назначить ей административное наказание в виде административного штрафа в размере 7000 (семь тысяч) рублей. </w:t>
      </w:r>
    </w:p>
    <w:p w:rsidR="002E3BD7" w:rsidRPr="00DF77D6" w:rsidP="002E3BD7">
      <w:pPr>
        <w:pStyle w:val="NormalWeb"/>
        <w:shd w:val="clear" w:color="auto" w:fill="FFFFFF"/>
        <w:spacing w:before="0" w:beforeAutospacing="0" w:after="150" w:afterAutospacing="0"/>
        <w:ind w:firstLine="708"/>
        <w:contextualSpacing/>
        <w:jc w:val="both"/>
        <w:rPr>
          <w:color w:val="000000" w:themeColor="text1"/>
          <w:sz w:val="20"/>
          <w:szCs w:val="20"/>
        </w:rPr>
      </w:pPr>
      <w:r w:rsidRPr="00DF77D6">
        <w:rPr>
          <w:sz w:val="20"/>
          <w:szCs w:val="20"/>
        </w:rPr>
        <w:t xml:space="preserve">Штраф подлежит уплате по следующим реквизитам: </w:t>
      </w:r>
      <w:r w:rsidRPr="00DF77D6">
        <w:rPr>
          <w:rFonts w:eastAsia="Calibri"/>
          <w:color w:val="000000" w:themeColor="text1"/>
          <w:sz w:val="20"/>
          <w:szCs w:val="20"/>
        </w:rPr>
        <w:t xml:space="preserve">получатель: </w:t>
      </w:r>
      <w:r w:rsidRPr="00DF77D6">
        <w:rPr>
          <w:color w:val="000000" w:themeColor="text1"/>
          <w:sz w:val="20"/>
          <w:szCs w:val="20"/>
        </w:rPr>
        <w:t>УФК по Республике Крым (Министерство юстиции Республики Крым), ИНН 9102013284, КПП 910</w:t>
      </w:r>
      <w:r w:rsidRPr="00DF77D6">
        <w:rPr>
          <w:color w:val="000000" w:themeColor="text1"/>
          <w:sz w:val="20"/>
          <w:szCs w:val="20"/>
        </w:rPr>
        <w:t xml:space="preserve">201001, Банк получателя: ОКЦ № 7 ЮГУ Банка Россия//УФК по Республике Крым г. Симферополь, БИК 013510002, единый казначейский счет 40102810645370000035, казначейский счет 03100643000000017500, лицевой счет 04752203230 в УФК по Республике Крым, Код Сводного </w:t>
      </w:r>
      <w:r w:rsidRPr="00DF77D6">
        <w:rPr>
          <w:color w:val="000000" w:themeColor="text1"/>
          <w:sz w:val="20"/>
          <w:szCs w:val="20"/>
        </w:rPr>
        <w:t xml:space="preserve">реестра 35220323, ОКТМО 35718000, КБК 82811601203010025140, УИН </w:t>
      </w:r>
      <w:r w:rsidRPr="00DF77D6">
        <w:rPr>
          <w:sz w:val="20"/>
          <w:szCs w:val="20"/>
        </w:rPr>
        <w:t>0410760300605000902620109.</w:t>
      </w:r>
    </w:p>
    <w:p w:rsidR="003F5D71" w:rsidRPr="00DF77D6" w:rsidP="003F5D71">
      <w:pPr>
        <w:pStyle w:val="NormalWeb"/>
        <w:shd w:val="clear" w:color="auto" w:fill="FFFFFF"/>
        <w:spacing w:before="0" w:beforeAutospacing="0" w:after="0" w:afterAutospacing="0"/>
        <w:ind w:firstLine="708"/>
        <w:contextualSpacing/>
        <w:jc w:val="both"/>
        <w:rPr>
          <w:sz w:val="20"/>
          <w:szCs w:val="20"/>
        </w:rPr>
      </w:pPr>
      <w:r w:rsidRPr="00DF77D6">
        <w:rPr>
          <w:sz w:val="20"/>
          <w:szCs w:val="20"/>
        </w:rPr>
        <w:t>Квитанция об уплате штрафа должна быть представлена мировому судье судебного участка № 60 Красноперекопского судебного района Республики Крым до истечения срока упла</w:t>
      </w:r>
      <w:r w:rsidRPr="00DF77D6">
        <w:rPr>
          <w:sz w:val="20"/>
          <w:szCs w:val="20"/>
        </w:rPr>
        <w:t>ты штрафа.</w:t>
      </w:r>
    </w:p>
    <w:p w:rsidR="003F5D71" w:rsidRPr="00DF77D6" w:rsidP="003F5D71">
      <w:pPr>
        <w:ind w:firstLine="708"/>
        <w:contextualSpacing/>
        <w:jc w:val="both"/>
        <w:rPr>
          <w:sz w:val="20"/>
          <w:szCs w:val="20"/>
        </w:rPr>
      </w:pPr>
      <w:r w:rsidRPr="00DF77D6">
        <w:rPr>
          <w:sz w:val="20"/>
          <w:szCs w:val="20"/>
        </w:rPr>
        <w:t xml:space="preserve">Разъяснить, что в соответствии со ст.32.2 КоАП РФ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</w:t>
      </w:r>
      <w:r w:rsidRPr="00DF77D6">
        <w:rPr>
          <w:sz w:val="20"/>
          <w:szCs w:val="20"/>
        </w:rPr>
        <w:t>законную силу либо со дня отсрочки или рассрочки, предусмотренных статьей 31.5 КоАП РФ.</w:t>
      </w:r>
    </w:p>
    <w:p w:rsidR="003F5D71" w:rsidRPr="00DF77D6" w:rsidP="003F5D71">
      <w:pPr>
        <w:ind w:firstLine="708"/>
        <w:contextualSpacing/>
        <w:jc w:val="both"/>
        <w:rPr>
          <w:sz w:val="20"/>
          <w:szCs w:val="20"/>
        </w:rPr>
      </w:pPr>
      <w:r w:rsidRPr="00DF77D6">
        <w:rPr>
          <w:sz w:val="20"/>
          <w:szCs w:val="20"/>
        </w:rPr>
        <w:t>Разъяснить, что в соответствии с ч.1 ст. 20.25 КоАП РФ неуплата штрафа в шестидесятидневный срок влечет наложение административного штрафа в двукратном размере суммы не</w:t>
      </w:r>
      <w:r w:rsidRPr="00DF77D6">
        <w:rPr>
          <w:sz w:val="20"/>
          <w:szCs w:val="20"/>
        </w:rPr>
        <w:t>уплаченного штрафа, но не менее одной тысячи рублей, либо административный арест на срок до 15 суток, либо обязательные работы на срок до пятидесяти часов.</w:t>
      </w:r>
    </w:p>
    <w:p w:rsidR="003F5D71" w:rsidRPr="00DF77D6" w:rsidP="003F5D71">
      <w:pPr>
        <w:ind w:firstLine="708"/>
        <w:jc w:val="both"/>
        <w:rPr>
          <w:sz w:val="20"/>
          <w:szCs w:val="20"/>
        </w:rPr>
      </w:pPr>
      <w:r w:rsidRPr="00DF77D6">
        <w:rPr>
          <w:sz w:val="20"/>
          <w:szCs w:val="20"/>
        </w:rPr>
        <w:t>Постановление может быть обжаловано в Красноперекопский районный суд Республики Крым в течение 10 дн</w:t>
      </w:r>
      <w:r w:rsidRPr="00DF77D6">
        <w:rPr>
          <w:sz w:val="20"/>
          <w:szCs w:val="20"/>
        </w:rPr>
        <w:t xml:space="preserve">ей со дня вручения или получения копии постановления через мирового судью или непосредственно в суд, уполномоченный рассматривать жалобу. </w:t>
      </w:r>
    </w:p>
    <w:p w:rsidR="003F5D71" w:rsidRPr="00DF77D6" w:rsidP="00A12889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  <w:rPr>
          <w:sz w:val="20"/>
          <w:szCs w:val="20"/>
        </w:rPr>
      </w:pPr>
    </w:p>
    <w:p w:rsidR="00203500" w:rsidRPr="00DF77D6" w:rsidP="00A12889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  <w:rPr>
          <w:b/>
          <w:sz w:val="20"/>
          <w:szCs w:val="20"/>
        </w:rPr>
      </w:pPr>
      <w:r w:rsidRPr="00DF77D6">
        <w:rPr>
          <w:b/>
          <w:sz w:val="20"/>
          <w:szCs w:val="20"/>
        </w:rPr>
        <w:t xml:space="preserve">Мировой судья                        </w:t>
      </w:r>
      <w:r w:rsidRPr="00DF77D6" w:rsidR="006402CF">
        <w:rPr>
          <w:b/>
          <w:sz w:val="20"/>
          <w:szCs w:val="20"/>
        </w:rPr>
        <w:t xml:space="preserve">          </w:t>
      </w:r>
      <w:r w:rsidRPr="00DF77D6" w:rsidR="00C959C2">
        <w:rPr>
          <w:b/>
          <w:sz w:val="20"/>
          <w:szCs w:val="20"/>
        </w:rPr>
        <w:t>(</w:t>
      </w:r>
      <w:r w:rsidRPr="00DF77D6" w:rsidR="006402CF">
        <w:rPr>
          <w:b/>
          <w:sz w:val="20"/>
          <w:szCs w:val="20"/>
        </w:rPr>
        <w:t xml:space="preserve">                                          </w:t>
      </w:r>
      <w:r w:rsidRPr="00DF77D6" w:rsidR="003F5D71">
        <w:rPr>
          <w:b/>
          <w:sz w:val="20"/>
          <w:szCs w:val="20"/>
        </w:rPr>
        <w:t>П.П. Ямщиков</w:t>
      </w:r>
    </w:p>
    <w:p w:rsidR="00DF77D6" w:rsidRPr="00DF77D6" w:rsidP="00A12889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  <w:rPr>
          <w:b/>
          <w:sz w:val="20"/>
          <w:szCs w:val="20"/>
        </w:rPr>
      </w:pPr>
    </w:p>
    <w:p w:rsidR="00DF77D6" w:rsidRPr="00DF77D6" w:rsidP="00A12889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  <w:rPr>
          <w:b/>
          <w:sz w:val="20"/>
          <w:szCs w:val="20"/>
        </w:rPr>
      </w:pPr>
    </w:p>
    <w:p w:rsidR="00DF77D6" w:rsidRPr="00DF77D6" w:rsidP="00DF77D6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  <w:rPr>
          <w:b/>
          <w:sz w:val="20"/>
          <w:szCs w:val="20"/>
        </w:rPr>
      </w:pPr>
      <w:r w:rsidRPr="00DF77D6">
        <w:rPr>
          <w:b/>
          <w:sz w:val="20"/>
          <w:szCs w:val="20"/>
        </w:rPr>
        <w:t xml:space="preserve">ДЕПЕРСОНИФИКАЦИЮ </w:t>
      </w:r>
    </w:p>
    <w:p w:rsidR="00DF77D6" w:rsidRPr="00DF77D6" w:rsidP="00DF77D6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  <w:rPr>
          <w:b/>
          <w:sz w:val="20"/>
          <w:szCs w:val="20"/>
        </w:rPr>
      </w:pPr>
      <w:r w:rsidRPr="00DF77D6">
        <w:rPr>
          <w:b/>
          <w:sz w:val="20"/>
          <w:szCs w:val="20"/>
        </w:rPr>
        <w:t>Лингвистический контроль произвела</w:t>
      </w:r>
    </w:p>
    <w:p w:rsidR="00DF77D6" w:rsidRPr="00DF77D6" w:rsidP="00DF77D6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  <w:rPr>
          <w:b/>
          <w:sz w:val="20"/>
          <w:szCs w:val="20"/>
        </w:rPr>
      </w:pPr>
      <w:r w:rsidRPr="00DF77D6">
        <w:rPr>
          <w:b/>
          <w:sz w:val="20"/>
          <w:szCs w:val="20"/>
        </w:rPr>
        <w:t xml:space="preserve">секретарь с/з _______________ М.А. </w:t>
      </w:r>
      <w:r w:rsidRPr="00DF77D6">
        <w:rPr>
          <w:b/>
          <w:sz w:val="20"/>
          <w:szCs w:val="20"/>
        </w:rPr>
        <w:t>Гевак</w:t>
      </w:r>
    </w:p>
    <w:p w:rsidR="00DF77D6" w:rsidRPr="00DF77D6" w:rsidP="00DF77D6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  <w:rPr>
          <w:b/>
          <w:sz w:val="20"/>
          <w:szCs w:val="20"/>
        </w:rPr>
      </w:pPr>
      <w:r w:rsidRPr="00DF77D6">
        <w:rPr>
          <w:b/>
          <w:sz w:val="20"/>
          <w:szCs w:val="20"/>
        </w:rPr>
        <w:t>СОГЛАСОВАНО</w:t>
      </w:r>
      <w:r w:rsidRPr="00DF77D6">
        <w:rPr>
          <w:b/>
          <w:sz w:val="20"/>
          <w:szCs w:val="20"/>
        </w:rPr>
        <w:tab/>
      </w:r>
    </w:p>
    <w:p w:rsidR="00DF77D6" w:rsidRPr="00DF77D6" w:rsidP="00DF77D6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  <w:rPr>
          <w:b/>
          <w:iCs/>
          <w:sz w:val="20"/>
          <w:szCs w:val="20"/>
        </w:rPr>
      </w:pPr>
      <w:r w:rsidRPr="00DF77D6">
        <w:rPr>
          <w:b/>
          <w:sz w:val="20"/>
          <w:szCs w:val="20"/>
        </w:rPr>
        <w:t xml:space="preserve">Мировой судья  ________________________  А.С. Захарова </w:t>
      </w:r>
    </w:p>
    <w:p w:rsidR="00DF77D6" w:rsidRPr="00DF77D6" w:rsidP="00DF77D6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  <w:rPr>
          <w:b/>
          <w:iCs/>
          <w:sz w:val="20"/>
          <w:szCs w:val="20"/>
        </w:rPr>
      </w:pPr>
      <w:r w:rsidRPr="00DF77D6">
        <w:rPr>
          <w:b/>
          <w:iCs/>
          <w:sz w:val="20"/>
          <w:szCs w:val="20"/>
        </w:rPr>
        <w:t>«____»_____________ 20___г.</w:t>
      </w:r>
    </w:p>
    <w:p w:rsidR="002E3BD7" w:rsidRPr="00FA4B02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  <w:rPr>
          <w:b/>
        </w:rPr>
      </w:pPr>
    </w:p>
    <w:sectPr w:rsidSect="002E3BD7">
      <w:headerReference w:type="default" r:id="rId4"/>
      <w:pgSz w:w="11906" w:h="16838"/>
      <w:pgMar w:top="993" w:right="849" w:bottom="993" w:left="1418" w:header="568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468462770"/>
      <w:docPartObj>
        <w:docPartGallery w:val="Page Numbers (Top of Page)"/>
        <w:docPartUnique/>
      </w:docPartObj>
    </w:sdtPr>
    <w:sdtContent>
      <w:p w:rsidR="00403F68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F77D6">
          <w:rPr>
            <w:noProof/>
          </w:rPr>
          <w:t>2</w:t>
        </w:r>
        <w:r>
          <w:fldChar w:fldCharType="end"/>
        </w:r>
      </w:p>
    </w:sdtContent>
  </w:sdt>
  <w:p w:rsidR="00403F6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mirrorMargins/>
  <w:proofState w:spelling="clean" w:grammar="clean"/>
  <w:defaultTabStop w:val="708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3500"/>
    <w:rsid w:val="00011DC7"/>
    <w:rsid w:val="00012513"/>
    <w:rsid w:val="00013863"/>
    <w:rsid w:val="00023929"/>
    <w:rsid w:val="00027C88"/>
    <w:rsid w:val="0003307E"/>
    <w:rsid w:val="00052AAD"/>
    <w:rsid w:val="0005598A"/>
    <w:rsid w:val="00060F1D"/>
    <w:rsid w:val="00072130"/>
    <w:rsid w:val="000775DC"/>
    <w:rsid w:val="0008203E"/>
    <w:rsid w:val="000B2D68"/>
    <w:rsid w:val="000C3439"/>
    <w:rsid w:val="000E0162"/>
    <w:rsid w:val="000E4587"/>
    <w:rsid w:val="000F036F"/>
    <w:rsid w:val="00107A5E"/>
    <w:rsid w:val="00107F49"/>
    <w:rsid w:val="0012352B"/>
    <w:rsid w:val="00134551"/>
    <w:rsid w:val="00140878"/>
    <w:rsid w:val="0016567C"/>
    <w:rsid w:val="001821BA"/>
    <w:rsid w:val="00187662"/>
    <w:rsid w:val="001B65B0"/>
    <w:rsid w:val="001C2B5D"/>
    <w:rsid w:val="001D414A"/>
    <w:rsid w:val="00203500"/>
    <w:rsid w:val="002168D2"/>
    <w:rsid w:val="002227BF"/>
    <w:rsid w:val="002556ED"/>
    <w:rsid w:val="00281AD4"/>
    <w:rsid w:val="00296260"/>
    <w:rsid w:val="002A07FB"/>
    <w:rsid w:val="002A3750"/>
    <w:rsid w:val="002A52C6"/>
    <w:rsid w:val="002A56B5"/>
    <w:rsid w:val="002C46E2"/>
    <w:rsid w:val="002C4D46"/>
    <w:rsid w:val="002D0288"/>
    <w:rsid w:val="002D0854"/>
    <w:rsid w:val="002E3BD7"/>
    <w:rsid w:val="002E6107"/>
    <w:rsid w:val="002F2692"/>
    <w:rsid w:val="002F7F10"/>
    <w:rsid w:val="00303B9B"/>
    <w:rsid w:val="00340C18"/>
    <w:rsid w:val="00361994"/>
    <w:rsid w:val="003A77CA"/>
    <w:rsid w:val="003B33A7"/>
    <w:rsid w:val="003C1E67"/>
    <w:rsid w:val="003F5D71"/>
    <w:rsid w:val="00403F68"/>
    <w:rsid w:val="00447FEB"/>
    <w:rsid w:val="004549A5"/>
    <w:rsid w:val="004567B3"/>
    <w:rsid w:val="00471D72"/>
    <w:rsid w:val="00473277"/>
    <w:rsid w:val="004862B6"/>
    <w:rsid w:val="004A7742"/>
    <w:rsid w:val="004B00B3"/>
    <w:rsid w:val="004B6F11"/>
    <w:rsid w:val="004D1DD7"/>
    <w:rsid w:val="004D76F6"/>
    <w:rsid w:val="004E3EAA"/>
    <w:rsid w:val="004F678E"/>
    <w:rsid w:val="00502754"/>
    <w:rsid w:val="005102D4"/>
    <w:rsid w:val="00524331"/>
    <w:rsid w:val="005335AB"/>
    <w:rsid w:val="005568B3"/>
    <w:rsid w:val="005657D8"/>
    <w:rsid w:val="0057169E"/>
    <w:rsid w:val="005736A9"/>
    <w:rsid w:val="0058188A"/>
    <w:rsid w:val="005C0D83"/>
    <w:rsid w:val="005C625F"/>
    <w:rsid w:val="005C6338"/>
    <w:rsid w:val="006248A8"/>
    <w:rsid w:val="00631FCF"/>
    <w:rsid w:val="006402CF"/>
    <w:rsid w:val="006652F0"/>
    <w:rsid w:val="00665910"/>
    <w:rsid w:val="00687E41"/>
    <w:rsid w:val="00690716"/>
    <w:rsid w:val="00692E73"/>
    <w:rsid w:val="006F30CE"/>
    <w:rsid w:val="006F48A6"/>
    <w:rsid w:val="00703168"/>
    <w:rsid w:val="0070728B"/>
    <w:rsid w:val="00710358"/>
    <w:rsid w:val="00721D88"/>
    <w:rsid w:val="00756A85"/>
    <w:rsid w:val="00757DF4"/>
    <w:rsid w:val="00763FC7"/>
    <w:rsid w:val="0077553D"/>
    <w:rsid w:val="007A3CE5"/>
    <w:rsid w:val="007C2DDE"/>
    <w:rsid w:val="007C61C6"/>
    <w:rsid w:val="007D2524"/>
    <w:rsid w:val="007E3028"/>
    <w:rsid w:val="007F0C45"/>
    <w:rsid w:val="00807715"/>
    <w:rsid w:val="008337F8"/>
    <w:rsid w:val="008346D0"/>
    <w:rsid w:val="0084092D"/>
    <w:rsid w:val="00884CF0"/>
    <w:rsid w:val="008858E6"/>
    <w:rsid w:val="00886E94"/>
    <w:rsid w:val="00887D0B"/>
    <w:rsid w:val="008959A2"/>
    <w:rsid w:val="008A116C"/>
    <w:rsid w:val="008A1C59"/>
    <w:rsid w:val="008C5610"/>
    <w:rsid w:val="008D4187"/>
    <w:rsid w:val="008D4AD5"/>
    <w:rsid w:val="008E4CA9"/>
    <w:rsid w:val="008F4010"/>
    <w:rsid w:val="0092020C"/>
    <w:rsid w:val="0092444B"/>
    <w:rsid w:val="00933C8F"/>
    <w:rsid w:val="00934DCF"/>
    <w:rsid w:val="00937F0C"/>
    <w:rsid w:val="00953A9C"/>
    <w:rsid w:val="00972DBE"/>
    <w:rsid w:val="00991828"/>
    <w:rsid w:val="009A3D9B"/>
    <w:rsid w:val="009F652E"/>
    <w:rsid w:val="00A12889"/>
    <w:rsid w:val="00A2041D"/>
    <w:rsid w:val="00A36718"/>
    <w:rsid w:val="00A42D7B"/>
    <w:rsid w:val="00A62350"/>
    <w:rsid w:val="00A82DF3"/>
    <w:rsid w:val="00A85D0A"/>
    <w:rsid w:val="00A97920"/>
    <w:rsid w:val="00AA0EBB"/>
    <w:rsid w:val="00AB53B5"/>
    <w:rsid w:val="00AB6D2C"/>
    <w:rsid w:val="00AC1566"/>
    <w:rsid w:val="00AC6C32"/>
    <w:rsid w:val="00AE418F"/>
    <w:rsid w:val="00AE41AF"/>
    <w:rsid w:val="00B064A4"/>
    <w:rsid w:val="00B0663E"/>
    <w:rsid w:val="00B06E5B"/>
    <w:rsid w:val="00B25012"/>
    <w:rsid w:val="00B3266D"/>
    <w:rsid w:val="00B33EF7"/>
    <w:rsid w:val="00B42733"/>
    <w:rsid w:val="00B60647"/>
    <w:rsid w:val="00B64483"/>
    <w:rsid w:val="00B6553E"/>
    <w:rsid w:val="00B72432"/>
    <w:rsid w:val="00B942D3"/>
    <w:rsid w:val="00B94A5B"/>
    <w:rsid w:val="00BA10BA"/>
    <w:rsid w:val="00BD5AC4"/>
    <w:rsid w:val="00BD5FD7"/>
    <w:rsid w:val="00BE44BA"/>
    <w:rsid w:val="00C70350"/>
    <w:rsid w:val="00C80D62"/>
    <w:rsid w:val="00C817B1"/>
    <w:rsid w:val="00C83EF4"/>
    <w:rsid w:val="00C959C2"/>
    <w:rsid w:val="00CA1C80"/>
    <w:rsid w:val="00CA4E1B"/>
    <w:rsid w:val="00CA677F"/>
    <w:rsid w:val="00CB34C4"/>
    <w:rsid w:val="00CC7075"/>
    <w:rsid w:val="00CD1BCD"/>
    <w:rsid w:val="00CD4766"/>
    <w:rsid w:val="00CD5ECD"/>
    <w:rsid w:val="00CF0CDA"/>
    <w:rsid w:val="00D02280"/>
    <w:rsid w:val="00D2644B"/>
    <w:rsid w:val="00D267DF"/>
    <w:rsid w:val="00D27BE3"/>
    <w:rsid w:val="00D31FDD"/>
    <w:rsid w:val="00D45335"/>
    <w:rsid w:val="00D52FBF"/>
    <w:rsid w:val="00D54A82"/>
    <w:rsid w:val="00D651FA"/>
    <w:rsid w:val="00DA0B15"/>
    <w:rsid w:val="00DA2AE0"/>
    <w:rsid w:val="00DC11D6"/>
    <w:rsid w:val="00DE2466"/>
    <w:rsid w:val="00DF77D6"/>
    <w:rsid w:val="00E020FC"/>
    <w:rsid w:val="00E234EA"/>
    <w:rsid w:val="00E26BCB"/>
    <w:rsid w:val="00E33A56"/>
    <w:rsid w:val="00E33C30"/>
    <w:rsid w:val="00E75120"/>
    <w:rsid w:val="00E90795"/>
    <w:rsid w:val="00EF5506"/>
    <w:rsid w:val="00F341B3"/>
    <w:rsid w:val="00F35390"/>
    <w:rsid w:val="00F3769C"/>
    <w:rsid w:val="00F46E26"/>
    <w:rsid w:val="00F51823"/>
    <w:rsid w:val="00F54614"/>
    <w:rsid w:val="00F64B87"/>
    <w:rsid w:val="00F7443B"/>
    <w:rsid w:val="00F761C1"/>
    <w:rsid w:val="00F76684"/>
    <w:rsid w:val="00F80939"/>
    <w:rsid w:val="00F853BC"/>
    <w:rsid w:val="00FA4B02"/>
    <w:rsid w:val="00FA5B7F"/>
    <w:rsid w:val="00FD02E2"/>
    <w:rsid w:val="00FF22BD"/>
    <w:rsid w:val="00FF3739"/>
    <w:rsid w:val="00FF4AF6"/>
    <w:rsid w:val="00FF73A9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35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0350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a"/>
    <w:uiPriority w:val="99"/>
    <w:semiHidden/>
    <w:unhideWhenUsed/>
    <w:rsid w:val="008D4AD5"/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8D4AD5"/>
    <w:rPr>
      <w:rFonts w:ascii="Tahoma" w:eastAsia="Times New Roman" w:hAnsi="Tahoma" w:cs="Tahoma"/>
      <w:sz w:val="16"/>
      <w:szCs w:val="16"/>
      <w:lang w:eastAsia="ru-RU"/>
    </w:rPr>
  </w:style>
  <w:style w:type="paragraph" w:styleId="Header">
    <w:name w:val="header"/>
    <w:basedOn w:val="Normal"/>
    <w:link w:val="a0"/>
    <w:uiPriority w:val="99"/>
    <w:unhideWhenUsed/>
    <w:rsid w:val="00403F68"/>
    <w:pPr>
      <w:tabs>
        <w:tab w:val="center" w:pos="4677"/>
        <w:tab w:val="right" w:pos="9355"/>
      </w:tabs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403F6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a1"/>
    <w:uiPriority w:val="99"/>
    <w:unhideWhenUsed/>
    <w:rsid w:val="00403F68"/>
    <w:pPr>
      <w:tabs>
        <w:tab w:val="center" w:pos="4677"/>
        <w:tab w:val="right" w:pos="9355"/>
      </w:tabs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403F6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basedOn w:val="DefaultParagraphFont"/>
    <w:rsid w:val="00FF73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0">
    <w:name w:val="Основной текст (2)"/>
    <w:basedOn w:val="2"/>
    <w:rsid w:val="00FF73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paragraph" w:styleId="NormalWeb">
    <w:name w:val="Normal (Web)"/>
    <w:basedOn w:val="Normal"/>
    <w:uiPriority w:val="99"/>
    <w:unhideWhenUsed/>
    <w:rsid w:val="004B6F11"/>
    <w:pPr>
      <w:spacing w:before="100" w:beforeAutospacing="1" w:after="100" w:afterAutospacing="1"/>
    </w:pPr>
  </w:style>
  <w:style w:type="character" w:customStyle="1" w:styleId="fio1">
    <w:name w:val="fio1"/>
    <w:basedOn w:val="DefaultParagraphFont"/>
    <w:rsid w:val="003F5D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