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980D5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0D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980D5C" w:rsidR="002E0E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60-137</w:t>
      </w:r>
      <w:r w:rsidRPr="00980D5C" w:rsidR="001C15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980D5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0D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980D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980D5C" w:rsidR="002E0E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0060-01-2021-000468-87</w:t>
      </w:r>
    </w:p>
    <w:p w:rsidR="00074DEB" w:rsidRPr="00980D5C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980D5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80D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980D5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80D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8724C3" w:rsidRPr="00980D5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724C3" w:rsidRPr="00980D5C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 xml:space="preserve">  </w:t>
      </w:r>
      <w:r w:rsidRPr="00980D5C" w:rsidR="00980D5C">
        <w:rPr>
          <w:rFonts w:ascii="Times New Roman" w:hAnsi="Times New Roman" w:cs="Times New Roman"/>
          <w:sz w:val="20"/>
          <w:szCs w:val="20"/>
        </w:rPr>
        <w:tab/>
      </w:r>
      <w:r w:rsidRPr="00980D5C">
        <w:rPr>
          <w:rFonts w:ascii="Times New Roman" w:hAnsi="Times New Roman" w:cs="Times New Roman"/>
          <w:sz w:val="20"/>
          <w:szCs w:val="20"/>
        </w:rPr>
        <w:t>27 мая</w:t>
      </w:r>
      <w:r w:rsidRPr="00980D5C" w:rsidR="00980D5C">
        <w:rPr>
          <w:rFonts w:ascii="Times New Roman" w:hAnsi="Times New Roman" w:cs="Times New Roman"/>
          <w:sz w:val="20"/>
          <w:szCs w:val="20"/>
        </w:rPr>
        <w:t xml:space="preserve"> </w:t>
      </w:r>
      <w:r w:rsidRPr="00980D5C">
        <w:rPr>
          <w:rFonts w:ascii="Times New Roman" w:hAnsi="Times New Roman" w:cs="Times New Roman"/>
          <w:sz w:val="20"/>
          <w:szCs w:val="20"/>
        </w:rPr>
        <w:t>2</w:t>
      </w:r>
      <w:r w:rsidRPr="00980D5C" w:rsidR="001C1575">
        <w:rPr>
          <w:rFonts w:ascii="Times New Roman" w:hAnsi="Times New Roman" w:cs="Times New Roman"/>
          <w:sz w:val="20"/>
          <w:szCs w:val="20"/>
        </w:rPr>
        <w:t>021</w:t>
      </w:r>
      <w:r w:rsidRPr="00980D5C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980D5C">
        <w:rPr>
          <w:rFonts w:ascii="Times New Roman" w:hAnsi="Times New Roman" w:cs="Times New Roman"/>
          <w:sz w:val="20"/>
          <w:szCs w:val="20"/>
        </w:rPr>
        <w:tab/>
      </w:r>
      <w:r w:rsidRPr="00980D5C">
        <w:rPr>
          <w:rFonts w:ascii="Times New Roman" w:hAnsi="Times New Roman" w:cs="Times New Roman"/>
          <w:sz w:val="20"/>
          <w:szCs w:val="20"/>
        </w:rPr>
        <w:tab/>
      </w:r>
      <w:r w:rsidRPr="00980D5C">
        <w:rPr>
          <w:rFonts w:ascii="Times New Roman" w:hAnsi="Times New Roman" w:cs="Times New Roman"/>
          <w:sz w:val="20"/>
          <w:szCs w:val="20"/>
        </w:rPr>
        <w:tab/>
      </w:r>
      <w:r w:rsidRPr="00980D5C">
        <w:rPr>
          <w:rFonts w:ascii="Times New Roman" w:hAnsi="Times New Roman" w:cs="Times New Roman"/>
          <w:sz w:val="20"/>
          <w:szCs w:val="20"/>
        </w:rPr>
        <w:tab/>
      </w:r>
      <w:r w:rsidRPr="00980D5C" w:rsidR="00980D5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80D5C">
        <w:rPr>
          <w:rFonts w:ascii="Times New Roman" w:hAnsi="Times New Roman" w:cs="Times New Roman"/>
          <w:sz w:val="20"/>
          <w:szCs w:val="20"/>
        </w:rPr>
        <w:tab/>
        <w:t xml:space="preserve">город Красноперекопск </w:t>
      </w:r>
    </w:p>
    <w:p w:rsidR="008724C3" w:rsidRPr="00980D5C" w:rsidP="008724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4C3" w:rsidRPr="00980D5C" w:rsidP="00980D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>Исполняющий обязанности мир</w:t>
      </w:r>
      <w:r w:rsidRPr="00980D5C" w:rsidR="005B1170">
        <w:rPr>
          <w:rFonts w:ascii="Times New Roman" w:hAnsi="Times New Roman" w:cs="Times New Roman"/>
          <w:sz w:val="20"/>
          <w:szCs w:val="20"/>
        </w:rPr>
        <w:t>ового судьи судебного участка №</w:t>
      </w:r>
      <w:r w:rsidRPr="00980D5C" w:rsidR="0014588F">
        <w:rPr>
          <w:rFonts w:ascii="Times New Roman" w:hAnsi="Times New Roman" w:cs="Times New Roman"/>
          <w:sz w:val="20"/>
          <w:szCs w:val="20"/>
        </w:rPr>
        <w:t xml:space="preserve"> 60</w:t>
      </w:r>
      <w:r w:rsidRPr="00980D5C" w:rsidR="00980D5C">
        <w:rPr>
          <w:rFonts w:ascii="Times New Roman" w:hAnsi="Times New Roman" w:cs="Times New Roman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 судебного района Республики Крым - м</w:t>
      </w:r>
      <w:r w:rsidRPr="00980D5C">
        <w:rPr>
          <w:rFonts w:ascii="Times New Roman" w:hAnsi="Times New Roman" w:cs="Times New Roman"/>
          <w:sz w:val="20"/>
          <w:szCs w:val="20"/>
        </w:rPr>
        <w:t xml:space="preserve">ировой судья судебного участка № 58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Красноперекопского судебного района Республики Крым Матюшенко М.В. </w:t>
      </w:r>
      <w:r w:rsidRPr="00980D5C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4 ст. 15.12 Кодекса Российской Федерации об административных правонарушениях (далее – КоАП РФ) в отношении</w:t>
      </w:r>
    </w:p>
    <w:p w:rsidR="0009582C" w:rsidRPr="00980D5C" w:rsidP="00980D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>Тарасовой Алины Петровны</w:t>
      </w:r>
      <w:r w:rsidRPr="00980D5C" w:rsidR="008724C3">
        <w:rPr>
          <w:rFonts w:ascii="Times New Roman" w:hAnsi="Times New Roman" w:cs="Times New Roman"/>
          <w:sz w:val="20"/>
          <w:szCs w:val="20"/>
        </w:rPr>
        <w:t>,</w:t>
      </w:r>
      <w:r w:rsidRPr="00980D5C">
        <w:rPr>
          <w:rFonts w:ascii="Times New Roman" w:hAnsi="Times New Roman" w:cs="Times New Roman"/>
          <w:sz w:val="20"/>
          <w:szCs w:val="20"/>
        </w:rPr>
        <w:t xml:space="preserve"> </w:t>
      </w:r>
      <w:r w:rsidRPr="00980D5C" w:rsidR="00980D5C">
        <w:rPr>
          <w:rFonts w:ascii="Times New Roman" w:hAnsi="Times New Roman" w:cs="Times New Roman"/>
          <w:sz w:val="20"/>
          <w:szCs w:val="20"/>
        </w:rPr>
        <w:t>«…»</w:t>
      </w:r>
      <w:r w:rsidRPr="00980D5C">
        <w:rPr>
          <w:rFonts w:ascii="Times New Roman" w:hAnsi="Times New Roman" w:cs="Times New Roman"/>
          <w:sz w:val="20"/>
          <w:szCs w:val="20"/>
        </w:rPr>
        <w:t>,</w:t>
      </w:r>
    </w:p>
    <w:p w:rsidR="002E0E98" w:rsidRPr="00980D5C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24C3" w:rsidRPr="00980D5C" w:rsidP="00980D5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>установил:</w:t>
      </w:r>
    </w:p>
    <w:p w:rsidR="008724C3" w:rsidRPr="00980D5C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24C3" w:rsidRPr="00980D5C" w:rsidP="00980D5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08.04</w:t>
      </w:r>
      <w:r w:rsidRPr="00980D5C" w:rsidR="00396D52">
        <w:rPr>
          <w:rFonts w:ascii="Times New Roman" w:eastAsia="Times New Roman" w:hAnsi="Times New Roman" w:cs="Times New Roman"/>
          <w:color w:val="000000"/>
          <w:sz w:val="20"/>
          <w:szCs w:val="20"/>
        </w:rPr>
        <w:t>.2021</w:t>
      </w:r>
      <w:r w:rsidRPr="00980D5C" w:rsidR="002E0E98">
        <w:rPr>
          <w:rFonts w:ascii="Times New Roman" w:eastAsia="Times New Roman" w:hAnsi="Times New Roman" w:cs="Times New Roman"/>
          <w:color w:val="000000"/>
          <w:sz w:val="20"/>
          <w:szCs w:val="20"/>
        </w:rPr>
        <w:t>в 12 час. 38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 w:rsidRPr="00980D5C" w:rsidR="00FA79CB"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 w:rsidRPr="00980D5C" w:rsidR="00030E2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980D5C" w:rsidR="002E0E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торговом павильоне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адресу: 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«…»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 w:rsidR="002E0E98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индивидуальный предприниматель  Тарасова А.П.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осуществляла оборот табачной продукции </w:t>
      </w:r>
      <w:r w:rsidRPr="00980D5C" w:rsidR="00B04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ассортименте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(сигарет)</w:t>
      </w:r>
      <w:r w:rsidRPr="00980D5C" w:rsidR="00396D52">
        <w:rPr>
          <w:rFonts w:ascii="Times New Roman" w:eastAsia="Times New Roman" w:hAnsi="Times New Roman" w:cs="Times New Roman"/>
          <w:color w:val="000000"/>
          <w:sz w:val="20"/>
          <w:szCs w:val="20"/>
        </w:rPr>
        <w:t>, а именно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сигареты «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NZGold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22 пачки, «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NZGold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суперслим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в количестве 6 пачек, «Минск 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суперслимс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5 пачек, «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Minskcityms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» красно-белого цвета в количестве 10 пачек, «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Minskcityms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10 пачек, «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Marlboro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» красно-белого цвета в количестве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 пачек, «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Marlboromicrolesssmell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» черного цвета в количестве 4 пачек, «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Marlborosmokingkills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>» красно-белого цвета в количестве 7 пачек</w:t>
      </w:r>
      <w:r w:rsidRPr="00980D5C" w:rsidR="002E0E98">
        <w:rPr>
          <w:rFonts w:ascii="Times New Roman" w:eastAsia="Times New Roman" w:hAnsi="Times New Roman" w:cs="Times New Roman"/>
          <w:color w:val="000000"/>
          <w:sz w:val="20"/>
          <w:szCs w:val="20"/>
        </w:rPr>
        <w:t>, а всего 70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паче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980D5C" w:rsidR="00BD4C99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соответствующих маркировок и акцизных марок</w:t>
      </w:r>
      <w:r w:rsidRPr="00980D5C" w:rsidR="00BD4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образца, установленного законодательством РФ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, в нарушение п</w:t>
      </w:r>
      <w:r w:rsidRPr="00980D5C" w:rsidR="00FA79CB">
        <w:rPr>
          <w:rFonts w:ascii="Times New Roman" w:eastAsia="Times New Roman" w:hAnsi="Times New Roman" w:cs="Times New Roman"/>
          <w:color w:val="000000"/>
          <w:sz w:val="20"/>
          <w:szCs w:val="20"/>
        </w:rPr>
        <w:t>. 5 ст. 4 Федерального закона № 268-ФЗ от 22.12.1098 «Технический регламент на табачную продукцию», п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18 Технического регламента Таможенного союза «Технический регламент на табачную продукцию» (ТР ТС035-2014), принятым Решением </w:t>
      </w:r>
      <w:r w:rsidRPr="00980D5C">
        <w:rPr>
          <w:rFonts w:ascii="Times New Roman" w:eastAsia="Times New Roman" w:hAnsi="Times New Roman" w:cs="Times New Roman"/>
          <w:sz w:val="20"/>
          <w:szCs w:val="20"/>
        </w:rPr>
        <w:t>Совета Евразийской экономической комисси</w:t>
      </w:r>
      <w:r w:rsidRPr="00980D5C" w:rsidR="00F6302A">
        <w:rPr>
          <w:rFonts w:ascii="Times New Roman" w:eastAsia="Times New Roman" w:hAnsi="Times New Roman" w:cs="Times New Roman"/>
          <w:sz w:val="20"/>
          <w:szCs w:val="20"/>
        </w:rPr>
        <w:t>и от 12 ноября 2014 года № 107,</w:t>
      </w:r>
      <w:r w:rsidRPr="00980D5C">
        <w:rPr>
          <w:rFonts w:ascii="Times New Roman" w:hAnsi="Times New Roman" w:cs="Times New Roman"/>
          <w:sz w:val="20"/>
          <w:szCs w:val="20"/>
        </w:rPr>
        <w:t xml:space="preserve"> а также в нарушение </w:t>
      </w:r>
      <w:hyperlink r:id="rId5" w:history="1">
        <w:r w:rsidRPr="00980D5C">
          <w:rPr>
            <w:rFonts w:ascii="Times New Roman" w:hAnsi="Times New Roman" w:cs="Times New Roman"/>
            <w:sz w:val="20"/>
            <w:szCs w:val="20"/>
          </w:rPr>
          <w:t>постановления</w:t>
        </w:r>
      </w:hyperlink>
      <w:r w:rsidRPr="00980D5C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20 февраля 2010 года № 76 «Об акцизных марках для </w:t>
      </w:r>
      <w:r w:rsidRPr="00980D5C">
        <w:rPr>
          <w:rFonts w:ascii="Times New Roman" w:hAnsi="Times New Roman" w:cs="Times New Roman"/>
          <w:sz w:val="20"/>
          <w:szCs w:val="20"/>
        </w:rPr>
        <w:t>маркировки</w:t>
      </w:r>
      <w:r w:rsidRPr="00980D5C">
        <w:rPr>
          <w:rFonts w:ascii="Times New Roman" w:hAnsi="Times New Roman" w:cs="Times New Roman"/>
          <w:sz w:val="20"/>
          <w:szCs w:val="20"/>
        </w:rPr>
        <w:t xml:space="preserve"> ввозимой на территорию Российской Федерации табачной продукции».</w:t>
      </w:r>
    </w:p>
    <w:p w:rsidR="002E0E98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судебном</w:t>
      </w:r>
      <w:r w:rsidRPr="00980D5C" w:rsidR="00FA7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аседании Тарасова А.П. вину признала, фактические обстоятельства по делу не оспаривала.</w:t>
      </w:r>
    </w:p>
    <w:p w:rsidR="008724C3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Выслушав Тарасову А.П., ис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следовав материалы дела об административном правонарушении, мировой судья приходит кследующему.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. 4 ст. 15.12 КоАП РФ оборот алкогольной продукции или табачных изделий безмаркировки и (или) нанесения информации, предусмотренной законодательством Российской Федерации, вслучае, если такая маркировка и (или) нанесение такой информации обязательны, - влечет наложениеадминистративного штрафа на граждан в размере от четырех тысяч до пяти тысяч рублей с конфискациейпредметов административного правонарушения; на должностных лиц - от десяти тысяч до пятнадцати тысячрублей с конфискацией предметов административного правонарушения; на юридических лиц - от двухсоттысяч до трехсот тысяч рублей с конфискацией предметов административного правонарушения.</w:t>
      </w:r>
    </w:p>
    <w:p w:rsidR="008724C3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Вина Тарасовой А.П.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в сове</w:t>
      </w:r>
      <w:r w:rsidRPr="00980D5C" w:rsidR="005B1170">
        <w:rPr>
          <w:rFonts w:ascii="Times New Roman" w:eastAsia="Times New Roman" w:hAnsi="Times New Roman" w:cs="Times New Roman"/>
          <w:color w:val="000000"/>
          <w:sz w:val="20"/>
          <w:szCs w:val="20"/>
        </w:rPr>
        <w:t>ршении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подтверждается:</w:t>
      </w:r>
    </w:p>
    <w:p w:rsidR="008724C3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протоколом об административном правонарушении </w:t>
      </w:r>
      <w:r w:rsidRPr="00980D5C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>от 29.04.2021 (л.д. 3-4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), в котором подробно изложены обстоятельс</w:t>
      </w:r>
      <w:r w:rsidRPr="00980D5C" w:rsidR="002569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тва </w:t>
      </w:r>
      <w:r w:rsidRPr="00980D5C" w:rsidR="002E0E9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совершенного Тарасовой А.П.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 противоправного деяния с указанием времени и места его совершения,</w:t>
      </w:r>
    </w:p>
    <w:p w:rsidR="002E0E98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- письменными объяснениями Тарасовой А.П. (л.д. 5</w:t>
      </w:r>
      <w:r w:rsidRPr="00980D5C" w:rsidR="00392F09">
        <w:rPr>
          <w:rFonts w:ascii="Times New Roman" w:eastAsia="Times New Roman" w:hAnsi="Times New Roman" w:cs="Times New Roman"/>
          <w:color w:val="000000"/>
          <w:sz w:val="20"/>
          <w:szCs w:val="20"/>
        </w:rPr>
        <w:t>, 14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 </w:t>
      </w:r>
    </w:p>
    <w:p w:rsidR="002E0E98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- рапортом о поступлении сообщения по линии «102» (л.д. 10),</w:t>
      </w:r>
    </w:p>
    <w:p w:rsidR="000879F1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- протоколом осмотра помещений, территорий от 08.04.2021 (л.д.</w:t>
      </w:r>
      <w:r w:rsidRPr="00980D5C" w:rsidR="002E0E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11-12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</w:p>
    <w:p w:rsidR="008724C3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- письменн</w:t>
      </w:r>
      <w:r w:rsidRPr="00980D5C" w:rsidR="002569B5">
        <w:rPr>
          <w:rFonts w:ascii="Times New Roman" w:eastAsia="Times New Roman" w:hAnsi="Times New Roman" w:cs="Times New Roman"/>
          <w:color w:val="000000"/>
          <w:sz w:val="20"/>
          <w:szCs w:val="20"/>
        </w:rPr>
        <w:t>ыми объя</w:t>
      </w:r>
      <w:r w:rsidRPr="00980D5C" w:rsidR="00083EEA">
        <w:rPr>
          <w:rFonts w:ascii="Times New Roman" w:eastAsia="Times New Roman" w:hAnsi="Times New Roman" w:cs="Times New Roman"/>
          <w:color w:val="000000"/>
          <w:sz w:val="20"/>
          <w:szCs w:val="20"/>
        </w:rPr>
        <w:t>снениями</w:t>
      </w:r>
      <w:r w:rsidRPr="00980D5C" w:rsidR="00392F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ПетуховойЕ.В. </w:t>
      </w:r>
      <w:r w:rsidRPr="00980D5C" w:rsidR="000879F1">
        <w:rPr>
          <w:rFonts w:ascii="Times New Roman" w:eastAsia="Times New Roman" w:hAnsi="Times New Roman" w:cs="Times New Roman"/>
          <w:color w:val="000000"/>
          <w:sz w:val="20"/>
          <w:szCs w:val="20"/>
        </w:rPr>
        <w:t>от 08.04</w:t>
      </w:r>
      <w:r w:rsidRPr="00980D5C" w:rsidR="00083EEA">
        <w:rPr>
          <w:rFonts w:ascii="Times New Roman" w:eastAsia="Times New Roman" w:hAnsi="Times New Roman" w:cs="Times New Roman"/>
          <w:color w:val="000000"/>
          <w:sz w:val="20"/>
          <w:szCs w:val="20"/>
        </w:rPr>
        <w:t>.2021</w:t>
      </w:r>
      <w:r w:rsidRPr="00980D5C" w:rsidR="00392F09">
        <w:rPr>
          <w:rFonts w:ascii="Times New Roman" w:eastAsia="Times New Roman" w:hAnsi="Times New Roman" w:cs="Times New Roman"/>
          <w:color w:val="000000"/>
          <w:sz w:val="20"/>
          <w:szCs w:val="20"/>
        </w:rPr>
        <w:t>(л.д. 13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</w:p>
    <w:p w:rsidR="000879F1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- копией свидетельства о государственной регистрации Тарасовой А.П. в качестве индивидуального предпринимателя (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.д. 15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</w:p>
    <w:p w:rsidR="000879F1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- актом приема-передачи из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ъятых вещей на хранение (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.д. 21).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Исследовав материалы дела об административном правонарушении, мировой судья приходит к выводуо том, что имеющиеся в деле доказательства являются относимыми, допустимыми, достаточными и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взаимосвязанными в их совокупности.</w:t>
      </w:r>
    </w:p>
    <w:p w:rsidR="008724C3" w:rsidRPr="00980D5C" w:rsidP="00980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 учетом изложенного мировой судья квалифицирует дейс</w:t>
      </w:r>
      <w:r w:rsidRPr="00980D5C" w:rsidR="00392F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твия </w:t>
      </w:r>
      <w:r w:rsidRPr="00980D5C" w:rsidR="00315FD0">
        <w:rPr>
          <w:rFonts w:ascii="Times New Roman" w:hAnsi="Times New Roman" w:cs="Times New Roman"/>
          <w:sz w:val="20"/>
          <w:szCs w:val="20"/>
        </w:rPr>
        <w:t>Тарасовой Алины Петровны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ч.4 ст.15.12 КоАП РФ как </w:t>
      </w:r>
      <w:r w:rsidRPr="00980D5C">
        <w:rPr>
          <w:rFonts w:ascii="Times New Roman" w:hAnsi="Times New Roman" w:cs="Times New Roman"/>
          <w:sz w:val="20"/>
          <w:szCs w:val="20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Поскольку в состав сигарет входит табак, следовательно,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данная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продукцияподпадает под действие Федерального закона от 22.12.2008 № 268-ФЗ «Технический регламент на табачную продукцию» и Федерального закона от 23.02.2013 № 15-ФЗ «Об охране здоровья граждан от воздействия окружающего табачного дыма и последствий потребления табака».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В статье 18 Федер</w:t>
      </w:r>
      <w:r w:rsidRPr="00980D5C" w:rsidR="00D67E70">
        <w:rPr>
          <w:rFonts w:ascii="Times New Roman" w:eastAsia="Times New Roman" w:hAnsi="Times New Roman" w:cs="Times New Roman"/>
          <w:color w:val="000000"/>
          <w:sz w:val="20"/>
          <w:szCs w:val="20"/>
        </w:rPr>
        <w:t>ального закона от 23.02.2013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15-ФЗ «Об охране здоровьяграждан от воздействия окружающего табачного дыма и последствий потребления табака» определены меры по предотвращению незаконнойторговли табачной продукцией и табачными изделиями, в том числе пунктом 3указанной статьи определено, что в целях предупреждения незаконной торговли табачной продукцией и табачными изделиями каждая пачка и каждая упаковкатабачных изделий</w:t>
      </w:r>
      <w:r w:rsidRPr="00980D5C" w:rsidR="003442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подлежат в обязательном порядке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маркировке в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соответствиис требованиями законодательства Российской Федерации о техническом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регулировании.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статье 2 Федерального закона от 22.12.2008 № 268-ФЗ «табачные изделия» - это продукты, полностью или частичноизготовленные из табачного листа в качестве сырьевого материала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риготовленного таким образом, чтобы использовать для курения, сосания,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жевания или нюханья; «табачная продукция» - это табачное изделие, упакованноев потребительскую тару.</w:t>
      </w:r>
    </w:p>
    <w:p w:rsidR="008724C3" w:rsidRPr="00980D5C" w:rsidP="00980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со ст. 4 Федерального закона от 22.12.2008 № 268-ФЗ, табачная продукция подлежит маркировке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специальными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(акцизными) марками, исключающими возможность ихподделки и повторного использования. Требования к образцам специальны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х(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акцизных) марок для маркировки табачной продукции и их ценаустанавливаются Правительством Российской Федерации. Изготовление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специальных (акцизных) марок, их приобретение изготовителем и (или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)и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мпортером табачной продукции, маркировка ими табачной продукции, учет иуничтожение поврежденных специальных (акцизных) марок, а также ихидентификация осуществляются в порядке, установленном ПравительствомРоссийской Федерации. </w:t>
      </w:r>
      <w:r w:rsidRPr="00980D5C">
        <w:rPr>
          <w:rFonts w:ascii="Times New Roman" w:hAnsi="Times New Roman" w:cs="Times New Roman"/>
          <w:sz w:val="20"/>
          <w:szCs w:val="20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п.п. 2, 3 Правил маркировки табачной продукции средствамиидентификации и особенностях внедрения государственной информационнойсистемы мониторинга за оборотом товаров, подлежащих обязательноймаркировке средствами идентификации, в отношении табачной продукции,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утвержденным Постановление Правительства РФ от 28.02.2019 № 224, «оборот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табачной продукции» - ввоз в Российскую Федерацию, хранение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,т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ранспортировка, получение и передача табачной продукции, в том числе ееприобретение и реализация (продажа) на территории Российской Федерации;</w:t>
      </w:r>
    </w:p>
    <w:p w:rsidR="008724C3" w:rsidRPr="00980D5C" w:rsidP="00980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8724C3" w:rsidRPr="00980D5C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Статьей 8 ФЗ от 22.12.2008 № 268-ФЗ установлены правила нанесенияинформации для потребителей табачных изделий.</w:t>
      </w:r>
    </w:p>
    <w:p w:rsidR="005B1170" w:rsidRPr="00980D5C" w:rsidP="00980D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п. 2 ст. 8 ФЗ от 22.12.2008 № 268-ФЗ информация должна бытьизложена на русском языке и может быть повторена на других языках илинанесена буквами латинского алфавита (в части наименования изготовителя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,л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ицензиара и наименования табачной продукции). Текст, входящий взарегистрированный товарный знак или промышленный образец, наносится наязыке регистрации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сигареты подлежат маркировке специальными (акцизными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)м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арками и реализация без такой маркировки является нарушениемзаконодательства Российской Федерации. Отсутствие на маркировке табачныхизделий информации на русском языке также является нарушениемпредусмотренных законодательством РФ требований к маркировке.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назначении админис</w:t>
      </w:r>
      <w:r w:rsidRPr="00980D5C" w:rsidR="003442BC">
        <w:rPr>
          <w:rFonts w:ascii="Times New Roman" w:eastAsia="Times New Roman" w:hAnsi="Times New Roman" w:cs="Times New Roman"/>
          <w:color w:val="000000"/>
          <w:sz w:val="20"/>
          <w:szCs w:val="20"/>
        </w:rPr>
        <w:t>тративного наказания должностному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лицу мировой судья учитывает характер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совершенного административного правонарушения, личность правонарушителя, а также обстоятельства,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смягчающие и отягчающие административную ответственность.</w:t>
      </w:r>
    </w:p>
    <w:p w:rsidR="00A6272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Обстоятельств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 w:rsidRPr="00980D5C" w:rsidR="009C6819">
        <w:rPr>
          <w:rFonts w:ascii="Times New Roman" w:eastAsia="Times New Roman" w:hAnsi="Times New Roman" w:cs="Times New Roman"/>
          <w:color w:val="000000"/>
          <w:sz w:val="20"/>
          <w:szCs w:val="20"/>
        </w:rPr>
        <w:t>, смягчающим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</w:t>
      </w:r>
      <w:r w:rsidRPr="00980D5C" w:rsidR="00F6302A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стратив</w:t>
      </w:r>
      <w:r w:rsidRPr="00980D5C" w:rsidR="005B1170">
        <w:rPr>
          <w:rFonts w:ascii="Times New Roman" w:eastAsia="Times New Roman" w:hAnsi="Times New Roman" w:cs="Times New Roman"/>
          <w:color w:val="000000"/>
          <w:sz w:val="20"/>
          <w:szCs w:val="20"/>
        </w:rPr>
        <w:t>ну</w:t>
      </w:r>
      <w:r w:rsidRPr="00980D5C" w:rsidR="009C68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 w:rsidRPr="00980D5C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нность Тарасовой А.П.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мировой </w:t>
      </w:r>
      <w:r w:rsidRPr="00980D5C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судья признает полное признание вины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, наличие малолетнего ребенка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отягчающих административную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ответст</w:t>
      </w:r>
      <w:r w:rsidRPr="00980D5C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венность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Тарасовой А.П.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8724C3" w:rsidRPr="00980D5C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 учетом изложенного мировой судья считает воз</w:t>
      </w:r>
      <w:r w:rsidRPr="00980D5C" w:rsidR="00A62723">
        <w:rPr>
          <w:rFonts w:ascii="Times New Roman" w:eastAsia="Times New Roman" w:hAnsi="Times New Roman" w:cs="Times New Roman"/>
          <w:color w:val="000000"/>
          <w:sz w:val="20"/>
          <w:szCs w:val="20"/>
        </w:rPr>
        <w:t>можным назначить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административное наказание в виде административного штрафа в минимальном размере, установленном санкцией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.4ст.15.12 КоАП РФ.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Вопрос о вещественных доказательствах по делу подлежит разрешению всоответствии с требованиями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.3 ст.29.10 КоАП РФ с учётом следующего.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п.2 ч.3 ст.29.10 КоАП РФ вещи, изъятые из оборота, подлежат передаче всоответствующие организации или уничтожению.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силу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.3 ст.3.7 КоАП РФ не является конфискацией изъятие из незаконного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владения лица, совершившего административное правонарушение, орудиясовершения или предмета административного правонарушения, изъятых изоборота либо находившихся в противоправном владении лица, совершившегоадминистративное правонарушение, по иным причинам и на этом основанииподлежащих обращению в собственность государства или уничтожению.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изложенного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, руководствуясь ст. ст. 29.9, 29.10, 29.11,  30.3 КоАП РФ,</w:t>
      </w:r>
    </w:p>
    <w:p w:rsidR="008724C3" w:rsidRPr="00980D5C" w:rsidP="00980D5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ПОСТАНОВИЛ:</w:t>
      </w:r>
    </w:p>
    <w:p w:rsidR="0099760B" w:rsidRPr="00980D5C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>Тарасову Алину Петровну</w:t>
      </w:r>
      <w:r w:rsidRPr="00980D5C" w:rsidR="00980D5C">
        <w:rPr>
          <w:rFonts w:ascii="Times New Roman" w:hAnsi="Times New Roman" w:cs="Times New Roman"/>
          <w:sz w:val="20"/>
          <w:szCs w:val="20"/>
        </w:rPr>
        <w:t xml:space="preserve"> 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признать  виновной в совершении административного правонарушения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редусмотренного ч.4 ст. 15.12 КоАП РФ, и назначить ей административное наказание в видеадмин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истративного штрафа в размере 10000 (десяти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тысяч) рублей.</w:t>
      </w:r>
    </w:p>
    <w:p w:rsidR="008724C3" w:rsidRPr="00980D5C" w:rsidP="00980D5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Табачные изделия</w:t>
      </w:r>
      <w:r w:rsidRPr="00980D5C" w:rsidR="00733AA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сигареты «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NZGold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22 пачки, «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NZGold</w:t>
      </w:r>
      <w:r w:rsidRPr="00980D5C" w:rsid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суперслим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в количестве 6 пачек, «Минск 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суперслимс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5 пачек, «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Minskcityms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» красно-белого цвета в количестве 10 пачек, «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Minskcityms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» в количестве 10 пачек, «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Marlboro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» красно-белого цвета в количестве 6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пачек,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Marlboro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microlesssmell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980D5C" w:rsidR="008C36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черного цвета в количестве 4 пачек, 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Marlborosmokingkills</w:t>
      </w:r>
      <w:r w:rsidRPr="00980D5C" w:rsidR="00315F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красно-белого цвета в количестве 7 пачек, а всего 70 </w:t>
      </w:r>
      <w:r w:rsidRPr="00980D5C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пачек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, находящиеся на хранении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80D5C" w:rsidR="00983B0C">
        <w:rPr>
          <w:rFonts w:ascii="Times New Roman" w:eastAsia="Times New Roman" w:hAnsi="Times New Roman" w:cs="Times New Roman"/>
          <w:color w:val="000000"/>
          <w:sz w:val="20"/>
          <w:szCs w:val="20"/>
        </w:rPr>
        <w:t>в камере хранения вещественных доказательств МО МВД России «Красноперекопский»</w:t>
      </w:r>
      <w:r w:rsidRPr="00980D5C" w:rsidR="00F71462">
        <w:rPr>
          <w:rFonts w:ascii="Times New Roman" w:eastAsia="Times New Roman" w:hAnsi="Times New Roman" w:cs="Times New Roman"/>
          <w:color w:val="000000"/>
          <w:sz w:val="20"/>
          <w:szCs w:val="20"/>
        </w:rPr>
        <w:t>, - по вступлении</w:t>
      </w: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постановления в законную силу уничтожить.</w:t>
      </w:r>
    </w:p>
    <w:p w:rsidR="008724C3" w:rsidRPr="00980D5C" w:rsidP="00980D5C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  <w:r w:rsidRPr="00980D5C">
        <w:rPr>
          <w:sz w:val="20"/>
          <w:szCs w:val="20"/>
        </w:rPr>
        <w:t xml:space="preserve">Штраф подлежит уплате по следующим реквизитам: </w:t>
      </w:r>
      <w:r w:rsidRPr="00980D5C" w:rsidR="005B1170">
        <w:rPr>
          <w:rFonts w:eastAsia="Calibri"/>
          <w:sz w:val="20"/>
          <w:szCs w:val="20"/>
        </w:rPr>
        <w:t xml:space="preserve">получатель: </w:t>
      </w:r>
      <w:r w:rsidRPr="00980D5C" w:rsidR="005B1170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980D5C" w:rsidR="005B1170">
        <w:rPr>
          <w:sz w:val="20"/>
          <w:szCs w:val="20"/>
        </w:rPr>
        <w:t>г</w:t>
      </w:r>
      <w:r w:rsidRPr="00980D5C" w:rsidR="005B1170">
        <w:rPr>
          <w:sz w:val="20"/>
          <w:szCs w:val="20"/>
        </w:rPr>
        <w:t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980D5C" w:rsidR="00BD4C99">
        <w:rPr>
          <w:sz w:val="20"/>
          <w:szCs w:val="20"/>
        </w:rPr>
        <w:t xml:space="preserve">718000, КБК </w:t>
      </w:r>
      <w:r w:rsidRPr="00980D5C" w:rsidR="005B1170">
        <w:rPr>
          <w:color w:val="000000"/>
          <w:sz w:val="20"/>
          <w:szCs w:val="20"/>
          <w:shd w:val="clear" w:color="auto" w:fill="FFFFFF"/>
        </w:rPr>
        <w:t>828 1 16 01153 01 0012 140</w:t>
      </w:r>
      <w:r w:rsidRPr="00980D5C" w:rsidR="00BD4C99">
        <w:rPr>
          <w:color w:val="000000"/>
          <w:sz w:val="20"/>
          <w:szCs w:val="20"/>
          <w:shd w:val="clear" w:color="auto" w:fill="FFFFFF"/>
        </w:rPr>
        <w:t>.</w:t>
      </w:r>
    </w:p>
    <w:p w:rsidR="008724C3" w:rsidRPr="00980D5C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</w:t>
      </w:r>
      <w:r w:rsidRPr="00980D5C" w:rsidR="00F71462">
        <w:rPr>
          <w:rFonts w:ascii="Times New Roman" w:hAnsi="Times New Roman" w:cs="Times New Roman"/>
          <w:sz w:val="20"/>
          <w:szCs w:val="20"/>
        </w:rPr>
        <w:t>ому судье судебного участка № 60</w:t>
      </w:r>
      <w:r w:rsidRPr="00980D5C">
        <w:rPr>
          <w:rFonts w:ascii="Times New Roman" w:hAnsi="Times New Roman" w:cs="Times New Roman"/>
          <w:sz w:val="20"/>
          <w:szCs w:val="20"/>
        </w:rPr>
        <w:t>Красноперекопского судебного района Республики Крым  до истечения срока уплаты штрафа.</w:t>
      </w:r>
    </w:p>
    <w:p w:rsidR="008724C3" w:rsidRPr="00980D5C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724C3" w:rsidRPr="00980D5C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1170" w:rsidRPr="00980D5C" w:rsidP="00980D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0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суд, уполномоченный на рассмотрение жалобы.</w:t>
      </w:r>
    </w:p>
    <w:p w:rsidR="008C3616" w:rsidRPr="00980D5C" w:rsidP="00980D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0D5C">
        <w:rPr>
          <w:rFonts w:ascii="Times New Roman" w:hAnsi="Times New Roman" w:eastAsiaTheme="minorEastAsia" w:cs="Times New Roman"/>
          <w:color w:val="000000"/>
          <w:sz w:val="20"/>
          <w:szCs w:val="20"/>
          <w:lang w:eastAsia="ru-RU"/>
        </w:rPr>
        <w:t>Полный текст постановления изготовлен 31.05</w:t>
      </w:r>
      <w:r w:rsidRPr="00980D5C">
        <w:rPr>
          <w:rFonts w:ascii="Times New Roman" w:hAnsi="Times New Roman" w:eastAsiaTheme="minorEastAsia" w:cs="Times New Roman"/>
          <w:color w:val="000000"/>
          <w:sz w:val="20"/>
          <w:szCs w:val="20"/>
          <w:lang w:eastAsia="ru-RU"/>
        </w:rPr>
        <w:t xml:space="preserve">.2021. В соответствии с </w:t>
      </w:r>
      <w:r w:rsidRPr="00980D5C">
        <w:rPr>
          <w:rFonts w:ascii="Times New Roman" w:hAnsi="Times New Roman" w:eastAsiaTheme="minorEastAsia" w:cs="Times New Roman"/>
          <w:color w:val="000000"/>
          <w:sz w:val="20"/>
          <w:szCs w:val="20"/>
          <w:lang w:eastAsia="ru-RU"/>
        </w:rPr>
        <w:t>ч</w:t>
      </w:r>
      <w:r w:rsidRPr="00980D5C">
        <w:rPr>
          <w:rFonts w:ascii="Times New Roman" w:hAnsi="Times New Roman" w:eastAsiaTheme="minorEastAsia" w:cs="Times New Roman"/>
          <w:color w:val="000000"/>
          <w:sz w:val="20"/>
          <w:szCs w:val="20"/>
          <w:lang w:eastAsia="ru-RU"/>
        </w:rPr>
        <w:t xml:space="preserve">. 1 ст. 29.11 КоАП РФ </w:t>
      </w:r>
      <w:r w:rsidRPr="00980D5C">
        <w:rPr>
          <w:rFonts w:ascii="Times New Roman" w:hAnsi="Times New Roman" w:eastAsiaTheme="minorEastAsia" w:cs="Times New Roman"/>
          <w:sz w:val="20"/>
          <w:szCs w:val="20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8C3616" w:rsidRPr="00980D5C" w:rsidP="005B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24C3" w:rsidRPr="00980D5C" w:rsidP="0087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24C3" w:rsidRPr="00980D5C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0D5C">
        <w:rPr>
          <w:rFonts w:ascii="Times New Roman" w:hAnsi="Times New Roman" w:cs="Times New Roman"/>
          <w:sz w:val="20"/>
          <w:szCs w:val="20"/>
        </w:rPr>
        <w:t xml:space="preserve">Мировой судья:  </w:t>
      </w:r>
      <w:r w:rsidRPr="00980D5C">
        <w:rPr>
          <w:rFonts w:ascii="Times New Roman" w:hAnsi="Times New Roman" w:cs="Times New Roman"/>
          <w:sz w:val="20"/>
          <w:szCs w:val="20"/>
        </w:rPr>
        <w:tab/>
      </w:r>
      <w:r w:rsidRPr="00980D5C">
        <w:rPr>
          <w:rFonts w:ascii="Times New Roman" w:hAnsi="Times New Roman" w:cs="Times New Roman"/>
          <w:sz w:val="20"/>
          <w:szCs w:val="20"/>
        </w:rPr>
        <w:tab/>
      </w:r>
      <w:r w:rsidRPr="00980D5C">
        <w:rPr>
          <w:rFonts w:ascii="Times New Roman" w:hAnsi="Times New Roman" w:cs="Times New Roman"/>
          <w:sz w:val="20"/>
          <w:szCs w:val="20"/>
        </w:rPr>
        <w:tab/>
      </w:r>
      <w:r w:rsidRPr="00980D5C">
        <w:rPr>
          <w:rFonts w:ascii="Times New Roman" w:hAnsi="Times New Roman" w:cs="Times New Roman"/>
          <w:sz w:val="20"/>
          <w:szCs w:val="20"/>
        </w:rPr>
        <w:tab/>
      </w:r>
      <w:r w:rsidRPr="00980D5C">
        <w:rPr>
          <w:rFonts w:ascii="Times New Roman" w:hAnsi="Times New Roman" w:cs="Times New Roman"/>
          <w:sz w:val="20"/>
          <w:szCs w:val="20"/>
        </w:rPr>
        <w:tab/>
      </w:r>
      <w:r w:rsidRPr="00980D5C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9C6819" w:rsidP="00AD49EA">
        <w:pPr>
          <w:pStyle w:val="Header"/>
          <w:jc w:val="center"/>
        </w:pPr>
        <w:r>
          <w:fldChar w:fldCharType="begin"/>
        </w:r>
        <w:r w:rsidR="00600F62">
          <w:instrText>PAGE   \* MERGEFORMAT</w:instrText>
        </w:r>
        <w:r>
          <w:fldChar w:fldCharType="separate"/>
        </w:r>
        <w:r w:rsidR="00980D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30E29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3EEA"/>
    <w:rsid w:val="000879F1"/>
    <w:rsid w:val="00090F76"/>
    <w:rsid w:val="0009582C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4588F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1575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69B5"/>
    <w:rsid w:val="002825DE"/>
    <w:rsid w:val="00286388"/>
    <w:rsid w:val="00292C33"/>
    <w:rsid w:val="002A6059"/>
    <w:rsid w:val="002B0ACE"/>
    <w:rsid w:val="002B6A19"/>
    <w:rsid w:val="002B72A6"/>
    <w:rsid w:val="002C4DFD"/>
    <w:rsid w:val="002E0E98"/>
    <w:rsid w:val="002E1580"/>
    <w:rsid w:val="002F1EB1"/>
    <w:rsid w:val="00301B82"/>
    <w:rsid w:val="00313323"/>
    <w:rsid w:val="00315FD0"/>
    <w:rsid w:val="00316F34"/>
    <w:rsid w:val="00317D79"/>
    <w:rsid w:val="0033642D"/>
    <w:rsid w:val="003442BC"/>
    <w:rsid w:val="00356BDB"/>
    <w:rsid w:val="00377DCF"/>
    <w:rsid w:val="0038103D"/>
    <w:rsid w:val="00392F09"/>
    <w:rsid w:val="00396D52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54E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3581"/>
    <w:rsid w:val="00485437"/>
    <w:rsid w:val="00491927"/>
    <w:rsid w:val="00496CB2"/>
    <w:rsid w:val="004A6F91"/>
    <w:rsid w:val="004B5091"/>
    <w:rsid w:val="004C19E1"/>
    <w:rsid w:val="004D0993"/>
    <w:rsid w:val="004D0E6F"/>
    <w:rsid w:val="004E2CC5"/>
    <w:rsid w:val="004E5A0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376E"/>
    <w:rsid w:val="00566B2A"/>
    <w:rsid w:val="00567F04"/>
    <w:rsid w:val="005743B2"/>
    <w:rsid w:val="005748CB"/>
    <w:rsid w:val="00583589"/>
    <w:rsid w:val="00593420"/>
    <w:rsid w:val="00594A79"/>
    <w:rsid w:val="005A110A"/>
    <w:rsid w:val="005A549A"/>
    <w:rsid w:val="005A5670"/>
    <w:rsid w:val="005B09F4"/>
    <w:rsid w:val="005B1170"/>
    <w:rsid w:val="005C1E1C"/>
    <w:rsid w:val="005D0DFE"/>
    <w:rsid w:val="005D1565"/>
    <w:rsid w:val="005D32DA"/>
    <w:rsid w:val="005E3F9F"/>
    <w:rsid w:val="005E63AB"/>
    <w:rsid w:val="005F3EE6"/>
    <w:rsid w:val="005F49E4"/>
    <w:rsid w:val="005F660F"/>
    <w:rsid w:val="005F74FE"/>
    <w:rsid w:val="00600F62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3AAA"/>
    <w:rsid w:val="00734D25"/>
    <w:rsid w:val="00735643"/>
    <w:rsid w:val="00735AE9"/>
    <w:rsid w:val="007374DC"/>
    <w:rsid w:val="00754DF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24C3"/>
    <w:rsid w:val="00885FF8"/>
    <w:rsid w:val="00895388"/>
    <w:rsid w:val="0089722B"/>
    <w:rsid w:val="008A1BE5"/>
    <w:rsid w:val="008B29EA"/>
    <w:rsid w:val="008B5DEC"/>
    <w:rsid w:val="008B73FA"/>
    <w:rsid w:val="008B7904"/>
    <w:rsid w:val="008C3616"/>
    <w:rsid w:val="008D72E9"/>
    <w:rsid w:val="008F109B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0BD4"/>
    <w:rsid w:val="00947C03"/>
    <w:rsid w:val="00956002"/>
    <w:rsid w:val="00980D5C"/>
    <w:rsid w:val="00983B0C"/>
    <w:rsid w:val="00995AF1"/>
    <w:rsid w:val="0099760B"/>
    <w:rsid w:val="009A3C3B"/>
    <w:rsid w:val="009A6181"/>
    <w:rsid w:val="009B4400"/>
    <w:rsid w:val="009B52FA"/>
    <w:rsid w:val="009C6819"/>
    <w:rsid w:val="009C779A"/>
    <w:rsid w:val="009D5BFD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2723"/>
    <w:rsid w:val="00A705F3"/>
    <w:rsid w:val="00A825FC"/>
    <w:rsid w:val="00A961EE"/>
    <w:rsid w:val="00AA0346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4333"/>
    <w:rsid w:val="00B069E1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4C99"/>
    <w:rsid w:val="00BE1FCC"/>
    <w:rsid w:val="00BE3706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B2C"/>
    <w:rsid w:val="00C91238"/>
    <w:rsid w:val="00CB08E3"/>
    <w:rsid w:val="00CC2A38"/>
    <w:rsid w:val="00CD1F31"/>
    <w:rsid w:val="00CD765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67E70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1447A"/>
    <w:rsid w:val="00E4114B"/>
    <w:rsid w:val="00E57F7D"/>
    <w:rsid w:val="00E72C31"/>
    <w:rsid w:val="00E7402F"/>
    <w:rsid w:val="00E81B2E"/>
    <w:rsid w:val="00E82236"/>
    <w:rsid w:val="00E828F5"/>
    <w:rsid w:val="00E83899"/>
    <w:rsid w:val="00E92654"/>
    <w:rsid w:val="00EA09CD"/>
    <w:rsid w:val="00EA18C6"/>
    <w:rsid w:val="00EB2667"/>
    <w:rsid w:val="00EB2B0E"/>
    <w:rsid w:val="00EB3D91"/>
    <w:rsid w:val="00EB7DD8"/>
    <w:rsid w:val="00EC098D"/>
    <w:rsid w:val="00ED5602"/>
    <w:rsid w:val="00EF43C9"/>
    <w:rsid w:val="00F01935"/>
    <w:rsid w:val="00F15C59"/>
    <w:rsid w:val="00F36CE3"/>
    <w:rsid w:val="00F473E0"/>
    <w:rsid w:val="00F51D36"/>
    <w:rsid w:val="00F6302A"/>
    <w:rsid w:val="00F71462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121C"/>
    <w:rsid w:val="00FA79CB"/>
    <w:rsid w:val="00FB4057"/>
    <w:rsid w:val="00FB6A1F"/>
    <w:rsid w:val="00FC5344"/>
    <w:rsid w:val="00FD1B6B"/>
    <w:rsid w:val="00FE506B"/>
    <w:rsid w:val="00FE6827"/>
    <w:rsid w:val="00FE7C4F"/>
    <w:rsid w:val="00FF1502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8030DEF17409288DC5150E1E6198FC6AE659FB8A9B93EABDA5E16D358A3675D0D85DAB7832311CC9203FBB921DY3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2898-9382-4664-A13A-43F0ED69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