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0138A3">
        <w:rPr>
          <w:rFonts w:cs="Times New Roman"/>
          <w:sz w:val="24"/>
          <w:szCs w:val="24"/>
        </w:rPr>
        <w:t>145</w:t>
      </w:r>
      <w:r w:rsidRPr="0051473B"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08 мая</w:t>
      </w:r>
      <w:r w:rsidR="009D03E5">
        <w:rPr>
          <w:rFonts w:eastAsia="Arial Unicode MS" w:cs="Times New Roman"/>
          <w:sz w:val="24"/>
          <w:szCs w:val="24"/>
        </w:rPr>
        <w:t xml:space="preserve"> </w:t>
      </w:r>
      <w:r w:rsidR="00F37165">
        <w:rPr>
          <w:rFonts w:eastAsia="Arial Unicode MS" w:cs="Times New Roman"/>
          <w:sz w:val="24"/>
          <w:szCs w:val="24"/>
        </w:rPr>
        <w:t>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ОСП по                                                  г. Красноперекопск и Красноперекопскому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Зозуленко</w:t>
      </w:r>
      <w:r>
        <w:rPr>
          <w:rFonts w:eastAsia="Arial Unicode MS" w:cs="Times New Roman"/>
          <w:sz w:val="24"/>
          <w:szCs w:val="24"/>
        </w:rPr>
        <w:t xml:space="preserve"> Дмитрия Владимировича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802B3C">
        <w:rPr>
          <w:rFonts w:eastAsia="Arial Unicode MS" w:cs="Times New Roman"/>
          <w:sz w:val="24"/>
          <w:szCs w:val="24"/>
          <w:lang w:val="en-US"/>
        </w:rPr>
        <w:t>&lt;…&gt;</w:t>
      </w:r>
      <w:r w:rsidR="00635025">
        <w:rPr>
          <w:rFonts w:eastAsia="Arial Unicode MS" w:cs="Times New Roman"/>
          <w:sz w:val="24"/>
          <w:szCs w:val="24"/>
        </w:rPr>
        <w:t xml:space="preserve">,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</w:t>
      </w: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0138A3">
        <w:rPr>
          <w:rFonts w:eastAsia="Tahoma"/>
          <w:szCs w:val="24"/>
        </w:rPr>
        <w:t>120</w:t>
      </w:r>
      <w:r w:rsidR="00F37165">
        <w:rPr>
          <w:rFonts w:eastAsia="Tahoma"/>
          <w:szCs w:val="24"/>
        </w:rPr>
        <w:t>/18/82015-АП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="000138A3">
        <w:rPr>
          <w:rFonts w:eastAsia="Tahoma"/>
          <w:szCs w:val="24"/>
        </w:rPr>
        <w:t>08.05</w:t>
      </w:r>
      <w:r w:rsidR="00F37165">
        <w:rPr>
          <w:rFonts w:eastAsia="Tahoma"/>
          <w:szCs w:val="24"/>
        </w:rPr>
        <w:t>.2018</w:t>
      </w:r>
      <w:r w:rsidR="006768C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0138A3">
        <w:rPr>
          <w:rFonts w:eastAsia="Tahoma"/>
          <w:szCs w:val="24"/>
        </w:rPr>
        <w:t>Зозуленко</w:t>
      </w:r>
      <w:r w:rsidR="000138A3">
        <w:rPr>
          <w:rFonts w:eastAsia="Tahoma"/>
          <w:szCs w:val="24"/>
        </w:rPr>
        <w:t xml:space="preserve"> Д.В.</w:t>
      </w:r>
      <w:r w:rsidRPr="00054798" w:rsidR="003E4804">
        <w:rPr>
          <w:rFonts w:eastAsia="Tahoma"/>
          <w:szCs w:val="24"/>
        </w:rPr>
        <w:t xml:space="preserve"> не уплатил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0138A3">
        <w:rPr>
          <w:rFonts w:eastAsia="Tahoma"/>
          <w:szCs w:val="24"/>
        </w:rPr>
        <w:t>500</w:t>
      </w:r>
      <w:r w:rsidR="00950C20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ст. </w:t>
      </w:r>
      <w:r w:rsidR="000138A3">
        <w:rPr>
          <w:rFonts w:eastAsia="Tahoma"/>
          <w:szCs w:val="24"/>
        </w:rPr>
        <w:t>20.21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>мир</w:t>
      </w:r>
      <w:r w:rsidR="00635025">
        <w:rPr>
          <w:rFonts w:eastAsia="Tahoma"/>
          <w:szCs w:val="24"/>
        </w:rPr>
        <w:t xml:space="preserve">ового судьи судебного участка № </w:t>
      </w:r>
      <w:r w:rsidR="000138A3">
        <w:rPr>
          <w:rFonts w:eastAsia="Tahoma"/>
          <w:szCs w:val="24"/>
        </w:rPr>
        <w:t>60</w:t>
      </w:r>
      <w:r w:rsidR="00F37165">
        <w:rPr>
          <w:rFonts w:eastAsia="Tahoma"/>
          <w:szCs w:val="24"/>
        </w:rPr>
        <w:t xml:space="preserve"> </w:t>
      </w:r>
      <w:r w:rsidR="00765F9F">
        <w:rPr>
          <w:rFonts w:eastAsia="Tahoma"/>
          <w:szCs w:val="24"/>
        </w:rPr>
        <w:t>Красноперекопского</w:t>
      </w:r>
      <w:r w:rsidR="00F05CDB">
        <w:rPr>
          <w:rFonts w:eastAsia="Tahoma"/>
          <w:szCs w:val="24"/>
        </w:rPr>
        <w:t xml:space="preserve"> судебного</w:t>
      </w:r>
      <w:r w:rsidR="00F37165">
        <w:rPr>
          <w:rFonts w:eastAsia="Tahoma"/>
          <w:szCs w:val="24"/>
        </w:rPr>
        <w:t xml:space="preserve"> района</w:t>
      </w:r>
      <w:r w:rsidR="00617179">
        <w:rPr>
          <w:rFonts w:eastAsia="Tahoma"/>
          <w:szCs w:val="24"/>
        </w:rPr>
        <w:t xml:space="preserve"> </w:t>
      </w:r>
      <w:r w:rsidR="00950C20">
        <w:rPr>
          <w:rFonts w:eastAsia="Tahoma"/>
          <w:szCs w:val="24"/>
        </w:rPr>
        <w:t xml:space="preserve">Республики Крым </w:t>
      </w:r>
      <w:r w:rsidR="00617179">
        <w:rPr>
          <w:rFonts w:eastAsia="Tahoma"/>
          <w:szCs w:val="24"/>
        </w:rPr>
        <w:t xml:space="preserve">от </w:t>
      </w:r>
      <w:r w:rsidR="000138A3">
        <w:rPr>
          <w:rFonts w:eastAsia="Tahoma"/>
          <w:szCs w:val="24"/>
        </w:rPr>
        <w:t>24.01</w:t>
      </w:r>
      <w:r w:rsidR="00635025">
        <w:rPr>
          <w:rFonts w:eastAsia="Tahoma"/>
          <w:szCs w:val="24"/>
        </w:rPr>
        <w:t>.2018</w:t>
      </w:r>
      <w:r w:rsidR="00617179">
        <w:rPr>
          <w:rFonts w:eastAsia="Tahoma"/>
          <w:szCs w:val="24"/>
        </w:rPr>
        <w:t xml:space="preserve"> года.</w:t>
      </w:r>
      <w:r w:rsidR="00617179">
        <w:rPr>
          <w:rFonts w:eastAsia="Tahoma"/>
          <w:szCs w:val="24"/>
        </w:rPr>
        <w:t xml:space="preserve">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="000138A3">
        <w:rPr>
          <w:szCs w:val="24"/>
        </w:rPr>
        <w:t>06.02</w:t>
      </w:r>
      <w:r w:rsidR="00635025">
        <w:rPr>
          <w:szCs w:val="24"/>
        </w:rPr>
        <w:t>.2018</w:t>
      </w:r>
      <w:r w:rsidRPr="006768C3">
        <w:rPr>
          <w:szCs w:val="24"/>
        </w:rPr>
        <w:t xml:space="preserve"> года. 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0138A3">
        <w:rPr>
          <w:rFonts w:eastAsia="Tahoma"/>
          <w:szCs w:val="24"/>
        </w:rPr>
        <w:t>Зозуленко</w:t>
      </w:r>
      <w:r w:rsidR="000138A3">
        <w:rPr>
          <w:rFonts w:eastAsia="Tahoma"/>
          <w:szCs w:val="24"/>
        </w:rPr>
        <w:t xml:space="preserve"> Д.В.</w:t>
      </w:r>
      <w:r w:rsidRPr="006768C3" w:rsidR="00617179">
        <w:rPr>
          <w:szCs w:val="24"/>
        </w:rPr>
        <w:t xml:space="preserve"> вину признал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0138A3">
        <w:rPr>
          <w:rFonts w:eastAsia="Tahoma"/>
          <w:szCs w:val="24"/>
        </w:rPr>
        <w:t>Зозуленко</w:t>
      </w:r>
      <w:r w:rsidR="000138A3">
        <w:rPr>
          <w:rFonts w:eastAsia="Tahoma"/>
          <w:szCs w:val="24"/>
        </w:rPr>
        <w:t xml:space="preserve"> Д.В.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="000138A3">
        <w:rPr>
          <w:rFonts w:cs="Times New Roman"/>
          <w:sz w:val="24"/>
          <w:szCs w:val="24"/>
        </w:rPr>
        <w:t>08.05</w:t>
      </w:r>
      <w:r w:rsidR="00F37165">
        <w:rPr>
          <w:rFonts w:cs="Times New Roman"/>
          <w:sz w:val="24"/>
          <w:szCs w:val="24"/>
        </w:rPr>
        <w:t>.2018</w:t>
      </w:r>
      <w:r w:rsidRPr="006768C3" w:rsidR="00495606">
        <w:rPr>
          <w:rFonts w:cs="Times New Roman"/>
          <w:sz w:val="24"/>
          <w:szCs w:val="24"/>
        </w:rPr>
        <w:t xml:space="preserve"> года (</w:t>
      </w:r>
      <w:r w:rsidRPr="006768C3" w:rsidR="00495606">
        <w:rPr>
          <w:rFonts w:cs="Times New Roman"/>
          <w:sz w:val="24"/>
          <w:szCs w:val="24"/>
        </w:rPr>
        <w:t>л</w:t>
      </w:r>
      <w:r w:rsidRPr="006768C3" w:rsidR="00495606">
        <w:rPr>
          <w:rFonts w:cs="Times New Roman"/>
          <w:sz w:val="24"/>
          <w:szCs w:val="24"/>
        </w:rPr>
        <w:t>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="000138A3">
        <w:rPr>
          <w:rFonts w:cs="Times New Roman"/>
          <w:sz w:val="24"/>
          <w:szCs w:val="24"/>
        </w:rPr>
        <w:t>24</w:t>
      </w:r>
      <w:r w:rsidR="00635025">
        <w:rPr>
          <w:rFonts w:cs="Times New Roman"/>
          <w:sz w:val="24"/>
          <w:szCs w:val="24"/>
        </w:rPr>
        <w:t>.01.2018</w:t>
      </w:r>
      <w:r w:rsidRPr="006768C3" w:rsidR="00617179">
        <w:rPr>
          <w:rFonts w:cs="Times New Roman"/>
          <w:sz w:val="24"/>
          <w:szCs w:val="24"/>
        </w:rPr>
        <w:t xml:space="preserve"> года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0138A3">
        <w:rPr>
          <w:rFonts w:cs="Times New Roman"/>
          <w:sz w:val="24"/>
          <w:szCs w:val="24"/>
        </w:rPr>
        <w:t>3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0138A3">
        <w:rPr>
          <w:rFonts w:cs="Times New Roman"/>
          <w:sz w:val="24"/>
          <w:szCs w:val="24"/>
        </w:rPr>
        <w:t>4</w:t>
      </w:r>
      <w:r w:rsidRPr="006768C3" w:rsidR="00617179">
        <w:rPr>
          <w:rFonts w:cs="Times New Roman"/>
          <w:sz w:val="24"/>
          <w:szCs w:val="24"/>
        </w:rPr>
        <w:t>).</w:t>
      </w:r>
    </w:p>
    <w:p w:rsidR="000E7059" w:rsidRPr="000138A3" w:rsidP="009D03E5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</w:r>
      <w:r w:rsidRPr="000138A3">
        <w:rPr>
          <w:rFonts w:cs="Times New Roman"/>
          <w:sz w:val="24"/>
          <w:szCs w:val="24"/>
        </w:rPr>
        <w:t xml:space="preserve">Действия </w:t>
      </w:r>
      <w:r w:rsidRPr="000138A3" w:rsidR="000138A3">
        <w:rPr>
          <w:rFonts w:eastAsia="Tahoma"/>
          <w:sz w:val="24"/>
          <w:szCs w:val="24"/>
        </w:rPr>
        <w:t>Зозуленко</w:t>
      </w:r>
      <w:r w:rsidRPr="000138A3" w:rsidR="000138A3">
        <w:rPr>
          <w:rFonts w:eastAsia="Tahoma"/>
          <w:sz w:val="24"/>
          <w:szCs w:val="24"/>
        </w:rPr>
        <w:t xml:space="preserve"> Д.В.</w:t>
      </w:r>
      <w:r w:rsidRPr="000138A3">
        <w:rPr>
          <w:rFonts w:cs="Times New Roman"/>
          <w:sz w:val="24"/>
          <w:szCs w:val="24"/>
        </w:rPr>
        <w:t xml:space="preserve"> правильно квалифицированы по</w:t>
      </w:r>
      <w:r w:rsidRPr="000138A3" w:rsidR="00953618">
        <w:rPr>
          <w:rFonts w:cs="Times New Roman"/>
          <w:sz w:val="24"/>
          <w:szCs w:val="24"/>
        </w:rPr>
        <w:t xml:space="preserve"> части 1 статьи </w:t>
      </w:r>
      <w:r w:rsidRPr="000138A3">
        <w:rPr>
          <w:rFonts w:cs="Times New Roman"/>
          <w:sz w:val="24"/>
          <w:szCs w:val="24"/>
        </w:rPr>
        <w:t xml:space="preserve">20.25 Кодекса </w:t>
      </w:r>
      <w:r w:rsidRPr="000138A3" w:rsidR="00A6556C">
        <w:rPr>
          <w:rFonts w:cs="Times New Roman"/>
          <w:sz w:val="24"/>
          <w:szCs w:val="24"/>
        </w:rPr>
        <w:t>Российской Федерации</w:t>
      </w:r>
      <w:r w:rsidRPr="000138A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Pr="000138A3"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0138A3">
        <w:rPr>
          <w:rFonts w:cs="Times New Roman"/>
          <w:sz w:val="24"/>
          <w:szCs w:val="24"/>
        </w:rPr>
        <w:t>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0138A3" w:rsidR="00175FCC">
        <w:rPr>
          <w:rFonts w:cs="Times New Roman"/>
          <w:sz w:val="24"/>
          <w:szCs w:val="24"/>
        </w:rPr>
        <w:t xml:space="preserve">мировой </w:t>
      </w:r>
      <w:r w:rsidRPr="000138A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0138A3">
        <w:rPr>
          <w:rFonts w:cs="Times New Roman"/>
          <w:sz w:val="24"/>
          <w:szCs w:val="24"/>
        </w:rPr>
        <w:t xml:space="preserve"> 4.1 </w:t>
      </w:r>
      <w:r w:rsidRPr="000138A3" w:rsidR="006768C3">
        <w:rPr>
          <w:rFonts w:cs="Times New Roman"/>
          <w:sz w:val="24"/>
          <w:szCs w:val="24"/>
        </w:rPr>
        <w:t>Кодекса</w:t>
      </w:r>
      <w:r w:rsidRPr="000138A3">
        <w:rPr>
          <w:rFonts w:cs="Times New Roman"/>
          <w:sz w:val="24"/>
          <w:szCs w:val="24"/>
        </w:rPr>
        <w:t xml:space="preserve"> Российской Федерации</w:t>
      </w:r>
      <w:r w:rsidRPr="000138A3"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0138A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0138A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0138A3" w:rsidR="00953618">
        <w:rPr>
          <w:rFonts w:cs="Times New Roman"/>
          <w:sz w:val="24"/>
          <w:szCs w:val="24"/>
        </w:rPr>
        <w:t>,</w:t>
      </w:r>
      <w:r w:rsidRPr="000138A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Обст</w:t>
      </w:r>
      <w:r w:rsidRPr="000138A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138A3">
        <w:rPr>
          <w:rFonts w:cs="Times New Roman"/>
          <w:sz w:val="24"/>
          <w:szCs w:val="24"/>
        </w:rPr>
        <w:t xml:space="preserve"> 4.2 </w:t>
      </w:r>
      <w:r w:rsidRPr="000138A3" w:rsidR="006768C3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138A3">
        <w:rPr>
          <w:rFonts w:cs="Times New Roman"/>
          <w:sz w:val="24"/>
          <w:szCs w:val="24"/>
        </w:rPr>
        <w:t xml:space="preserve">, смягчающих ответственность </w:t>
      </w:r>
      <w:r w:rsidRPr="000138A3" w:rsidR="000138A3">
        <w:rPr>
          <w:rFonts w:eastAsia="Tahoma"/>
          <w:sz w:val="24"/>
          <w:szCs w:val="24"/>
        </w:rPr>
        <w:t>Зозуленко</w:t>
      </w:r>
      <w:r w:rsidRPr="000138A3" w:rsidR="000138A3">
        <w:rPr>
          <w:rFonts w:eastAsia="Tahoma"/>
          <w:sz w:val="24"/>
          <w:szCs w:val="24"/>
        </w:rPr>
        <w:t xml:space="preserve"> Д.В.</w:t>
      </w:r>
      <w:r w:rsidR="000138A3">
        <w:rPr>
          <w:rFonts w:cs="Times New Roman"/>
          <w:sz w:val="24"/>
          <w:szCs w:val="24"/>
        </w:rPr>
        <w:t xml:space="preserve"> </w:t>
      </w:r>
      <w:r w:rsidRPr="000138A3" w:rsidR="00953618">
        <w:rPr>
          <w:rFonts w:cs="Times New Roman"/>
          <w:sz w:val="24"/>
          <w:szCs w:val="24"/>
        </w:rPr>
        <w:t>мировым судьей</w:t>
      </w:r>
      <w:r w:rsidRPr="000138A3">
        <w:rPr>
          <w:rFonts w:cs="Times New Roman"/>
          <w:sz w:val="24"/>
          <w:szCs w:val="24"/>
        </w:rPr>
        <w:t xml:space="preserve">  не установлено. 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Обст</w:t>
      </w:r>
      <w:r w:rsidRPr="000138A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138A3">
        <w:rPr>
          <w:rFonts w:cs="Times New Roman"/>
          <w:sz w:val="24"/>
          <w:szCs w:val="24"/>
        </w:rPr>
        <w:t xml:space="preserve"> 4.3 </w:t>
      </w:r>
      <w:r w:rsidRPr="000138A3" w:rsidR="006768C3">
        <w:rPr>
          <w:rFonts w:cs="Times New Roman"/>
          <w:sz w:val="24"/>
          <w:szCs w:val="24"/>
        </w:rPr>
        <w:t xml:space="preserve">Кодекса Российской Федерации об </w:t>
      </w:r>
      <w:r w:rsidRPr="000138A3"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138A3">
        <w:rPr>
          <w:rFonts w:cs="Times New Roman"/>
          <w:sz w:val="24"/>
          <w:szCs w:val="24"/>
        </w:rPr>
        <w:t xml:space="preserve">, отягчающих ответственность </w:t>
      </w:r>
      <w:r w:rsidR="000138A3">
        <w:rPr>
          <w:rFonts w:cs="Times New Roman"/>
          <w:sz w:val="24"/>
          <w:szCs w:val="24"/>
        </w:rPr>
        <w:t>Зозуленко</w:t>
      </w:r>
      <w:r w:rsidR="000138A3">
        <w:rPr>
          <w:rFonts w:cs="Times New Roman"/>
          <w:sz w:val="24"/>
          <w:szCs w:val="24"/>
        </w:rPr>
        <w:t xml:space="preserve"> Д.В. </w:t>
      </w:r>
      <w:r w:rsidRPr="000138A3" w:rsidR="00953618">
        <w:rPr>
          <w:rFonts w:cs="Times New Roman"/>
          <w:sz w:val="24"/>
          <w:szCs w:val="24"/>
        </w:rPr>
        <w:t>мировым судьей</w:t>
      </w:r>
      <w:r w:rsidRPr="000138A3">
        <w:rPr>
          <w:rFonts w:cs="Times New Roman"/>
          <w:sz w:val="24"/>
          <w:szCs w:val="24"/>
        </w:rPr>
        <w:t xml:space="preserve"> не установлено</w:t>
      </w:r>
      <w:r w:rsidRPr="000138A3">
        <w:rPr>
          <w:rFonts w:cs="Times New Roman"/>
          <w:sz w:val="24"/>
          <w:szCs w:val="24"/>
        </w:rPr>
        <w:t>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 Об</w:t>
      </w:r>
      <w:r w:rsidRPr="000138A3"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138A3">
        <w:rPr>
          <w:rFonts w:cs="Times New Roman"/>
          <w:sz w:val="24"/>
          <w:szCs w:val="24"/>
        </w:rPr>
        <w:t xml:space="preserve"> 24.5 </w:t>
      </w:r>
      <w:r w:rsidRPr="000138A3" w:rsidR="006768C3">
        <w:rPr>
          <w:rFonts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0138A3"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138A3">
        <w:rPr>
          <w:rFonts w:cs="Times New Roman"/>
          <w:sz w:val="24"/>
          <w:szCs w:val="24"/>
        </w:rPr>
        <w:t xml:space="preserve"> не установлено.</w:t>
      </w:r>
    </w:p>
    <w:p w:rsidR="000E7059" w:rsidRPr="000138A3" w:rsidP="00054798">
      <w:pPr>
        <w:ind w:firstLine="540"/>
        <w:rPr>
          <w:sz w:val="24"/>
          <w:szCs w:val="24"/>
        </w:rPr>
      </w:pPr>
      <w:r w:rsidRPr="000138A3">
        <w:rPr>
          <w:rFonts w:cs="Times New Roman"/>
          <w:sz w:val="24"/>
          <w:szCs w:val="24"/>
        </w:rPr>
        <w:tab/>
      </w:r>
      <w:r w:rsidRPr="000138A3">
        <w:rPr>
          <w:sz w:val="24"/>
          <w:szCs w:val="24"/>
        </w:rPr>
        <w:t xml:space="preserve">Обстоятельств, препятствующих назначению </w:t>
      </w:r>
      <w:r w:rsidR="000138A3">
        <w:rPr>
          <w:rFonts w:cs="Times New Roman"/>
          <w:sz w:val="24"/>
          <w:szCs w:val="24"/>
        </w:rPr>
        <w:t>Зозуленко</w:t>
      </w:r>
      <w:r w:rsidR="000138A3">
        <w:rPr>
          <w:rFonts w:cs="Times New Roman"/>
          <w:sz w:val="24"/>
          <w:szCs w:val="24"/>
        </w:rPr>
        <w:t xml:space="preserve"> Д.В.</w:t>
      </w:r>
      <w:r w:rsidRPr="000138A3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0138A3" w:rsidR="00A6556C">
        <w:rPr>
          <w:sz w:val="24"/>
          <w:szCs w:val="24"/>
        </w:rPr>
        <w:t>13</w:t>
      </w:r>
      <w:r w:rsidRPr="000138A3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0138A3" w:rsidR="00495606">
        <w:rPr>
          <w:sz w:val="24"/>
          <w:szCs w:val="24"/>
        </w:rPr>
        <w:t>сам</w:t>
      </w:r>
      <w:r w:rsidRPr="000138A3" w:rsidR="00950C20">
        <w:rPr>
          <w:sz w:val="24"/>
          <w:szCs w:val="24"/>
        </w:rPr>
        <w:t>им</w:t>
      </w:r>
      <w:r w:rsidRPr="000138A3" w:rsidR="00495606">
        <w:rPr>
          <w:sz w:val="24"/>
          <w:szCs w:val="24"/>
        </w:rPr>
        <w:t xml:space="preserve"> </w:t>
      </w:r>
      <w:r w:rsidR="000138A3">
        <w:rPr>
          <w:rFonts w:cs="Times New Roman"/>
          <w:sz w:val="24"/>
          <w:szCs w:val="24"/>
        </w:rPr>
        <w:t>Зозуленко</w:t>
      </w:r>
      <w:r w:rsidR="000138A3">
        <w:rPr>
          <w:rFonts w:cs="Times New Roman"/>
          <w:sz w:val="24"/>
          <w:szCs w:val="24"/>
        </w:rPr>
        <w:t xml:space="preserve"> Д.В.</w:t>
      </w:r>
      <w:r w:rsidRPr="000138A3">
        <w:rPr>
          <w:sz w:val="24"/>
          <w:szCs w:val="24"/>
        </w:rPr>
        <w:t xml:space="preserve"> так и</w:t>
      </w:r>
      <w:r w:rsidRPr="000138A3">
        <w:rPr>
          <w:sz w:val="24"/>
          <w:szCs w:val="24"/>
        </w:rPr>
        <w:t xml:space="preserve"> другими лицами, мировой судья с</w:t>
      </w:r>
      <w:r w:rsidRPr="000138A3" w:rsidR="00495606">
        <w:rPr>
          <w:sz w:val="24"/>
          <w:szCs w:val="24"/>
        </w:rPr>
        <w:t>читает необходимым назначить ей</w:t>
      </w:r>
      <w:r w:rsidRPr="000138A3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0138A3" w:rsidR="00175FCC">
        <w:rPr>
          <w:rFonts w:cs="Times New Roman"/>
          <w:sz w:val="24"/>
          <w:szCs w:val="24"/>
        </w:rPr>
        <w:t>РФ, мировой судья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> </w:t>
      </w:r>
    </w:p>
    <w:p w:rsidR="000E7059" w:rsidRPr="000138A3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>ПОСТАНОВИЛ:</w:t>
      </w:r>
    </w:p>
    <w:p w:rsidR="005007D3" w:rsidRPr="000138A3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138A3" w:rsidRPr="0088242D" w:rsidP="000138A3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</w:t>
      </w:r>
      <w:r w:rsidRPr="000138A3" w:rsidR="00F05CDB">
        <w:rPr>
          <w:rFonts w:cs="Times New Roman"/>
          <w:sz w:val="24"/>
          <w:szCs w:val="24"/>
        </w:rPr>
        <w:t xml:space="preserve"> </w:t>
      </w:r>
      <w:r w:rsidRPr="000138A3">
        <w:rPr>
          <w:rFonts w:cs="Times New Roman"/>
          <w:sz w:val="24"/>
          <w:szCs w:val="24"/>
        </w:rPr>
        <w:t xml:space="preserve"> </w:t>
      </w:r>
      <w:r w:rsidRPr="000138A3" w:rsidR="007C3433">
        <w:rPr>
          <w:rFonts w:cs="Times New Roman"/>
          <w:sz w:val="24"/>
          <w:szCs w:val="24"/>
        </w:rPr>
        <w:t xml:space="preserve">Признать </w:t>
      </w:r>
      <w:r>
        <w:rPr>
          <w:rFonts w:cs="Times New Roman"/>
          <w:sz w:val="24"/>
          <w:szCs w:val="24"/>
        </w:rPr>
        <w:t>Зозуленко</w:t>
      </w:r>
      <w:r>
        <w:rPr>
          <w:rFonts w:cs="Times New Roman"/>
          <w:sz w:val="24"/>
          <w:szCs w:val="24"/>
        </w:rPr>
        <w:t xml:space="preserve"> Дмитрия Владимировича</w:t>
      </w:r>
      <w:r w:rsidRPr="000138A3">
        <w:rPr>
          <w:rFonts w:eastAsia="Arial Unicode MS" w:cs="Times New Roman"/>
          <w:sz w:val="24"/>
          <w:szCs w:val="24"/>
        </w:rPr>
        <w:t xml:space="preserve"> </w:t>
      </w:r>
      <w:r w:rsidRPr="000138A3" w:rsidR="00495606">
        <w:rPr>
          <w:rFonts w:cs="Times New Roman"/>
          <w:sz w:val="24"/>
          <w:szCs w:val="24"/>
        </w:rPr>
        <w:t>виновн</w:t>
      </w:r>
      <w:r w:rsidRPr="000138A3" w:rsidR="00950C20">
        <w:rPr>
          <w:rFonts w:cs="Times New Roman"/>
          <w:sz w:val="24"/>
          <w:szCs w:val="24"/>
        </w:rPr>
        <w:t>ым</w:t>
      </w:r>
      <w:r w:rsidRPr="000138A3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138A3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138A3" w:rsidR="003C1743">
        <w:rPr>
          <w:rFonts w:cs="Times New Roman"/>
          <w:sz w:val="24"/>
          <w:szCs w:val="24"/>
        </w:rPr>
        <w:t xml:space="preserve"> об административных </w:t>
      </w:r>
      <w:r w:rsidRPr="000138A3" w:rsidR="00495606">
        <w:rPr>
          <w:rFonts w:cs="Times New Roman"/>
          <w:sz w:val="24"/>
          <w:szCs w:val="24"/>
        </w:rPr>
        <w:t xml:space="preserve">правонарушениях </w:t>
      </w:r>
      <w:r>
        <w:rPr>
          <w:rFonts w:cs="Times New Roman"/>
          <w:sz w:val="24"/>
          <w:szCs w:val="24"/>
        </w:rPr>
        <w:t xml:space="preserve">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1000 (одна тысяча)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138A3" w:rsidRPr="00723465" w:rsidP="000138A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>
        <w:rPr>
          <w:rFonts w:eastAsia="Calibri" w:cs="Times New Roman"/>
          <w:sz w:val="24"/>
          <w:szCs w:val="24"/>
        </w:rPr>
        <w:t xml:space="preserve">1000 (одна тысяча)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Красноперекопскому району УФССП России по Республике Крым </w:t>
      </w:r>
      <w:r>
        <w:rPr>
          <w:rFonts w:eastAsia="Calibri" w:cs="Times New Roman"/>
          <w:sz w:val="24"/>
          <w:szCs w:val="24"/>
        </w:rPr>
        <w:t>л\с</w:t>
      </w:r>
      <w:r>
        <w:rPr>
          <w:rFonts w:eastAsia="Calibri" w:cs="Times New Roman"/>
          <w:sz w:val="24"/>
          <w:szCs w:val="24"/>
        </w:rPr>
        <w:t xml:space="preserve"> 05751А93010), КБК 322116170000160</w:t>
      </w:r>
      <w:r w:rsidR="009515DA">
        <w:rPr>
          <w:rFonts w:eastAsia="Calibri" w:cs="Times New Roman"/>
          <w:sz w:val="24"/>
          <w:szCs w:val="24"/>
        </w:rPr>
        <w:t>17140</w:t>
      </w:r>
      <w:r>
        <w:rPr>
          <w:rFonts w:eastAsia="Calibri" w:cs="Times New Roman"/>
          <w:sz w:val="24"/>
          <w:szCs w:val="24"/>
        </w:rPr>
        <w:t xml:space="preserve">, </w:t>
      </w:r>
      <w:r w:rsidR="009515DA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/с 40101810335100010001, л/с 04751А91420, УИН 32282015180000</w:t>
      </w:r>
      <w:r w:rsidR="009515DA">
        <w:rPr>
          <w:rFonts w:eastAsia="Calibri" w:cs="Times New Roman"/>
          <w:sz w:val="24"/>
          <w:szCs w:val="24"/>
        </w:rPr>
        <w:t>120018</w:t>
      </w:r>
      <w:r>
        <w:rPr>
          <w:rFonts w:eastAsia="Calibri" w:cs="Times New Roman"/>
          <w:sz w:val="24"/>
          <w:szCs w:val="24"/>
        </w:rPr>
        <w:t>; ИП01;3914</w:t>
      </w:r>
      <w:r w:rsidR="009515DA">
        <w:rPr>
          <w:rFonts w:eastAsia="Calibri" w:cs="Times New Roman"/>
          <w:sz w:val="24"/>
          <w:szCs w:val="24"/>
        </w:rPr>
        <w:t>374784</w:t>
      </w:r>
      <w:r>
        <w:rPr>
          <w:rFonts w:eastAsia="Calibri" w:cs="Times New Roman"/>
          <w:sz w:val="24"/>
          <w:szCs w:val="24"/>
        </w:rPr>
        <w:t>.</w:t>
      </w:r>
    </w:p>
    <w:p w:rsidR="000138A3" w:rsidRPr="0088242D" w:rsidP="000138A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138A3" w:rsidRPr="0088242D" w:rsidP="000138A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138A3" w:rsidRPr="0088242D" w:rsidP="000138A3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138A3" w:rsidRPr="00531A5B" w:rsidP="000138A3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138A3" w:rsidRPr="00531A5B" w:rsidP="000138A3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138A3" w:rsidRPr="00531A5B" w:rsidP="000138A3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О.В.Кардашина</w:t>
      </w:r>
    </w:p>
    <w:p w:rsidR="00073741" w:rsidRPr="000138A3" w:rsidP="000138A3">
      <w:pPr>
        <w:tabs>
          <w:tab w:val="left" w:pos="3794"/>
        </w:tabs>
        <w:spacing w:line="240" w:lineRule="auto"/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138A3"/>
    <w:rsid w:val="0004348C"/>
    <w:rsid w:val="00054798"/>
    <w:rsid w:val="00073741"/>
    <w:rsid w:val="000E7059"/>
    <w:rsid w:val="00147A24"/>
    <w:rsid w:val="00175FCC"/>
    <w:rsid w:val="00194232"/>
    <w:rsid w:val="001C77B1"/>
    <w:rsid w:val="00212B07"/>
    <w:rsid w:val="00244F32"/>
    <w:rsid w:val="00290E3D"/>
    <w:rsid w:val="003417EE"/>
    <w:rsid w:val="00375F11"/>
    <w:rsid w:val="003C1743"/>
    <w:rsid w:val="003D4DE7"/>
    <w:rsid w:val="003E4804"/>
    <w:rsid w:val="00473214"/>
    <w:rsid w:val="00495606"/>
    <w:rsid w:val="005007D3"/>
    <w:rsid w:val="0051473B"/>
    <w:rsid w:val="00531A5B"/>
    <w:rsid w:val="005C664A"/>
    <w:rsid w:val="00617179"/>
    <w:rsid w:val="00635025"/>
    <w:rsid w:val="00661BD7"/>
    <w:rsid w:val="006768C3"/>
    <w:rsid w:val="00694CCF"/>
    <w:rsid w:val="006D4B61"/>
    <w:rsid w:val="00723465"/>
    <w:rsid w:val="00765F9F"/>
    <w:rsid w:val="007C3433"/>
    <w:rsid w:val="00802B3C"/>
    <w:rsid w:val="0085634B"/>
    <w:rsid w:val="0088242D"/>
    <w:rsid w:val="009164E3"/>
    <w:rsid w:val="00942992"/>
    <w:rsid w:val="00950C20"/>
    <w:rsid w:val="009515DA"/>
    <w:rsid w:val="00953618"/>
    <w:rsid w:val="009D03E5"/>
    <w:rsid w:val="009E40DA"/>
    <w:rsid w:val="009F053F"/>
    <w:rsid w:val="00A056C0"/>
    <w:rsid w:val="00A40C86"/>
    <w:rsid w:val="00A4375D"/>
    <w:rsid w:val="00A6556C"/>
    <w:rsid w:val="00BD0D66"/>
    <w:rsid w:val="00C745AE"/>
    <w:rsid w:val="00D16299"/>
    <w:rsid w:val="00D3336B"/>
    <w:rsid w:val="00D63049"/>
    <w:rsid w:val="00DA3C9E"/>
    <w:rsid w:val="00DB1A70"/>
    <w:rsid w:val="00DE3CBA"/>
    <w:rsid w:val="00DF7358"/>
    <w:rsid w:val="00E81807"/>
    <w:rsid w:val="00EA3836"/>
    <w:rsid w:val="00ED192A"/>
    <w:rsid w:val="00F05CDB"/>
    <w:rsid w:val="00F37165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