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53494" w:rsidRPr="00464B00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464B00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151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/2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02</w:t>
      </w:r>
      <w:r w:rsidRPr="00464B00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653494" w:rsidRPr="00464B00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464B0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MS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60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-01-202</w:t>
      </w:r>
      <w:r w:rsidRPr="00464B00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-00</w:t>
      </w:r>
      <w:r w:rsidRPr="00464B00" w:rsidR="00EE23F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464B00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967-28</w:t>
      </w:r>
    </w:p>
    <w:p w:rsidR="00653494" w:rsidRPr="00464B00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3494" w:rsidRPr="00464B00" w:rsidP="00653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464B0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653494" w:rsidRPr="00464B00" w:rsidP="0065349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653494" w:rsidRPr="00464B00" w:rsidP="00653494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г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Красноперекопск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 w:rsidR="00EE23F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 w:rsidR="00EE23FD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10 июня</w:t>
      </w:r>
      <w:r w:rsidRPr="00464B00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202</w:t>
      </w:r>
      <w:r w:rsidRPr="00464B00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6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г.</w:t>
      </w:r>
    </w:p>
    <w:p w:rsidR="00653494" w:rsidRPr="00464B00" w:rsidP="0065349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(Красноперекопский район и город республиканского значения Красноперекопск с подчиненной ему территорией) Республики Крым  Ямщиков П.П.,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в помещении суда по </w:t>
      </w:r>
      <w:r w:rsidRPr="00464B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адресу: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Республика Крым, г. Красноперекопск, 10 мкр., д. 4, дело об административном пра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вонарушении, предусмотренном ч. 1 ст. 20.25 Ко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декса Российской Федерации об административных правонарушениях (далее Ко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АП РФ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, в отношении</w:t>
      </w:r>
    </w:p>
    <w:p w:rsidR="00464B00" w:rsidRPr="00464B00" w:rsidP="00464B00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Емельянова Сергея Владимировича, </w:t>
      </w:r>
      <w:r w:rsidRPr="00464B0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&lt;персональные данные&gt;</w:t>
      </w:r>
    </w:p>
    <w:p w:rsidR="000D78A7" w:rsidRPr="00464B00" w:rsidP="00464B00">
      <w:pPr>
        <w:spacing w:after="0" w:line="240" w:lineRule="auto"/>
        <w:ind w:left="1416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64B00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464B00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0D78A7" w:rsidRPr="00464B00" w:rsidP="000D78A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>Емельянов С.В.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совершил административное правонарушение, предусмотренное ч. 1 с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т. 20.25 КоАП РФ, при следующих обстоятельствах.</w:t>
      </w:r>
    </w:p>
    <w:p w:rsidR="00DD338D" w:rsidRPr="00464B00" w:rsidP="006B6A9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>Емельянов С.В.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464B00" w:rsidR="00FB1868">
        <w:rPr>
          <w:rFonts w:ascii="Times New Roman" w:eastAsia="Calibri" w:hAnsi="Times New Roman" w:cs="Times New Roman"/>
          <w:sz w:val="20"/>
          <w:szCs w:val="20"/>
        </w:rPr>
        <w:t xml:space="preserve">находясь по 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месту регистрации, в срок 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>60 дней со дня вступления постановления в законную силу не упла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>тил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полном размере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>штраф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>, назначенный п</w:t>
      </w:r>
      <w:r w:rsidRPr="00464B00" w:rsidR="006B6A9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остановлением </w:t>
      </w:r>
      <w:r w:rsidRPr="00464B00" w:rsidR="005A494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мирового судьи судебного участка № 60 </w:t>
      </w:r>
      <w:r w:rsidRPr="00464B00" w:rsidR="006B6A9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Красноперекопского </w:t>
      </w:r>
      <w:r w:rsidRPr="00464B00" w:rsidR="005A494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судебного района </w:t>
      </w:r>
      <w:r w:rsidRPr="00464B00" w:rsidR="006B6A92">
        <w:rPr>
          <w:rFonts w:ascii="Times New Roman" w:eastAsia="Arial Unicode MS" w:hAnsi="Times New Roman" w:cs="Times New Roman"/>
          <w:sz w:val="20"/>
          <w:szCs w:val="20"/>
          <w:lang w:eastAsia="ru-RU"/>
        </w:rPr>
        <w:t>Республики Крым по делу №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номер 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вступившим в законную силу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00" w:rsidR="00FB186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</w:t>
      </w:r>
    </w:p>
    <w:p w:rsidR="006B6A92" w:rsidRPr="00464B00" w:rsidP="006B6A9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</w:t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 xml:space="preserve">Емельянову С.В.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разъяснены процессуальные права, предусмотренные ч.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1 ст. 25.1 КоАП РФ, положения ст.51 Конституции РФ. Отвода судьи и ходатайств не заявил</w:t>
      </w:r>
      <w:r w:rsidRPr="00464B00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</w:t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>Емельянов С.В.</w:t>
      </w:r>
      <w:r w:rsidRPr="00464B00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суде вину в совершении правонарушения признал и пояснил, что в связи с трудным финансовым положением не смог вовремя оплатить штраф.</w:t>
      </w:r>
    </w:p>
    <w:p w:rsidR="006B6A92" w:rsidRPr="00464B00" w:rsidP="006B6A9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464B00">
        <w:rPr>
          <w:rFonts w:ascii="Times New Roman" w:eastAsia="Arial Unicode MS" w:hAnsi="Times New Roman" w:cs="Times New Roman"/>
          <w:sz w:val="20"/>
          <w:szCs w:val="20"/>
        </w:rPr>
        <w:t xml:space="preserve">Часть 1 ст. </w:t>
      </w:r>
      <w:r w:rsidRPr="00464B00">
        <w:rPr>
          <w:rFonts w:ascii="Times New Roman" w:eastAsia="Arial Unicode MS" w:hAnsi="Times New Roman" w:cs="Times New Roman"/>
          <w:sz w:val="20"/>
          <w:szCs w:val="20"/>
        </w:rPr>
        <w:t>20.25 КоАП РФ предусматривает административную ответственность за неуплату административного штрафа в срок, предусмотренный ч. 1 ст. 32.2 КоАП РФ.</w:t>
      </w:r>
    </w:p>
    <w:p w:rsidR="006B6A92" w:rsidRPr="00464B00" w:rsidP="006B6A9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Исследовав представленные материалы, выслушав участника процесса, прихожу к выводу о том, что вина </w:t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 xml:space="preserve">Емельянова С.В.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подтверждается собранными по делу доказательствами: протоколом</w:t>
      </w:r>
      <w:r w:rsidRPr="00464B00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№</w:t>
      </w:r>
      <w:r w:rsidRPr="00464B00" w:rsid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464B00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64B00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 w:rsid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б адми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нистративном правонарушении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ч. 1 ст. 20.25 КоАП РФ (л.д.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); копией постановления по делу об административном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правонарушении №</w:t>
      </w:r>
      <w:r w:rsidRPr="00464B00" w:rsid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номер </w:t>
      </w:r>
      <w:r w:rsidRPr="00464B00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64B00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 w:rsid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00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отношении </w:t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 xml:space="preserve">Емельянов С.В.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по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ч.</w:t>
      </w:r>
      <w:r w:rsidRPr="00464B00" w:rsidR="005A4949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с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т.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2</w:t>
      </w:r>
      <w:r w:rsidRPr="00464B00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>0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  <w:r w:rsidRPr="00464B00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>25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КоАП РФ (л.д.2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;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копией постановления о возбуждении исполнительного производс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тва от </w:t>
      </w:r>
      <w:r w:rsidRPr="00464B00" w:rsid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00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464B00" w:rsidR="00F83759">
        <w:rPr>
          <w:rFonts w:ascii="Times New Roman" w:eastAsia="Arial Unicode MS" w:hAnsi="Times New Roman" w:cs="Times New Roman"/>
          <w:sz w:val="20"/>
          <w:szCs w:val="20"/>
          <w:lang w:eastAsia="ru-RU"/>
        </w:rPr>
        <w:t>3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), письменными объяснениями </w:t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 xml:space="preserve">Емельянова С.В.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464B00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>4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). </w:t>
      </w:r>
    </w:p>
    <w:p w:rsidR="00653494" w:rsidRPr="00464B00" w:rsidP="006B6A9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64B00">
        <w:rPr>
          <w:rFonts w:ascii="Times New Roman" w:eastAsia="Calibri" w:hAnsi="Times New Roman" w:cs="Times New Roman"/>
          <w:sz w:val="20"/>
          <w:szCs w:val="20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н в соответствии с требованиями ст. 28.2 КоАП РФ, уполномоченным лицом, копия протокола об административном правонарушении вручена </w:t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 xml:space="preserve">Емельянову С.В. </w:t>
      </w:r>
      <w:r w:rsidRPr="00464B00">
        <w:rPr>
          <w:rFonts w:ascii="Times New Roman" w:eastAsia="Calibri" w:hAnsi="Times New Roman" w:cs="Times New Roman"/>
          <w:sz w:val="20"/>
          <w:szCs w:val="20"/>
        </w:rPr>
        <w:t>в день составления, е</w:t>
      </w:r>
      <w:r w:rsidRPr="00464B00">
        <w:rPr>
          <w:rFonts w:ascii="Times New Roman" w:eastAsia="Calibri" w:hAnsi="Times New Roman" w:cs="Times New Roman"/>
          <w:sz w:val="20"/>
          <w:szCs w:val="20"/>
        </w:rPr>
        <w:t>го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 права соблюдены.</w:t>
      </w:r>
    </w:p>
    <w:p w:rsidR="00653494" w:rsidRPr="00464B00" w:rsidP="0065349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силу ч. 1 ст. 32.2 КоАП РФ административный штраф должен быть упла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настоящей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статьи, либо со дня истечения срока отсрочки и срока рассрочки, предусмотренных ст. 31.5 настоящего Кодекса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653494" w:rsidRPr="00464B00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 xml:space="preserve">Емельянова С.В. </w:t>
      </w:r>
      <w:r w:rsidRPr="00464B00">
        <w:rPr>
          <w:rFonts w:ascii="Times New Roman" w:eastAsia="Calibri" w:hAnsi="Times New Roman" w:cs="Times New Roman"/>
          <w:sz w:val="20"/>
          <w:szCs w:val="20"/>
        </w:rPr>
        <w:t>доказанной, мировой судья квалифицирует его действия по ч. 1 ст. 20.25 КоА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П РФ – неуплата </w:t>
      </w:r>
      <w:r w:rsidRPr="00464B00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административного штрафа в срок, предусмотренный ч. 1 ст. 32.2 КоАП РФ</w:t>
      </w:r>
      <w:r w:rsidRPr="00464B00">
        <w:rPr>
          <w:rFonts w:ascii="Times New Roman" w:eastAsia="Calibri" w:hAnsi="Times New Roman" w:cs="Times New Roman"/>
          <w:sz w:val="20"/>
          <w:szCs w:val="20"/>
        </w:rPr>
        <w:t>.</w:t>
      </w:r>
    </w:p>
    <w:p w:rsidR="00653494" w:rsidRPr="00464B00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>В силу ст. 4.2 КоАП РФ обстоятельством, смягчающим административную ответственность, мировой судья признаёт признание вины.</w:t>
      </w:r>
    </w:p>
    <w:p w:rsidR="000D78A7" w:rsidRPr="00464B00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>Обстоятельством</w:t>
      </w:r>
      <w:r w:rsidRPr="00464B00" w:rsidR="00653494">
        <w:rPr>
          <w:rFonts w:ascii="Times New Roman" w:eastAsia="Calibri" w:hAnsi="Times New Roman" w:cs="Times New Roman"/>
          <w:sz w:val="20"/>
          <w:szCs w:val="20"/>
        </w:rPr>
        <w:t>, отягчающи</w:t>
      </w:r>
      <w:r w:rsidRPr="00464B00">
        <w:rPr>
          <w:rFonts w:ascii="Times New Roman" w:eastAsia="Calibri" w:hAnsi="Times New Roman" w:cs="Times New Roman"/>
          <w:sz w:val="20"/>
          <w:szCs w:val="20"/>
        </w:rPr>
        <w:t>м</w:t>
      </w:r>
      <w:r w:rsidRPr="00464B00" w:rsidR="0065349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административную </w:t>
      </w:r>
      <w:r w:rsidRPr="00464B00" w:rsidR="00653494">
        <w:rPr>
          <w:rFonts w:ascii="Times New Roman" w:eastAsia="Calibri" w:hAnsi="Times New Roman" w:cs="Times New Roman"/>
          <w:sz w:val="20"/>
          <w:szCs w:val="20"/>
        </w:rPr>
        <w:t xml:space="preserve">ответственность, </w:t>
      </w:r>
      <w:r w:rsidRPr="00464B00">
        <w:rPr>
          <w:rFonts w:ascii="Times New Roman" w:eastAsia="Calibri" w:hAnsi="Times New Roman" w:cs="Times New Roman"/>
          <w:sz w:val="20"/>
          <w:szCs w:val="20"/>
        </w:rPr>
        <w:t>признается повторное совершение однородного административного правонарушения.</w:t>
      </w:r>
    </w:p>
    <w:p w:rsidR="00653494" w:rsidRPr="00464B00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464B00">
        <w:rPr>
          <w:rFonts w:ascii="Times New Roman" w:eastAsia="Calibri" w:hAnsi="Times New Roman" w:cs="Times New Roman"/>
          <w:sz w:val="20"/>
          <w:szCs w:val="20"/>
        </w:rPr>
        <w:t>мировым судьёй не установлено.</w:t>
      </w:r>
    </w:p>
    <w:p w:rsidR="00653494" w:rsidRPr="00464B00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</w:t>
      </w:r>
      <w:r w:rsidRPr="00464B00">
        <w:rPr>
          <w:rFonts w:ascii="Times New Roman" w:eastAsia="Calibri" w:hAnsi="Times New Roman" w:cs="Times New Roman"/>
          <w:sz w:val="20"/>
          <w:szCs w:val="20"/>
        </w:rPr>
        <w:t>ре административного наказания, мировой судья учитывает характер совершенного административного правонарушения, его личность, семейное и материальное положение, обстоятельств</w:t>
      </w:r>
      <w:r w:rsidRPr="00464B00" w:rsidR="00DD338D">
        <w:rPr>
          <w:rFonts w:ascii="Times New Roman" w:eastAsia="Calibri" w:hAnsi="Times New Roman" w:cs="Times New Roman"/>
          <w:sz w:val="20"/>
          <w:szCs w:val="20"/>
        </w:rPr>
        <w:t>о</w:t>
      </w:r>
      <w:r w:rsidRPr="00464B00">
        <w:rPr>
          <w:rFonts w:ascii="Times New Roman" w:eastAsia="Calibri" w:hAnsi="Times New Roman" w:cs="Times New Roman"/>
          <w:sz w:val="20"/>
          <w:szCs w:val="20"/>
        </w:rPr>
        <w:t>, смягчающ</w:t>
      </w:r>
      <w:r w:rsidRPr="00464B00">
        <w:rPr>
          <w:rFonts w:ascii="Times New Roman" w:eastAsia="Calibri" w:hAnsi="Times New Roman" w:cs="Times New Roman"/>
          <w:sz w:val="20"/>
          <w:szCs w:val="20"/>
        </w:rPr>
        <w:t>е</w:t>
      </w:r>
      <w:r w:rsidRPr="00464B00">
        <w:rPr>
          <w:rFonts w:ascii="Times New Roman" w:eastAsia="Calibri" w:hAnsi="Times New Roman" w:cs="Times New Roman"/>
          <w:sz w:val="20"/>
          <w:szCs w:val="20"/>
        </w:rPr>
        <w:t>е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64B00">
        <w:rPr>
          <w:rFonts w:ascii="Times New Roman" w:eastAsia="Calibri" w:hAnsi="Times New Roman" w:cs="Times New Roman"/>
          <w:sz w:val="20"/>
          <w:szCs w:val="20"/>
        </w:rPr>
        <w:t>административную ответственность.</w:t>
      </w:r>
    </w:p>
    <w:p w:rsidR="00653494" w:rsidRPr="00464B00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Изучением личности </w:t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 xml:space="preserve">Емельянова С.В. 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установлено, что он </w:t>
      </w:r>
      <w:r w:rsidRPr="00464B00">
        <w:rPr>
          <w:rFonts w:ascii="Times New Roman" w:eastAsia="Calibri" w:hAnsi="Times New Roman" w:cs="Times New Roman"/>
          <w:sz w:val="20"/>
          <w:szCs w:val="20"/>
        </w:rPr>
        <w:t>неженат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, не работает, ограничений к отбыванию </w:t>
      </w:r>
      <w:r w:rsidRPr="00464B00" w:rsidR="00DB4982">
        <w:rPr>
          <w:rFonts w:ascii="Times New Roman" w:eastAsia="Calibri" w:hAnsi="Times New Roman" w:cs="Times New Roman"/>
          <w:sz w:val="20"/>
          <w:szCs w:val="20"/>
        </w:rPr>
        <w:t>обязательных работ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 не имеет</w:t>
      </w:r>
      <w:r w:rsidRPr="00464B00" w:rsidR="0081704D">
        <w:rPr>
          <w:rFonts w:ascii="Times New Roman" w:eastAsia="Calibri" w:hAnsi="Times New Roman" w:cs="Times New Roman"/>
          <w:sz w:val="20"/>
          <w:szCs w:val="20"/>
        </w:rPr>
        <w:t xml:space="preserve">, к числу лиц, в отношении которых </w:t>
      </w:r>
      <w:r w:rsidRPr="00464B00" w:rsidR="00DB4982">
        <w:rPr>
          <w:rFonts w:ascii="Times New Roman" w:eastAsia="Calibri" w:hAnsi="Times New Roman" w:cs="Times New Roman"/>
          <w:sz w:val="20"/>
          <w:szCs w:val="20"/>
        </w:rPr>
        <w:t xml:space="preserve">обязательные работы </w:t>
      </w:r>
      <w:r w:rsidRPr="00464B00" w:rsidR="0081704D">
        <w:rPr>
          <w:rFonts w:ascii="Times New Roman" w:eastAsia="Calibri" w:hAnsi="Times New Roman" w:cs="Times New Roman"/>
          <w:sz w:val="20"/>
          <w:szCs w:val="20"/>
        </w:rPr>
        <w:t>не может быть применен</w:t>
      </w:r>
      <w:r w:rsidRPr="00464B00" w:rsidR="00DB4982">
        <w:rPr>
          <w:rFonts w:ascii="Times New Roman" w:eastAsia="Calibri" w:hAnsi="Times New Roman" w:cs="Times New Roman"/>
          <w:sz w:val="20"/>
          <w:szCs w:val="20"/>
        </w:rPr>
        <w:t>ы</w:t>
      </w:r>
      <w:r w:rsidRPr="00464B00" w:rsidR="0081704D">
        <w:rPr>
          <w:rFonts w:ascii="Times New Roman" w:eastAsia="Calibri" w:hAnsi="Times New Roman" w:cs="Times New Roman"/>
          <w:sz w:val="20"/>
          <w:szCs w:val="20"/>
        </w:rPr>
        <w:t>, не относится</w:t>
      </w:r>
      <w:r w:rsidRPr="00464B00">
        <w:rPr>
          <w:rFonts w:ascii="Times New Roman" w:eastAsia="Calibri" w:hAnsi="Times New Roman" w:cs="Times New Roman"/>
          <w:sz w:val="20"/>
          <w:szCs w:val="20"/>
        </w:rPr>
        <w:t>.</w:t>
      </w:r>
    </w:p>
    <w:p w:rsidR="00653494" w:rsidRPr="00464B00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Административное наказание в виде </w:t>
      </w:r>
      <w:r w:rsidRPr="00464B00" w:rsidR="00DD338D">
        <w:rPr>
          <w:rFonts w:ascii="Times New Roman" w:eastAsia="Calibri" w:hAnsi="Times New Roman" w:cs="Times New Roman"/>
          <w:sz w:val="20"/>
          <w:szCs w:val="20"/>
        </w:rPr>
        <w:t>обязательных работ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, а не иное более мягкое наказание, соответствует характеру правонарушения, обстоятельствам его совершения и личности правонарушителя, его материальному положению, будет отвечать целям предупреждения совершения новых </w:t>
      </w:r>
      <w:r w:rsidRPr="00464B00">
        <w:rPr>
          <w:rFonts w:ascii="Times New Roman" w:eastAsia="Calibri" w:hAnsi="Times New Roman" w:cs="Times New Roman"/>
          <w:sz w:val="20"/>
          <w:szCs w:val="20"/>
        </w:rPr>
        <w:t>правонарушений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 как самим правонарушител</w:t>
      </w:r>
      <w:r w:rsidRPr="00464B00">
        <w:rPr>
          <w:rFonts w:ascii="Times New Roman" w:eastAsia="Calibri" w:hAnsi="Times New Roman" w:cs="Times New Roman"/>
          <w:sz w:val="20"/>
          <w:szCs w:val="20"/>
        </w:rPr>
        <w:t>ем, так и другими лицами.</w:t>
      </w:r>
    </w:p>
    <w:p w:rsidR="00653494" w:rsidRPr="00464B00" w:rsidP="0065349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ab/>
        <w:t>Согласно ч.1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</w:t>
      </w:r>
      <w:r w:rsidRPr="00464B00">
        <w:rPr>
          <w:rFonts w:ascii="Times New Roman" w:eastAsia="Calibri" w:hAnsi="Times New Roman" w:cs="Times New Roman"/>
          <w:sz w:val="20"/>
          <w:szCs w:val="20"/>
        </w:rPr>
        <w:t>й, как самим правонарушителем, так и другими лицами.</w:t>
      </w:r>
    </w:p>
    <w:p w:rsidR="00653494" w:rsidRPr="00464B00" w:rsidP="006534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464B00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464B00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653494" w:rsidRPr="00464B00" w:rsidP="006534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64B00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464B00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DB4982" w:rsidRPr="00464B00" w:rsidP="00DB498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Емельянова Сергея Владимировича</w:t>
      </w:r>
      <w:r w:rsidRPr="00464B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64B00" w:rsidR="0065349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</w:t>
      </w:r>
      <w:r w:rsidRPr="00464B00" w:rsidR="00653494">
        <w:rPr>
          <w:rFonts w:ascii="Times New Roman" w:eastAsia="Calibri" w:hAnsi="Times New Roman" w:cs="Times New Roman"/>
          <w:sz w:val="20"/>
          <w:szCs w:val="20"/>
        </w:rPr>
        <w:t>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 виде обязательных работ на срок </w:t>
      </w:r>
      <w:r w:rsidRPr="00464B00" w:rsidR="000D78A7">
        <w:rPr>
          <w:rFonts w:ascii="Times New Roman" w:eastAsia="Calibri" w:hAnsi="Times New Roman" w:cs="Times New Roman"/>
          <w:sz w:val="20"/>
          <w:szCs w:val="20"/>
        </w:rPr>
        <w:t>20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464B00" w:rsidR="000D78A7">
        <w:rPr>
          <w:rFonts w:ascii="Times New Roman" w:eastAsia="Calibri" w:hAnsi="Times New Roman" w:cs="Times New Roman"/>
          <w:sz w:val="20"/>
          <w:szCs w:val="20"/>
        </w:rPr>
        <w:t>два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дцать) часов. </w:t>
      </w:r>
    </w:p>
    <w:p w:rsidR="00DB4982" w:rsidRPr="00464B00" w:rsidP="00DB49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64B00">
        <w:rPr>
          <w:rFonts w:ascii="Times New Roman" w:hAnsi="Times New Roman" w:cs="Times New Roman"/>
          <w:sz w:val="20"/>
          <w:szCs w:val="20"/>
        </w:rPr>
        <w:t>По вступлении в законную силу</w:t>
      </w:r>
      <w:r w:rsidRPr="00464B00">
        <w:rPr>
          <w:rFonts w:ascii="Times New Roman" w:hAnsi="Times New Roman" w:cs="Times New Roman"/>
          <w:sz w:val="20"/>
          <w:szCs w:val="20"/>
        </w:rPr>
        <w:t xml:space="preserve"> копию постановления направить в отделение судебных приставов по г. Красноперекопску и Красноперекопскому району Главного управления Федеральной службы судебных приставов по Республике Крым.</w:t>
      </w:r>
    </w:p>
    <w:p w:rsidR="00DB4982" w:rsidRPr="00464B00" w:rsidP="00DB4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64B00">
        <w:rPr>
          <w:rFonts w:ascii="Times New Roman" w:eastAsia="Times New Roman" w:hAnsi="Times New Roman" w:cs="Times New Roman"/>
          <w:sz w:val="20"/>
          <w:szCs w:val="20"/>
        </w:rPr>
        <w:t>Обязательные работы подлежат отбыванию в организациях, определенн</w:t>
      </w:r>
      <w:r w:rsidRPr="00464B00">
        <w:rPr>
          <w:rFonts w:ascii="Times New Roman" w:eastAsia="Times New Roman" w:hAnsi="Times New Roman" w:cs="Times New Roman"/>
          <w:sz w:val="20"/>
          <w:szCs w:val="20"/>
        </w:rPr>
        <w:t>ых органами местного самоуправления по согласованию с отделением судебных приставов по г. Красноперекопску и Красноперекопскому району ГУФССП России по Республике Крым и г. Севастополю.</w:t>
      </w:r>
    </w:p>
    <w:p w:rsidR="00DB4982" w:rsidRPr="00464B00" w:rsidP="00DB49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64B00">
        <w:rPr>
          <w:rFonts w:ascii="Times New Roman" w:hAnsi="Times New Roman" w:cs="Times New Roman"/>
          <w:sz w:val="20"/>
          <w:szCs w:val="20"/>
        </w:rPr>
        <w:t>Разъяснить, что в соответствии с ч. 4 ст. 20.25 КоАП РФ уклонение от о</w:t>
      </w:r>
      <w:r w:rsidRPr="00464B00">
        <w:rPr>
          <w:rFonts w:ascii="Times New Roman" w:hAnsi="Times New Roman" w:cs="Times New Roman"/>
          <w:sz w:val="20"/>
          <w:szCs w:val="20"/>
        </w:rPr>
        <w:t>тбывания обязательных работ влечёт наложение административного штрафа в размере от ста пятидесяти тысяч до трёхсот тысяч рублей или административный арест на срок до пятнадцати суток.</w:t>
      </w:r>
    </w:p>
    <w:p w:rsidR="00653494" w:rsidRPr="00464B00" w:rsidP="00DB4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 может быть обжаловано в Красноперекопский районный суд 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Крым в течение 10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дней 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 дня вручения или получения копии постановления через мирового судью или непосредственно в суд, уполномоченный рассматривать жалобу. </w:t>
      </w:r>
    </w:p>
    <w:p w:rsidR="00653494" w:rsidRPr="00464B00" w:rsidP="0065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3494" w:rsidRPr="00464B00" w:rsidP="0065349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00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464B00">
        <w:rPr>
          <w:rFonts w:ascii="Times New Roman" w:eastAsia="Calibri" w:hAnsi="Times New Roman" w:cs="Times New Roman"/>
          <w:sz w:val="20"/>
          <w:szCs w:val="20"/>
        </w:rPr>
        <w:tab/>
      </w:r>
      <w:r w:rsidRPr="00464B00">
        <w:rPr>
          <w:rFonts w:ascii="Times New Roman" w:eastAsia="Calibri" w:hAnsi="Times New Roman" w:cs="Times New Roman"/>
          <w:sz w:val="20"/>
          <w:szCs w:val="20"/>
        </w:rPr>
        <w:tab/>
      </w:r>
      <w:r w:rsidRPr="00464B00">
        <w:rPr>
          <w:rFonts w:ascii="Times New Roman" w:eastAsia="Calibri" w:hAnsi="Times New Roman" w:cs="Times New Roman"/>
          <w:sz w:val="20"/>
          <w:szCs w:val="20"/>
        </w:rPr>
        <w:tab/>
      </w:r>
      <w:r w:rsidRPr="00464B00">
        <w:rPr>
          <w:rFonts w:ascii="Times New Roman" w:eastAsia="Calibri" w:hAnsi="Times New Roman" w:cs="Times New Roman"/>
          <w:sz w:val="20"/>
          <w:szCs w:val="20"/>
        </w:rPr>
        <w:tab/>
      </w:r>
      <w:r w:rsidRPr="00464B00" w:rsidR="00222CFD">
        <w:rPr>
          <w:rFonts w:ascii="Times New Roman" w:eastAsia="Calibri" w:hAnsi="Times New Roman" w:cs="Times New Roman"/>
          <w:sz w:val="20"/>
          <w:szCs w:val="20"/>
        </w:rPr>
        <w:t>(подпись)</w:t>
      </w:r>
      <w:r w:rsidRPr="00464B00">
        <w:rPr>
          <w:rFonts w:ascii="Times New Roman" w:eastAsia="Calibri" w:hAnsi="Times New Roman" w:cs="Times New Roman"/>
          <w:sz w:val="20"/>
          <w:szCs w:val="20"/>
        </w:rPr>
        <w:tab/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ab/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ab/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ab/>
      </w:r>
      <w:r w:rsidRPr="00464B00" w:rsidR="00540E3F">
        <w:rPr>
          <w:rFonts w:ascii="Times New Roman" w:eastAsia="Calibri" w:hAnsi="Times New Roman" w:cs="Times New Roman"/>
          <w:sz w:val="20"/>
          <w:szCs w:val="20"/>
        </w:rPr>
        <w:tab/>
        <w:t xml:space="preserve">   П.П. Ямщиков</w:t>
      </w:r>
      <w:r w:rsidRPr="00464B00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464B00" w:rsidRPr="00464B00" w:rsidP="0065349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64B00" w:rsidRPr="00464B00" w:rsidP="0065349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464B00" w:rsidRPr="00464B00" w:rsidP="00464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464B00" w:rsidRPr="00464B00" w:rsidP="00464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464B00" w:rsidRPr="00464B00" w:rsidP="00464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помощник 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  _______________ М.А. </w:t>
      </w: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464B00" w:rsidRPr="00464B00" w:rsidP="00464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464B00" w:rsidRPr="00464B00" w:rsidP="00464B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64B0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7A12F7" w:rsidRPr="00464B00" w:rsidP="00464B00">
      <w:pPr>
        <w:rPr>
          <w:sz w:val="20"/>
          <w:szCs w:val="20"/>
        </w:rPr>
      </w:pPr>
      <w:r w:rsidRPr="00464B00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                </w:t>
      </w:r>
      <w:r w:rsidRPr="00464B00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</w:t>
      </w:r>
    </w:p>
    <w:sectPr w:rsidSect="00653494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B0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7FE"/>
    <w:rsid w:val="000A7E20"/>
    <w:rsid w:val="000D78A7"/>
    <w:rsid w:val="00222CFD"/>
    <w:rsid w:val="00252B97"/>
    <w:rsid w:val="00464B00"/>
    <w:rsid w:val="00540E3F"/>
    <w:rsid w:val="005A4949"/>
    <w:rsid w:val="00637587"/>
    <w:rsid w:val="00653494"/>
    <w:rsid w:val="006A3F83"/>
    <w:rsid w:val="006B6A92"/>
    <w:rsid w:val="00705068"/>
    <w:rsid w:val="007A12F7"/>
    <w:rsid w:val="007C2222"/>
    <w:rsid w:val="0081704D"/>
    <w:rsid w:val="00823D07"/>
    <w:rsid w:val="008E17B2"/>
    <w:rsid w:val="009B3C40"/>
    <w:rsid w:val="00A017FE"/>
    <w:rsid w:val="00A53C51"/>
    <w:rsid w:val="00C218D5"/>
    <w:rsid w:val="00C37A82"/>
    <w:rsid w:val="00C60C42"/>
    <w:rsid w:val="00CF0FC6"/>
    <w:rsid w:val="00DB4982"/>
    <w:rsid w:val="00DD338D"/>
    <w:rsid w:val="00ED0258"/>
    <w:rsid w:val="00EE23FD"/>
    <w:rsid w:val="00F2021E"/>
    <w:rsid w:val="00F83759"/>
    <w:rsid w:val="00F90A4E"/>
    <w:rsid w:val="00FB1868"/>
    <w:rsid w:val="00FB6424"/>
    <w:rsid w:val="00FF62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4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653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653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