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A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5-60</w:t>
      </w:r>
      <w:r w:rsidRPr="00644AA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153</w:t>
      </w:r>
      <w:r w:rsidR="00C32FBB">
        <w:rPr>
          <w:rFonts w:ascii="Times New Roman" w:eastAsia="Times New Roman" w:hAnsi="Times New Roman" w:cs="Times New Roman"/>
          <w:bCs/>
          <w:sz w:val="28"/>
          <w:szCs w:val="28"/>
        </w:rPr>
        <w:t>/2021</w:t>
      </w:r>
    </w:p>
    <w:p w:rsidR="008A135A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УИД </w:t>
      </w:r>
      <w:r w:rsidRPr="00850CC5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MS</w:t>
      </w:r>
      <w:r w:rsidR="000463D8">
        <w:rPr>
          <w:rFonts w:ascii="Times New Roman" w:eastAsia="Times New Roman" w:hAnsi="Times New Roman" w:cs="Times New Roman"/>
          <w:bCs/>
          <w:sz w:val="28"/>
          <w:szCs w:val="28"/>
        </w:rPr>
        <w:t>0060</w:t>
      </w:r>
      <w:r w:rsidR="00C32FBB">
        <w:rPr>
          <w:rFonts w:ascii="Times New Roman" w:eastAsia="Times New Roman" w:hAnsi="Times New Roman" w:cs="Times New Roman"/>
          <w:bCs/>
          <w:sz w:val="28"/>
          <w:szCs w:val="28"/>
        </w:rPr>
        <w:t>-01-2021</w:t>
      </w:r>
      <w:r w:rsidRPr="00850CC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463D8">
        <w:rPr>
          <w:rFonts w:ascii="Times New Roman" w:eastAsia="Times New Roman" w:hAnsi="Times New Roman" w:cs="Times New Roman"/>
          <w:bCs/>
          <w:sz w:val="28"/>
          <w:szCs w:val="28"/>
        </w:rPr>
        <w:t>000567-81</w:t>
      </w:r>
    </w:p>
    <w:p w:rsidR="008A135A" w:rsidRPr="00644AA5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135A" w:rsidRPr="00644AA5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A135A" w:rsidRPr="00644AA5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 w:rsidR="008A135A" w:rsidRPr="00644AA5" w:rsidP="008A1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135A" w:rsidRPr="00644AA5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16</w:t>
      </w:r>
      <w:r w:rsidR="00291779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C32FBB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44AA5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</w:t>
      </w:r>
      <w:r w:rsidR="0029177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г. Красноперекопск</w:t>
      </w:r>
    </w:p>
    <w:p w:rsidR="008A135A" w:rsidRPr="00644AA5" w:rsidP="008A135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60</w:t>
      </w:r>
      <w:r w:rsidRPr="000463D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Красноперекопского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судебного района Республики Крым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 м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ировой судья судебного участка № 58 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Красноперекопского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судебного района Республики Крым 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>(296000, РФ, Республика Крым, г. Красноперекопск, 10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крорайон, д. 4) Матюшенко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М.В.,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рассмотрев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0463D8" w:rsidRPr="000463D8" w:rsidP="00046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Сулейманова 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>Шаиба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Абдулмеджитовича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8 июня 1961 </w:t>
      </w:r>
      <w:r w:rsidRPr="000463D8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гражданина РФ, уроженца </w:t>
      </w:r>
      <w:r w:rsidRPr="000463D8">
        <w:rPr>
          <w:rFonts w:ascii="Times New Roman" w:eastAsia="Times New Roman" w:hAnsi="Times New Roman" w:cs="Times New Roman"/>
          <w:sz w:val="28"/>
          <w:szCs w:val="28"/>
        </w:rPr>
        <w:t>Алты</w:t>
      </w:r>
      <w:r w:rsidRPr="000463D8">
        <w:rPr>
          <w:rFonts w:ascii="Times New Roman" w:eastAsia="Times New Roman" w:hAnsi="Times New Roman" w:cs="Times New Roman"/>
          <w:sz w:val="28"/>
          <w:szCs w:val="28"/>
        </w:rPr>
        <w:t xml:space="preserve">-Арык </w:t>
      </w:r>
      <w:r w:rsidRPr="000463D8">
        <w:rPr>
          <w:rFonts w:ascii="Times New Roman" w:eastAsia="Times New Roman" w:hAnsi="Times New Roman" w:cs="Times New Roman"/>
          <w:sz w:val="28"/>
          <w:szCs w:val="28"/>
        </w:rPr>
        <w:t>Алты-Арыкского</w:t>
      </w:r>
      <w:r w:rsidRPr="000463D8">
        <w:rPr>
          <w:rFonts w:ascii="Times New Roman" w:eastAsia="Times New Roman" w:hAnsi="Times New Roman" w:cs="Times New Roman"/>
          <w:sz w:val="28"/>
          <w:szCs w:val="28"/>
        </w:rPr>
        <w:t xml:space="preserve"> района Ферганской области УЗССР, 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работающего директором ООО «ОР» (юридический адрес: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Республика Крым, 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Красноперекопский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>Воинка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Октябрьская, д. 8), сведений о привлечении ранее к административной ответственности не имеется, 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зарегистрированного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Республика Крым, 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Красноперекопский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>Воинка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Октябрьская, д. 8,</w:t>
      </w:r>
    </w:p>
    <w:p w:rsidR="008A135A" w:rsidRPr="008646A6" w:rsidP="008A135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91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864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УСТАНОВИЛ:</w:t>
      </w:r>
    </w:p>
    <w:p w:rsidR="008A135A" w:rsidRPr="00644AA5" w:rsidP="008A135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A135A" w:rsidRPr="00644AA5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24.12.2014 </w:t>
      </w:r>
      <w:r w:rsidR="00985594">
        <w:rPr>
          <w:rFonts w:ascii="Times New Roman" w:eastAsia="Times New Roman" w:hAnsi="Times New Roman" w:cs="Times New Roman"/>
          <w:sz w:val="28"/>
          <w:szCs w:val="28"/>
        </w:rPr>
        <w:t>в отношен</w:t>
      </w:r>
      <w:r w:rsidR="00985594"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«ОР» ИНН/КПП 9106006993</w:t>
      </w:r>
      <w:r w:rsidRPr="00644AA5">
        <w:rPr>
          <w:rFonts w:ascii="Times New Roman" w:hAnsi="Times New Roman" w:cs="Times New Roman"/>
          <w:sz w:val="28"/>
          <w:szCs w:val="28"/>
        </w:rPr>
        <w:t>/910601001</w:t>
      </w:r>
      <w:r w:rsidR="00291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внесены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в Единый государственный реестр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 о создании юридического лица.</w:t>
      </w:r>
    </w:p>
    <w:p w:rsidR="008A135A" w:rsidRPr="00291779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Сулейманов Ш.А.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ООО «ОР»</w:t>
      </w:r>
      <w:r w:rsidR="002917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ставил в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 2 по Республике Крым, расположенную по адресу: Республика Крым, г. Красноперекопск, ул. Северная, д. 2, первичный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 w:rsidR="00291779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C32FBB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32F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с нарушением установленн</w:t>
      </w:r>
      <w:r w:rsidR="005F57A9">
        <w:rPr>
          <w:rFonts w:ascii="Times New Roman" w:eastAsia="Times New Roman" w:hAnsi="Times New Roman" w:cs="Times New Roman"/>
          <w:sz w:val="28"/>
          <w:szCs w:val="28"/>
        </w:rPr>
        <w:t xml:space="preserve">ых законодательством сроков –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5F57A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646A6"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рег. № </w:t>
      </w:r>
      <w:r>
        <w:rPr>
          <w:rFonts w:ascii="Times New Roman" w:eastAsia="Times New Roman" w:hAnsi="Times New Roman" w:cs="Times New Roman"/>
          <w:sz w:val="28"/>
          <w:szCs w:val="28"/>
        </w:rPr>
        <w:t>1047521549</w:t>
      </w:r>
      <w:r>
        <w:rPr>
          <w:rFonts w:ascii="Times New Roman" w:eastAsia="Times New Roman" w:hAnsi="Times New Roman" w:cs="Times New Roman"/>
          <w:sz w:val="28"/>
          <w:szCs w:val="28"/>
        </w:rPr>
        <w:t>, по телекоммуникационным каналам связи с ЭЦП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A135A" w:rsidRPr="00644AA5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>Согласно пункту 1 статьи 80 Налогового кодекса РФ (далее - НК РФ)</w:t>
      </w:r>
      <w:r w:rsidRPr="00644AA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44AA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</w:t>
      </w:r>
      <w:r w:rsidRPr="00644AA5">
        <w:rPr>
          <w:rFonts w:ascii="Times New Roman" w:hAnsi="Times New Roman" w:cs="Times New Roman"/>
          <w:sz w:val="28"/>
          <w:szCs w:val="28"/>
        </w:rPr>
        <w:t xml:space="preserve">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</w:t>
      </w:r>
      <w:hyperlink r:id="rId6" w:history="1">
        <w:r w:rsidRPr="00644AA5">
          <w:rPr>
            <w:rFonts w:ascii="Times New Roman" w:hAnsi="Times New Roman" w:cs="Times New Roman"/>
            <w:sz w:val="28"/>
            <w:szCs w:val="28"/>
          </w:rPr>
          <w:t>главой 34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A135A" w:rsidRPr="00644AA5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8A135A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4AA5">
        <w:rPr>
          <w:rFonts w:ascii="Times New Roman" w:hAnsi="Times New Roman" w:cs="Times New Roman"/>
          <w:sz w:val="28"/>
          <w:szCs w:val="28"/>
        </w:rPr>
        <w:t xml:space="preserve">Как указано в пункте 7 статьи 431 НК РФ плательщики, указанные в </w:t>
      </w:r>
      <w:hyperlink r:id="rId7" w:history="1">
        <w:r w:rsidRPr="00644AA5">
          <w:rPr>
            <w:rFonts w:ascii="Times New Roman" w:hAnsi="Times New Roman" w:cs="Times New Roman"/>
            <w:sz w:val="28"/>
            <w:szCs w:val="28"/>
          </w:rPr>
          <w:t>подпункте 1 пункта 1 статьи 419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8" w:history="1">
        <w:r w:rsidRPr="00644AA5">
          <w:rPr>
            <w:rFonts w:ascii="Times New Roman" w:hAnsi="Times New Roman" w:cs="Times New Roman"/>
            <w:sz w:val="28"/>
            <w:szCs w:val="28"/>
          </w:rPr>
          <w:t>подпункте 3 пункта 3 статьи 422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644AA5">
        <w:rPr>
          <w:rFonts w:ascii="Times New Roman" w:hAnsi="Times New Roman" w:cs="Times New Roman"/>
          <w:sz w:val="28"/>
          <w:szCs w:val="28"/>
        </w:rPr>
        <w:t xml:space="preserve">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8A135A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Отчетными периодами признаются первый квартал, полугодие, девять месяцев календарного года (п. 2 ст. 423 НК РФ).</w:t>
      </w:r>
    </w:p>
    <w:p w:rsidR="0032518F" w:rsidP="0032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Таким образо</w:t>
      </w:r>
      <w:r w:rsidR="000463D8">
        <w:rPr>
          <w:rFonts w:ascii="Times New Roman" w:hAnsi="Times New Roman" w:cs="Times New Roman"/>
          <w:sz w:val="28"/>
          <w:szCs w:val="28"/>
        </w:rPr>
        <w:t>м, Сулейманов Ш.А.</w:t>
      </w:r>
      <w:r w:rsidRPr="00644AA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291779">
        <w:rPr>
          <w:rFonts w:ascii="Times New Roman" w:hAnsi="Times New Roman" w:cs="Times New Roman"/>
          <w:sz w:val="28"/>
          <w:szCs w:val="28"/>
        </w:rPr>
        <w:t xml:space="preserve"> в срок не позднее 30.07</w:t>
      </w:r>
      <w:r w:rsidR="008C5CCF">
        <w:rPr>
          <w:rFonts w:ascii="Times New Roman" w:hAnsi="Times New Roman" w:cs="Times New Roman"/>
          <w:sz w:val="28"/>
          <w:szCs w:val="28"/>
        </w:rPr>
        <w:t>.2020</w:t>
      </w:r>
      <w:r w:rsidRPr="00644AA5">
        <w:rPr>
          <w:rFonts w:ascii="Times New Roman" w:hAnsi="Times New Roman" w:cs="Times New Roman"/>
          <w:sz w:val="28"/>
          <w:szCs w:val="28"/>
        </w:rPr>
        <w:t xml:space="preserve"> представить в налоговый орган по месту учета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463D8">
        <w:rPr>
          <w:rFonts w:ascii="Times New Roman" w:hAnsi="Times New Roman" w:cs="Times New Roman"/>
          <w:sz w:val="28"/>
          <w:szCs w:val="28"/>
        </w:rPr>
        <w:t>ООО</w:t>
      </w:r>
      <w:r w:rsidR="000463D8">
        <w:rPr>
          <w:rFonts w:ascii="Times New Roman" w:hAnsi="Times New Roman" w:cs="Times New Roman"/>
          <w:sz w:val="28"/>
          <w:szCs w:val="28"/>
        </w:rPr>
        <w:t xml:space="preserve"> «ОР» </w:t>
      </w:r>
      <w:r w:rsidRPr="00644AA5">
        <w:rPr>
          <w:rFonts w:ascii="Times New Roman" w:hAnsi="Times New Roman" w:cs="Times New Roman"/>
          <w:sz w:val="28"/>
          <w:szCs w:val="28"/>
        </w:rPr>
        <w:t xml:space="preserve">расчет по страховым взносам за </w:t>
      </w:r>
      <w:r w:rsidR="0029177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Pr="00644AA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4A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фактически пред</w:t>
      </w:r>
      <w:r w:rsidRPr="00644AA5">
        <w:rPr>
          <w:rFonts w:ascii="Times New Roman" w:hAnsi="Times New Roman" w:cs="Times New Roman"/>
          <w:sz w:val="28"/>
          <w:szCs w:val="28"/>
        </w:rPr>
        <w:t>ставил</w:t>
      </w:r>
      <w:r w:rsidR="000463D8">
        <w:rPr>
          <w:rFonts w:ascii="Times New Roman" w:hAnsi="Times New Roman" w:cs="Times New Roman"/>
          <w:sz w:val="28"/>
          <w:szCs w:val="28"/>
        </w:rPr>
        <w:t xml:space="preserve"> – 27.08</w:t>
      </w:r>
      <w:r w:rsidR="008C5CCF">
        <w:rPr>
          <w:rFonts w:ascii="Times New Roman" w:hAnsi="Times New Roman" w:cs="Times New Roman"/>
          <w:sz w:val="28"/>
          <w:szCs w:val="28"/>
        </w:rPr>
        <w:t>.2020</w:t>
      </w:r>
      <w:r w:rsidR="000463D8">
        <w:rPr>
          <w:rFonts w:ascii="Times New Roman" w:hAnsi="Times New Roman" w:cs="Times New Roman"/>
          <w:sz w:val="28"/>
          <w:szCs w:val="28"/>
        </w:rPr>
        <w:t>.</w:t>
      </w:r>
    </w:p>
    <w:p w:rsidR="00291779" w:rsidP="0032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2518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В суд</w:t>
      </w:r>
      <w:r>
        <w:rPr>
          <w:rFonts w:ascii="Times New Roman" w:eastAsia="Calibri" w:hAnsi="Times New Roman" w:cs="Times New Roman"/>
          <w:sz w:val="28"/>
          <w:szCs w:val="28"/>
        </w:rPr>
        <w:t>ебное заседание</w:t>
      </w:r>
      <w:r w:rsidRPr="00291779">
        <w:rPr>
          <w:rFonts w:ascii="Times New Roman" w:hAnsi="Times New Roman" w:cs="Times New Roman"/>
          <w:sz w:val="28"/>
          <w:szCs w:val="28"/>
        </w:rPr>
        <w:t xml:space="preserve"> </w:t>
      </w:r>
      <w:r w:rsidR="000463D8">
        <w:rPr>
          <w:rFonts w:ascii="Times New Roman" w:hAnsi="Times New Roman" w:cs="Times New Roman"/>
          <w:sz w:val="28"/>
          <w:szCs w:val="28"/>
        </w:rPr>
        <w:t>Сулейманов Ш.А.</w:t>
      </w:r>
      <w:r w:rsidR="000463D8">
        <w:rPr>
          <w:rFonts w:ascii="Times New Roman" w:hAnsi="Times New Roman" w:cs="Times New Roman"/>
          <w:sz w:val="28"/>
          <w:szCs w:val="28"/>
        </w:rPr>
        <w:t xml:space="preserve"> не явился, извещался</w:t>
      </w:r>
      <w:r>
        <w:rPr>
          <w:rFonts w:ascii="Times New Roman" w:hAnsi="Times New Roman" w:cs="Times New Roman"/>
          <w:sz w:val="28"/>
          <w:szCs w:val="28"/>
        </w:rPr>
        <w:t xml:space="preserve"> над</w:t>
      </w:r>
      <w:r w:rsidR="000463D8">
        <w:rPr>
          <w:rFonts w:ascii="Times New Roman" w:hAnsi="Times New Roman" w:cs="Times New Roman"/>
          <w:sz w:val="28"/>
          <w:szCs w:val="28"/>
        </w:rPr>
        <w:t>лежаще, представил</w:t>
      </w:r>
      <w:r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0463D8">
        <w:rPr>
          <w:rFonts w:ascii="Times New Roman" w:hAnsi="Times New Roman" w:cs="Times New Roman"/>
          <w:sz w:val="28"/>
          <w:szCs w:val="28"/>
        </w:rPr>
        <w:t>с просьбой рассмотреть дело в его</w:t>
      </w:r>
      <w:r>
        <w:rPr>
          <w:rFonts w:ascii="Times New Roman" w:hAnsi="Times New Roman" w:cs="Times New Roman"/>
          <w:sz w:val="28"/>
          <w:szCs w:val="28"/>
        </w:rPr>
        <w:t xml:space="preserve"> отсутств</w:t>
      </w:r>
      <w:r w:rsidR="000463D8">
        <w:rPr>
          <w:rFonts w:ascii="Times New Roman" w:hAnsi="Times New Roman" w:cs="Times New Roman"/>
          <w:sz w:val="28"/>
          <w:szCs w:val="28"/>
        </w:rPr>
        <w:t>ие, с протоколом согласен.</w:t>
      </w:r>
    </w:p>
    <w:p w:rsidR="00291779" w:rsidRPr="00291779" w:rsidP="0029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учетом изложенного, мировой судья счел возможным рассмотреть </w:t>
      </w:r>
      <w:r w:rsidR="000463D8">
        <w:rPr>
          <w:rFonts w:ascii="Times New Roman" w:hAnsi="Times New Roman" w:cs="Times New Roman"/>
          <w:sz w:val="28"/>
          <w:szCs w:val="28"/>
        </w:rPr>
        <w:t xml:space="preserve">дело в отсутствие </w:t>
      </w:r>
      <w:r w:rsidR="000463D8">
        <w:rPr>
          <w:rFonts w:ascii="Times New Roman" w:hAnsi="Times New Roman" w:cs="Times New Roman"/>
          <w:sz w:val="28"/>
          <w:szCs w:val="28"/>
        </w:rPr>
        <w:t>Сулейманов</w:t>
      </w:r>
      <w:r w:rsidR="000463D8">
        <w:rPr>
          <w:rFonts w:ascii="Times New Roman" w:hAnsi="Times New Roman" w:cs="Times New Roman"/>
          <w:sz w:val="28"/>
          <w:szCs w:val="28"/>
        </w:rPr>
        <w:t>а</w:t>
      </w:r>
      <w:r w:rsidR="000463D8">
        <w:rPr>
          <w:rFonts w:ascii="Times New Roman" w:hAnsi="Times New Roman" w:cs="Times New Roman"/>
          <w:sz w:val="28"/>
          <w:szCs w:val="28"/>
        </w:rPr>
        <w:t xml:space="preserve"> Ш.А.</w:t>
      </w:r>
    </w:p>
    <w:p w:rsidR="000463D8" w:rsidRPr="0032518F" w:rsidP="00046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</w:t>
      </w:r>
      <w:r w:rsidR="0032518F">
        <w:rPr>
          <w:rFonts w:ascii="Times New Roman" w:eastAsia="Times New Roman" w:hAnsi="Times New Roman" w:cs="Times New Roman"/>
          <w:sz w:val="28"/>
          <w:szCs w:val="28"/>
        </w:rPr>
        <w:t>сследовав материалы</w:t>
      </w:r>
      <w:r w:rsidRPr="00644AA5" w:rsidR="008A135A">
        <w:rPr>
          <w:rFonts w:ascii="Times New Roman" w:eastAsia="Times New Roman" w:hAnsi="Times New Roman" w:cs="Times New Roman"/>
          <w:sz w:val="28"/>
          <w:szCs w:val="28"/>
        </w:rPr>
        <w:t xml:space="preserve"> дела, мировой судья считает, что событие правонарушения </w:t>
      </w:r>
      <w:r w:rsidRPr="00644AA5" w:rsidR="008A135A">
        <w:rPr>
          <w:rFonts w:ascii="Times New Roman" w:eastAsia="Times New Roman" w:hAnsi="Times New Roman" w:cs="Times New Roman"/>
          <w:sz w:val="28"/>
          <w:szCs w:val="28"/>
        </w:rPr>
        <w:t>имело место и его подтверждают</w:t>
      </w:r>
      <w:r w:rsidRPr="00644AA5" w:rsidR="008A135A"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дела: протокол об админ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от 21.05</w:t>
      </w:r>
      <w:r w:rsidR="0032518F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44AA5" w:rsidR="008A135A">
        <w:rPr>
          <w:rFonts w:ascii="Times New Roman" w:eastAsia="Times New Roman" w:hAnsi="Times New Roman" w:cs="Times New Roman"/>
          <w:sz w:val="28"/>
          <w:szCs w:val="28"/>
        </w:rPr>
        <w:t xml:space="preserve"> (л.д.1-2),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CC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8A135A">
        <w:rPr>
          <w:rFonts w:ascii="Times New Roman" w:eastAsia="Times New Roman" w:hAnsi="Times New Roman" w:cs="Times New Roman"/>
          <w:sz w:val="28"/>
          <w:szCs w:val="28"/>
        </w:rPr>
        <w:t>акта налоговой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 № 224</w:t>
      </w:r>
      <w:r w:rsidRPr="00644AA5" w:rsidR="008A135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644AA5" w:rsidR="008A135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02.2021</w:t>
      </w:r>
      <w:r w:rsidR="008A135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A135A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98559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855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13-15</w:t>
      </w:r>
      <w:r w:rsidR="00FF6D1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44AA5" w:rsidR="008A13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копия квитанции о приеме налоговой декларации (расч</w:t>
      </w:r>
      <w:r>
        <w:rPr>
          <w:rFonts w:ascii="Times New Roman" w:eastAsia="Times New Roman" w:hAnsi="Times New Roman" w:cs="Times New Roman"/>
          <w:sz w:val="28"/>
          <w:szCs w:val="28"/>
        </w:rPr>
        <w:t>ета) в электронном виде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35A" w:rsidRPr="00644AA5" w:rsidP="008A1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A135A" w:rsidRPr="00644AA5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вина </w:t>
      </w:r>
      <w:r w:rsidRPr="000463D8" w:rsid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Сулейманова </w:t>
      </w:r>
      <w:r w:rsidRPr="000463D8" w:rsid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>Шаиба</w:t>
      </w:r>
      <w:r w:rsidRPr="000463D8" w:rsid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63D8" w:rsid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Абдулмеджитовича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полностью подтверждается исследованными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доказательствами и её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действия мировой судья квалифицирует по статье 15.5 КоАП РФ как  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8A135A" w:rsidRPr="00644AA5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При назна</w:t>
      </w:r>
      <w:r w:rsidR="000463D8">
        <w:rPr>
          <w:rFonts w:ascii="Times New Roman" w:eastAsia="Times New Roman" w:hAnsi="Times New Roman" w:cs="Times New Roman"/>
          <w:sz w:val="28"/>
          <w:szCs w:val="28"/>
        </w:rPr>
        <w:t>чении наказания Сулейманову Ш.А.</w:t>
      </w:r>
      <w:r w:rsidR="00325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</w:t>
      </w:r>
      <w:r>
        <w:rPr>
          <w:rFonts w:ascii="Times New Roman" w:eastAsia="Times New Roman" w:hAnsi="Times New Roman" w:cs="Times New Roman"/>
          <w:sz w:val="28"/>
          <w:szCs w:val="28"/>
        </w:rPr>
        <w:t>рактер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2518F" w:rsidP="008A13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ами, смягчающим</w:t>
      </w:r>
      <w:r w:rsidR="000463D8">
        <w:rPr>
          <w:rFonts w:ascii="Times New Roman" w:eastAsia="Times New Roman" w:hAnsi="Times New Roman" w:cs="Times New Roman"/>
          <w:sz w:val="28"/>
          <w:szCs w:val="28"/>
        </w:rPr>
        <w:t>и ответственность Сулейманова Ш.А.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признает совершение правонарушения впервые, признание вины.</w:t>
      </w:r>
    </w:p>
    <w:p w:rsidR="008A135A" w:rsidRPr="00644AA5" w:rsidP="0032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Обстоятельств, </w:t>
      </w:r>
      <w:r w:rsidR="008C5CCF"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</w:t>
      </w:r>
      <w:r w:rsidR="000463D8">
        <w:rPr>
          <w:rFonts w:ascii="Times New Roman" w:eastAsia="Times New Roman" w:hAnsi="Times New Roman" w:cs="Times New Roman"/>
          <w:sz w:val="28"/>
          <w:szCs w:val="28"/>
        </w:rPr>
        <w:t xml:space="preserve">сть </w:t>
      </w:r>
      <w:r w:rsidR="000463D8">
        <w:rPr>
          <w:rFonts w:ascii="Times New Roman" w:eastAsia="Times New Roman" w:hAnsi="Times New Roman" w:cs="Times New Roman"/>
          <w:sz w:val="28"/>
          <w:szCs w:val="28"/>
        </w:rPr>
        <w:t>Сулейманова Ш.А.</w:t>
      </w:r>
      <w:r w:rsidR="008C5CCF"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</w:p>
    <w:p w:rsidR="008A135A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вышеизложенное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ст.с</w:t>
      </w:r>
      <w:r w:rsidRPr="00644AA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44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29.9-29.11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8C5CCF" w:rsidRPr="00644AA5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35A" w:rsidRPr="008C5CCF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ПОСТАНОВИЛ:</w:t>
      </w:r>
    </w:p>
    <w:p w:rsidR="00FF6D1E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35A" w:rsidRPr="00644AA5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Сулейманова 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>Шаиба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Абдулмеджитовича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</w:t>
      </w:r>
      <w:r w:rsidR="0072764B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предусмотренного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15.5 Кодекса РФ об административ</w:t>
      </w:r>
      <w:r w:rsidR="008C5C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правонарушениях</w:t>
      </w:r>
      <w:r w:rsidR="00727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0463D8" w:rsidRPr="000463D8" w:rsidP="000463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Красноперекопский</w:t>
      </w:r>
      <w:r w:rsidRPr="000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A135A" w:rsidRPr="00644AA5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35A" w:rsidRPr="00644AA5" w:rsidP="008A13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М.В. Матюшенко</w:t>
      </w:r>
    </w:p>
    <w:p w:rsidR="008A135A" w:rsidRPr="00644AA5" w:rsidP="008A135A">
      <w:pPr>
        <w:rPr>
          <w:sz w:val="28"/>
          <w:szCs w:val="28"/>
        </w:rPr>
      </w:pPr>
    </w:p>
    <w:p w:rsidR="00735AE9" w:rsidRPr="008A135A" w:rsidP="008A135A">
      <w:pPr>
        <w:rPr>
          <w:szCs w:val="28"/>
        </w:rPr>
      </w:pP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2518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3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2747"/>
    <w:rsid w:val="000236AD"/>
    <w:rsid w:val="00032246"/>
    <w:rsid w:val="00036366"/>
    <w:rsid w:val="00045042"/>
    <w:rsid w:val="00045074"/>
    <w:rsid w:val="000463D8"/>
    <w:rsid w:val="00046FD6"/>
    <w:rsid w:val="00054FAE"/>
    <w:rsid w:val="00067BAB"/>
    <w:rsid w:val="00074DEB"/>
    <w:rsid w:val="00081F8D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1CD8"/>
    <w:rsid w:val="001720D8"/>
    <w:rsid w:val="00176D60"/>
    <w:rsid w:val="00177E79"/>
    <w:rsid w:val="00197055"/>
    <w:rsid w:val="001A63A9"/>
    <w:rsid w:val="001B2FA4"/>
    <w:rsid w:val="001C1BAB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3119F"/>
    <w:rsid w:val="00232629"/>
    <w:rsid w:val="00251642"/>
    <w:rsid w:val="00252EA2"/>
    <w:rsid w:val="002825DE"/>
    <w:rsid w:val="00284803"/>
    <w:rsid w:val="00286388"/>
    <w:rsid w:val="00291779"/>
    <w:rsid w:val="00292C33"/>
    <w:rsid w:val="002A6059"/>
    <w:rsid w:val="002B0ACE"/>
    <w:rsid w:val="002B6A19"/>
    <w:rsid w:val="002B72A6"/>
    <w:rsid w:val="002C62A6"/>
    <w:rsid w:val="002E1580"/>
    <w:rsid w:val="00301B82"/>
    <w:rsid w:val="00303B76"/>
    <w:rsid w:val="00313323"/>
    <w:rsid w:val="00316F34"/>
    <w:rsid w:val="00317D79"/>
    <w:rsid w:val="0032518F"/>
    <w:rsid w:val="0033642D"/>
    <w:rsid w:val="00356BDB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2DC4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57A9"/>
    <w:rsid w:val="005F660F"/>
    <w:rsid w:val="00602F84"/>
    <w:rsid w:val="00617C55"/>
    <w:rsid w:val="00630CA7"/>
    <w:rsid w:val="00636FD9"/>
    <w:rsid w:val="00644AA5"/>
    <w:rsid w:val="006560BC"/>
    <w:rsid w:val="00660F0C"/>
    <w:rsid w:val="006730A0"/>
    <w:rsid w:val="00673851"/>
    <w:rsid w:val="0068205D"/>
    <w:rsid w:val="006921BD"/>
    <w:rsid w:val="00692B62"/>
    <w:rsid w:val="0069547C"/>
    <w:rsid w:val="006A3516"/>
    <w:rsid w:val="006B46AC"/>
    <w:rsid w:val="006D2F92"/>
    <w:rsid w:val="006D4FE1"/>
    <w:rsid w:val="006D6D57"/>
    <w:rsid w:val="006E6932"/>
    <w:rsid w:val="00700329"/>
    <w:rsid w:val="0072764B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0C9"/>
    <w:rsid w:val="007C3882"/>
    <w:rsid w:val="007D004E"/>
    <w:rsid w:val="007D3D4C"/>
    <w:rsid w:val="007D6540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0CC5"/>
    <w:rsid w:val="008646A6"/>
    <w:rsid w:val="008701FD"/>
    <w:rsid w:val="008808A1"/>
    <w:rsid w:val="00885FF8"/>
    <w:rsid w:val="00895388"/>
    <w:rsid w:val="0089722B"/>
    <w:rsid w:val="008A135A"/>
    <w:rsid w:val="008A1BE5"/>
    <w:rsid w:val="008B29EA"/>
    <w:rsid w:val="008B5DEC"/>
    <w:rsid w:val="008B73FA"/>
    <w:rsid w:val="008B7904"/>
    <w:rsid w:val="008C5CCF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04FC"/>
    <w:rsid w:val="00985594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7E67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E29AC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4846"/>
    <w:rsid w:val="00BF7473"/>
    <w:rsid w:val="00BF79C7"/>
    <w:rsid w:val="00C10A06"/>
    <w:rsid w:val="00C2094B"/>
    <w:rsid w:val="00C23A5E"/>
    <w:rsid w:val="00C32FBB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554D"/>
    <w:rsid w:val="00C91238"/>
    <w:rsid w:val="00CA070D"/>
    <w:rsid w:val="00CB08E3"/>
    <w:rsid w:val="00CC2A38"/>
    <w:rsid w:val="00CC65F3"/>
    <w:rsid w:val="00CC7951"/>
    <w:rsid w:val="00CD1F31"/>
    <w:rsid w:val="00CD27F2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3F6C"/>
    <w:rsid w:val="00D86904"/>
    <w:rsid w:val="00D91AD8"/>
    <w:rsid w:val="00DB3E14"/>
    <w:rsid w:val="00DE0A78"/>
    <w:rsid w:val="00DE373B"/>
    <w:rsid w:val="00DF3626"/>
    <w:rsid w:val="00E112CA"/>
    <w:rsid w:val="00E21595"/>
    <w:rsid w:val="00E24858"/>
    <w:rsid w:val="00E4114B"/>
    <w:rsid w:val="00E52CDD"/>
    <w:rsid w:val="00E57F7D"/>
    <w:rsid w:val="00E805FF"/>
    <w:rsid w:val="00E81B2E"/>
    <w:rsid w:val="00E82236"/>
    <w:rsid w:val="00E82D28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441"/>
    <w:rsid w:val="00FE506B"/>
    <w:rsid w:val="00FE6827"/>
    <w:rsid w:val="00FE7C4F"/>
    <w:rsid w:val="00FF2130"/>
    <w:rsid w:val="00FF60F9"/>
    <w:rsid w:val="00FF6D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6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7" Type="http://schemas.openxmlformats.org/officeDocument/2006/relationships/hyperlink" Target="consultantplus://offline/ref=EDCADAB517F44AADBC39D687CD0863858B6E445FE55EFAB05B258A1066B46BD5FFA793EA7B0F5320916B3EC2D5F1157CB2F7190CBE085DK3N9G" TargetMode="External" /><Relationship Id="rId8" Type="http://schemas.openxmlformats.org/officeDocument/2006/relationships/hyperlink" Target="consultantplus://offline/ref=EDCADAB517F44AADBC39D687CD0863858B6E445FE55EFAB05B258A1066B46BD5FFA793EA7C0C5B26916B3EC2D5F1157CB2F7190CBE085DK3N9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16AD-A3E5-4BF4-83E3-10A4702C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