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60AB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60A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60ABE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A60ABE" w:rsidR="008750E9">
        <w:rPr>
          <w:rFonts w:ascii="Times New Roman" w:eastAsia="Times New Roman" w:hAnsi="Times New Roman" w:cs="Times New Roman"/>
          <w:color w:val="000000" w:themeColor="text1"/>
        </w:rPr>
        <w:t>60-</w:t>
      </w:r>
      <w:r w:rsidRPr="00A60ABE" w:rsidR="006A79FB">
        <w:rPr>
          <w:rFonts w:ascii="Times New Roman" w:eastAsia="Times New Roman" w:hAnsi="Times New Roman" w:cs="Times New Roman"/>
          <w:color w:val="000000" w:themeColor="text1"/>
        </w:rPr>
        <w:t>154</w:t>
      </w:r>
      <w:r w:rsidRPr="00A60ABE" w:rsidR="008750E9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A60AB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60A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60ABE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A60ABE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A60ABE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A60ABE" w:rsidR="008750E9">
        <w:rPr>
          <w:rFonts w:ascii="Times New Roman" w:eastAsia="Times New Roman" w:hAnsi="Times New Roman" w:cs="Times New Roman"/>
          <w:color w:val="000000" w:themeColor="text1"/>
        </w:rPr>
        <w:t>0060</w:t>
      </w:r>
      <w:r w:rsidRPr="00A60ABE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A60ABE" w:rsidR="00793BA3">
        <w:rPr>
          <w:rFonts w:ascii="Times New Roman" w:eastAsia="Times New Roman" w:hAnsi="Times New Roman" w:cs="Times New Roman"/>
          <w:color w:val="000000" w:themeColor="text1"/>
        </w:rPr>
        <w:t>2024-</w:t>
      </w:r>
      <w:r w:rsidRPr="00A60ABE" w:rsidR="006A79FB">
        <w:rPr>
          <w:rFonts w:ascii="Times New Roman" w:eastAsia="Times New Roman" w:hAnsi="Times New Roman" w:cs="Times New Roman"/>
          <w:color w:val="000000" w:themeColor="text1"/>
        </w:rPr>
        <w:t>000575-08</w:t>
      </w:r>
    </w:p>
    <w:p w:rsidR="008075A8" w:rsidRPr="00A60AB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A60AB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60ABE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A60AB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60ABE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A60AB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A60AB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A60ABE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A60ABE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A60ABE" w:rsidR="006A79FB">
        <w:rPr>
          <w:rFonts w:ascii="Times New Roman" w:eastAsia="Arial Unicode MS" w:hAnsi="Times New Roman" w:cs="Times New Roman"/>
          <w:color w:val="000000" w:themeColor="text1"/>
        </w:rPr>
        <w:t>15</w:t>
      </w:r>
      <w:r w:rsidRPr="00A60ABE" w:rsidR="002F7F47">
        <w:rPr>
          <w:rFonts w:ascii="Times New Roman" w:eastAsia="Arial Unicode MS" w:hAnsi="Times New Roman" w:cs="Times New Roman"/>
          <w:color w:val="000000" w:themeColor="text1"/>
        </w:rPr>
        <w:t xml:space="preserve"> апреля</w:t>
      </w:r>
      <w:r w:rsidRPr="00A60ABE" w:rsidR="00793BA3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A60ABE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A60ABE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A60ABE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A60ABE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A60ABE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A60ABE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A60ABE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A60ABE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A60ABE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A60ABE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A60ABE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A60AB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A60ABE">
        <w:rPr>
          <w:rFonts w:eastAsia="Arial Unicode MS"/>
          <w:sz w:val="22"/>
          <w:szCs w:val="22"/>
        </w:rPr>
        <w:t xml:space="preserve">   </w:t>
      </w:r>
      <w:r w:rsidRPr="00A60ABE" w:rsidR="00664BF9">
        <w:rPr>
          <w:rFonts w:eastAsia="Arial Unicode MS"/>
          <w:sz w:val="22"/>
          <w:szCs w:val="22"/>
        </w:rPr>
        <w:t xml:space="preserve">  </w:t>
      </w:r>
      <w:r w:rsidRPr="00A60ABE" w:rsidR="008750E9">
        <w:rPr>
          <w:rFonts w:eastAsia="Arial Unicode MS"/>
          <w:sz w:val="22"/>
          <w:szCs w:val="22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A60ABE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A60ABE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A60ABE" w:rsidR="00735AE9">
        <w:rPr>
          <w:rFonts w:eastAsia="Arial Unicode MS"/>
          <w:sz w:val="22"/>
          <w:szCs w:val="22"/>
        </w:rPr>
        <w:t xml:space="preserve"> Республики Крым</w:t>
      </w:r>
      <w:r w:rsidRPr="00A60ABE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A60ABE" w:rsidR="009F4278">
        <w:rPr>
          <w:sz w:val="22"/>
          <w:szCs w:val="22"/>
        </w:rPr>
        <w:t xml:space="preserve">Захарова А.С., </w:t>
      </w:r>
      <w:r w:rsidRPr="00A60ABE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A60ABE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A60ABE" w:rsidR="00735AE9">
        <w:rPr>
          <w:rFonts w:eastAsia="Arial Unicode MS"/>
          <w:sz w:val="22"/>
          <w:szCs w:val="22"/>
        </w:rPr>
        <w:t>Кодекса Российской Федерации об</w:t>
      </w:r>
      <w:r w:rsidRPr="00A60ABE" w:rsidR="00735AE9">
        <w:rPr>
          <w:rFonts w:eastAsia="Arial Unicode MS"/>
          <w:sz w:val="22"/>
          <w:szCs w:val="22"/>
        </w:rPr>
        <w:t xml:space="preserve"> административных </w:t>
      </w:r>
      <w:r w:rsidRPr="00A60ABE" w:rsidR="00735AE9">
        <w:rPr>
          <w:rFonts w:eastAsia="Arial Unicode MS"/>
          <w:sz w:val="22"/>
          <w:szCs w:val="22"/>
        </w:rPr>
        <w:t>правонарушениях</w:t>
      </w:r>
      <w:r w:rsidRPr="00A60ABE" w:rsidR="00735AE9">
        <w:rPr>
          <w:rFonts w:eastAsia="Arial Unicode MS"/>
          <w:sz w:val="22"/>
          <w:szCs w:val="22"/>
        </w:rPr>
        <w:t xml:space="preserve"> </w:t>
      </w:r>
      <w:r w:rsidRPr="00A60ABE" w:rsidR="005F49E4">
        <w:rPr>
          <w:rFonts w:eastAsia="Arial Unicode MS"/>
          <w:sz w:val="22"/>
          <w:szCs w:val="22"/>
        </w:rPr>
        <w:t xml:space="preserve">(далее – КоАП РФ) </w:t>
      </w:r>
      <w:r w:rsidRPr="00A60ABE">
        <w:rPr>
          <w:rFonts w:eastAsia="Arial Unicode MS"/>
          <w:sz w:val="22"/>
          <w:szCs w:val="22"/>
        </w:rPr>
        <w:t>в отношении</w:t>
      </w:r>
    </w:p>
    <w:p w:rsidR="00977F7E" w:rsidRPr="00A60AB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A60ABE">
        <w:rPr>
          <w:rFonts w:eastAsia="Arial Unicode MS"/>
          <w:sz w:val="22"/>
          <w:szCs w:val="22"/>
        </w:rPr>
        <w:t xml:space="preserve">      </w:t>
      </w:r>
      <w:r w:rsidRPr="00A60ABE" w:rsidR="008A15C7">
        <w:rPr>
          <w:color w:val="000000"/>
          <w:sz w:val="22"/>
          <w:szCs w:val="22"/>
        </w:rPr>
        <w:t xml:space="preserve"> </w:t>
      </w:r>
      <w:r w:rsidRPr="00A60ABE" w:rsidR="006A79FB">
        <w:rPr>
          <w:color w:val="000000"/>
          <w:sz w:val="22"/>
          <w:szCs w:val="22"/>
        </w:rPr>
        <w:t xml:space="preserve">Артемова Владимира Валентиновича, </w:t>
      </w:r>
      <w:r w:rsidR="00D20011">
        <w:rPr>
          <w:bCs/>
          <w:iCs/>
        </w:rPr>
        <w:t>&lt;персональные данные&gt;</w:t>
      </w:r>
      <w:r w:rsidRPr="00A60ABE" w:rsidR="006A79FB">
        <w:rPr>
          <w:color w:val="000000"/>
          <w:sz w:val="22"/>
          <w:szCs w:val="22"/>
        </w:rPr>
        <w:t>,</w:t>
      </w:r>
    </w:p>
    <w:p w:rsidR="00C472A1" w:rsidRPr="00A60ABE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A60ABE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>УСТАНОВИЛ:</w:t>
      </w:r>
    </w:p>
    <w:p w:rsidR="005F0632" w:rsidRPr="00A60AB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A60AB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</w:t>
      </w:r>
      <w:r w:rsidRPr="00A60ABE" w:rsidR="008A15C7">
        <w:rPr>
          <w:rFonts w:ascii="Times New Roman" w:hAnsi="Times New Roman" w:cs="Times New Roman"/>
        </w:rPr>
        <w:t xml:space="preserve">   </w:t>
      </w:r>
      <w:r w:rsidRPr="00A60ABE" w:rsidR="006A79FB">
        <w:rPr>
          <w:rFonts w:ascii="Times New Roman" w:hAnsi="Times New Roman" w:cs="Times New Roman"/>
        </w:rPr>
        <w:t>Артемов В.В.</w:t>
      </w:r>
      <w:r w:rsidRPr="00A60ABE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A60ABE" w:rsidR="00F1550C">
        <w:rPr>
          <w:rFonts w:ascii="Times New Roman" w:hAnsi="Times New Roman" w:cs="Times New Roman"/>
        </w:rPr>
        <w:t>,</w:t>
      </w:r>
      <w:r w:rsidRPr="00A60ABE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A60ABE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  </w:t>
      </w:r>
      <w:r w:rsidRPr="00A60ABE" w:rsidR="0036166B">
        <w:rPr>
          <w:rFonts w:ascii="Times New Roman" w:hAnsi="Times New Roman" w:cs="Times New Roman"/>
        </w:rPr>
        <w:t xml:space="preserve"> </w:t>
      </w:r>
      <w:r w:rsidRPr="00A60ABE" w:rsidR="006A79FB">
        <w:rPr>
          <w:rFonts w:ascii="Times New Roman" w:hAnsi="Times New Roman" w:cs="Times New Roman"/>
        </w:rPr>
        <w:t xml:space="preserve">Постановлением мирового судьи судебного участка № 59 Красноперекопского судебного района Республики Крым от 30.11.2023 Артемов В.В. признан виновным в совершении административного правонарушения, предусмотренного  ст. 20.10 КоАП РФ и назначено наказание в виде штрафа в размере 5 000 (пяти тысяч) рублей. Постановление вступило в законную силу 20.01.2024. </w:t>
      </w:r>
      <w:r w:rsidRPr="00A60ABE" w:rsidR="001102CF">
        <w:rPr>
          <w:rFonts w:ascii="Times New Roman" w:hAnsi="Times New Roman" w:cs="Times New Roman"/>
        </w:rPr>
        <w:t xml:space="preserve"> </w:t>
      </w:r>
    </w:p>
    <w:p w:rsidR="00F546D4" w:rsidRPr="00A60AB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 </w:t>
      </w:r>
      <w:r w:rsidRPr="00A60ABE" w:rsidR="00834CA6">
        <w:rPr>
          <w:rFonts w:ascii="Times New Roman" w:hAnsi="Times New Roman" w:cs="Times New Roman"/>
        </w:rPr>
        <w:tab/>
      </w:r>
      <w:r w:rsidRPr="00A60ABE">
        <w:rPr>
          <w:rFonts w:ascii="Times New Roman" w:hAnsi="Times New Roman" w:cs="Times New Roman"/>
        </w:rPr>
        <w:t xml:space="preserve">  </w:t>
      </w:r>
      <w:r w:rsidRPr="00A60ABE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A60ABE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A60ABE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A60ABE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A60ABE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A60ABE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A60ABE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A60ABE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A60ABE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A60ABE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A60ABE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A60ABE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A60ABE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Pr="00A60ABE" w:rsidR="006A79FB">
        <w:rPr>
          <w:rFonts w:ascii="Times New Roman" w:hAnsi="Times New Roman" w:cs="Times New Roman"/>
          <w:color w:val="000000"/>
          <w:shd w:val="clear" w:color="auto" w:fill="FFFFFF"/>
        </w:rPr>
        <w:t>Артемов В.В.</w:t>
      </w:r>
      <w:r w:rsidRPr="00A60ABE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A60ABE" w:rsidR="006A79FB">
        <w:rPr>
          <w:rFonts w:ascii="Times New Roman" w:hAnsi="Times New Roman" w:cs="Times New Roman"/>
          <w:color w:val="000000"/>
          <w:shd w:val="clear" w:color="auto" w:fill="FFFFFF"/>
        </w:rPr>
        <w:t>21.03.2024</w:t>
      </w:r>
      <w:r w:rsidRPr="00A60ABE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в 00 час. </w:t>
      </w:r>
      <w:r w:rsidRPr="00A60ABE" w:rsidR="001102CF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A60ABE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адресу: </w:t>
      </w:r>
      <w:r w:rsidR="00D20011">
        <w:rPr>
          <w:bCs/>
          <w:iCs/>
        </w:rPr>
        <w:t>&lt;адрес&gt;</w:t>
      </w:r>
      <w:r w:rsidR="00D20011">
        <w:rPr>
          <w:bCs/>
          <w:iCs/>
        </w:rPr>
        <w:t xml:space="preserve"> </w:t>
      </w:r>
      <w:r w:rsidRPr="00A60ABE" w:rsidR="008750E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не оплатил. </w:t>
      </w:r>
    </w:p>
    <w:p w:rsidR="009B4746" w:rsidRPr="00A60ABE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A60ABE">
        <w:rPr>
          <w:sz w:val="22"/>
          <w:szCs w:val="22"/>
        </w:rPr>
        <w:t xml:space="preserve">               </w:t>
      </w:r>
      <w:r w:rsidRPr="00A60ABE">
        <w:rPr>
          <w:sz w:val="22"/>
          <w:szCs w:val="22"/>
        </w:rPr>
        <w:t xml:space="preserve">В судебном заседании </w:t>
      </w:r>
      <w:r w:rsidRPr="00A60ABE" w:rsidR="006A79FB">
        <w:rPr>
          <w:sz w:val="22"/>
          <w:szCs w:val="22"/>
        </w:rPr>
        <w:t>Артемову В.В.</w:t>
      </w:r>
      <w:r w:rsidRPr="00A60ABE" w:rsidR="001326F2">
        <w:rPr>
          <w:sz w:val="22"/>
          <w:szCs w:val="22"/>
        </w:rPr>
        <w:t xml:space="preserve"> </w:t>
      </w:r>
      <w:r w:rsidRPr="00A60ABE">
        <w:rPr>
          <w:sz w:val="22"/>
          <w:szCs w:val="22"/>
        </w:rPr>
        <w:t xml:space="preserve"> были разъяснены</w:t>
      </w:r>
      <w:r w:rsidRPr="00A60ABE" w:rsidR="006A79FB">
        <w:rPr>
          <w:sz w:val="22"/>
          <w:szCs w:val="22"/>
        </w:rPr>
        <w:t xml:space="preserve"> </w:t>
      </w:r>
      <w:r w:rsidRPr="00A60ABE">
        <w:rPr>
          <w:sz w:val="22"/>
          <w:szCs w:val="22"/>
        </w:rPr>
        <w:t xml:space="preserve"> процессуальные </w:t>
      </w:r>
      <w:r w:rsidRPr="00A60ABE" w:rsidR="00EA5122">
        <w:rPr>
          <w:sz w:val="22"/>
          <w:szCs w:val="22"/>
        </w:rPr>
        <w:t xml:space="preserve"> </w:t>
      </w:r>
      <w:r w:rsidRPr="00A60ABE">
        <w:rPr>
          <w:sz w:val="22"/>
          <w:szCs w:val="22"/>
        </w:rPr>
        <w:t xml:space="preserve"> права, предусмотренные ст. 25.1 КоАП РФ, положения ст. </w:t>
      </w:r>
      <w:r w:rsidRPr="00A60ABE" w:rsidR="00EA5122">
        <w:rPr>
          <w:sz w:val="22"/>
          <w:szCs w:val="22"/>
        </w:rPr>
        <w:t xml:space="preserve"> </w:t>
      </w:r>
      <w:r w:rsidRPr="00A60ABE">
        <w:rPr>
          <w:sz w:val="22"/>
          <w:szCs w:val="22"/>
        </w:rPr>
        <w:t xml:space="preserve">51 Конституции РФ, выяснено, что в услугах защитника и переводчика </w:t>
      </w:r>
      <w:r w:rsidRPr="00A60ABE" w:rsidR="006A79FB">
        <w:rPr>
          <w:sz w:val="22"/>
          <w:szCs w:val="22"/>
        </w:rPr>
        <w:t xml:space="preserve"> </w:t>
      </w:r>
      <w:r w:rsidRPr="00A60ABE">
        <w:rPr>
          <w:sz w:val="22"/>
          <w:szCs w:val="22"/>
        </w:rPr>
        <w:t>он не</w:t>
      </w:r>
      <w:r w:rsidRPr="00A60ABE" w:rsidR="00EA5122">
        <w:rPr>
          <w:sz w:val="22"/>
          <w:szCs w:val="22"/>
        </w:rPr>
        <w:t xml:space="preserve"> </w:t>
      </w:r>
      <w:r w:rsidRPr="00A60ABE">
        <w:rPr>
          <w:sz w:val="22"/>
          <w:szCs w:val="22"/>
        </w:rPr>
        <w:t xml:space="preserve"> нуждается, отводов и ходатайств не заявил, вину </w:t>
      </w:r>
      <w:r w:rsidRPr="00A60ABE" w:rsidR="006A79FB">
        <w:rPr>
          <w:sz w:val="22"/>
          <w:szCs w:val="22"/>
        </w:rPr>
        <w:t>не признал, указав на то, что о вынесенном постановлении ему было неизвестно, поэтому штраф не оплатил.</w:t>
      </w:r>
      <w:r w:rsidRPr="00A60ABE" w:rsidR="008750E9">
        <w:rPr>
          <w:sz w:val="22"/>
          <w:szCs w:val="22"/>
        </w:rPr>
        <w:t xml:space="preserve"> </w:t>
      </w:r>
    </w:p>
    <w:p w:rsidR="00EA5122" w:rsidRPr="00A60ABE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</w:t>
      </w:r>
      <w:r w:rsidRPr="00A60ABE" w:rsidR="0054167F">
        <w:rPr>
          <w:rFonts w:ascii="Times New Roman" w:hAnsi="Times New Roman" w:cs="Times New Roman"/>
        </w:rPr>
        <w:t xml:space="preserve">  </w:t>
      </w:r>
      <w:r w:rsidRPr="00A60ABE" w:rsidR="0054167F">
        <w:rPr>
          <w:rFonts w:ascii="Times New Roman" w:hAnsi="Times New Roman" w:cs="Times New Roman"/>
        </w:rPr>
        <w:t>И</w:t>
      </w:r>
      <w:r w:rsidRPr="00A60ABE" w:rsidR="00F546D4">
        <w:rPr>
          <w:rFonts w:ascii="Times New Roman" w:hAnsi="Times New Roman" w:cs="Times New Roman"/>
        </w:rPr>
        <w:t xml:space="preserve">сследовав </w:t>
      </w:r>
      <w:r w:rsidRPr="00A60ABE">
        <w:rPr>
          <w:rFonts w:ascii="Times New Roman" w:hAnsi="Times New Roman" w:cs="Times New Roman"/>
        </w:rPr>
        <w:t>дела</w:t>
      </w:r>
      <w:r w:rsidRPr="00A60ABE" w:rsidR="00F546D4">
        <w:rPr>
          <w:rFonts w:ascii="Times New Roman" w:hAnsi="Times New Roman" w:cs="Times New Roman"/>
        </w:rPr>
        <w:t>, суд считает, что событие правонарушения</w:t>
      </w:r>
      <w:r w:rsidRPr="00A60ABE" w:rsidR="009F4278">
        <w:rPr>
          <w:rFonts w:ascii="Times New Roman" w:hAnsi="Times New Roman" w:cs="Times New Roman"/>
        </w:rPr>
        <w:t xml:space="preserve"> </w:t>
      </w:r>
      <w:r w:rsidRPr="00A60ABE" w:rsidR="00F546D4">
        <w:rPr>
          <w:rFonts w:ascii="Times New Roman" w:hAnsi="Times New Roman" w:cs="Times New Roman"/>
        </w:rPr>
        <w:t>имело место и</w:t>
      </w:r>
      <w:r w:rsidRPr="00A60ABE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A60ABE" w:rsidR="00F546D4">
        <w:rPr>
          <w:rFonts w:ascii="Times New Roman" w:hAnsi="Times New Roman" w:cs="Times New Roman"/>
        </w:rPr>
        <w:t xml:space="preserve">: </w:t>
      </w:r>
      <w:r w:rsidRPr="00A60ABE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A60ABE" w:rsidR="006A79FB">
        <w:rPr>
          <w:rFonts w:ascii="Times New Roman" w:hAnsi="Times New Roman" w:cs="Times New Roman"/>
        </w:rPr>
        <w:t>129/24/82015-АП</w:t>
      </w:r>
      <w:r w:rsidRPr="00A60ABE" w:rsidR="001102CF">
        <w:rPr>
          <w:rFonts w:ascii="Times New Roman" w:hAnsi="Times New Roman" w:cs="Times New Roman"/>
        </w:rPr>
        <w:t xml:space="preserve"> от </w:t>
      </w:r>
      <w:r w:rsidRPr="00A60ABE" w:rsidR="006A79FB">
        <w:rPr>
          <w:rFonts w:ascii="Times New Roman" w:hAnsi="Times New Roman" w:cs="Times New Roman"/>
        </w:rPr>
        <w:t>15</w:t>
      </w:r>
      <w:r w:rsidRPr="00A60ABE" w:rsidR="008750E9">
        <w:rPr>
          <w:rFonts w:ascii="Times New Roman" w:hAnsi="Times New Roman" w:cs="Times New Roman"/>
        </w:rPr>
        <w:t>.04.2024 (л.д.2</w:t>
      </w:r>
      <w:r w:rsidRPr="00A60ABE" w:rsidR="001102CF">
        <w:rPr>
          <w:rFonts w:ascii="Times New Roman" w:hAnsi="Times New Roman" w:cs="Times New Roman"/>
        </w:rPr>
        <w:t>);</w:t>
      </w:r>
      <w:r w:rsidRPr="00A60ABE" w:rsidR="008750E9">
        <w:rPr>
          <w:rFonts w:ascii="Times New Roman" w:hAnsi="Times New Roman" w:cs="Times New Roman"/>
        </w:rPr>
        <w:t xml:space="preserve"> </w:t>
      </w:r>
      <w:r w:rsidRPr="00A60ABE" w:rsidR="001102CF">
        <w:rPr>
          <w:rFonts w:ascii="Times New Roman" w:hAnsi="Times New Roman" w:cs="Times New Roman"/>
        </w:rPr>
        <w:t xml:space="preserve">копией  постановления по делу об административном правонарушении </w:t>
      </w:r>
      <w:r w:rsidRPr="00A60ABE" w:rsidR="006A79FB">
        <w:rPr>
          <w:rFonts w:ascii="Times New Roman" w:hAnsi="Times New Roman" w:cs="Times New Roman"/>
        </w:rPr>
        <w:t>5-59-419/2023</w:t>
      </w:r>
      <w:r w:rsidRPr="00A60ABE" w:rsidR="001102CF">
        <w:rPr>
          <w:rFonts w:ascii="Times New Roman" w:hAnsi="Times New Roman" w:cs="Times New Roman"/>
        </w:rPr>
        <w:t xml:space="preserve"> от </w:t>
      </w:r>
      <w:r w:rsidRPr="00A60ABE" w:rsidR="006A79FB">
        <w:rPr>
          <w:rFonts w:ascii="Times New Roman" w:hAnsi="Times New Roman" w:cs="Times New Roman"/>
        </w:rPr>
        <w:t>30.11.2023</w:t>
      </w:r>
      <w:r w:rsidRPr="00A60ABE" w:rsidR="001102CF">
        <w:rPr>
          <w:rFonts w:ascii="Times New Roman" w:hAnsi="Times New Roman" w:cs="Times New Roman"/>
        </w:rPr>
        <w:t xml:space="preserve">, вступившего в законную силу </w:t>
      </w:r>
      <w:r w:rsidRPr="00A60ABE" w:rsidR="006A79FB">
        <w:rPr>
          <w:rFonts w:ascii="Times New Roman" w:hAnsi="Times New Roman" w:cs="Times New Roman"/>
        </w:rPr>
        <w:t>20.01.2024 (л.д.2-3</w:t>
      </w:r>
      <w:r w:rsidRPr="00A60ABE" w:rsidR="002467C3">
        <w:rPr>
          <w:rFonts w:ascii="Times New Roman" w:hAnsi="Times New Roman" w:cs="Times New Roman"/>
        </w:rPr>
        <w:t>);</w:t>
      </w:r>
      <w:r w:rsidRPr="00A60ABE" w:rsidR="006A79FB">
        <w:rPr>
          <w:rFonts w:ascii="Times New Roman" w:hAnsi="Times New Roman" w:cs="Times New Roman"/>
        </w:rPr>
        <w:t xml:space="preserve"> копией постановления судебного пристава-исполнителя о возбуждении исполнительного производства от 10.04.2024 (л.д.4);</w:t>
      </w:r>
      <w:r w:rsidRPr="00A60ABE" w:rsidR="006A79FB">
        <w:rPr>
          <w:rFonts w:ascii="Times New Roman" w:hAnsi="Times New Roman" w:cs="Times New Roman"/>
        </w:rPr>
        <w:t xml:space="preserve"> подпиской  лица, привлекаемого к административной ответственности (л.д.6). </w:t>
      </w:r>
    </w:p>
    <w:p w:rsidR="0021408A" w:rsidRPr="00A60ABE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  </w:t>
      </w:r>
      <w:r w:rsidRPr="00A60ABE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A60ABE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A60ABE" w:rsidR="00F546D4">
        <w:rPr>
          <w:rFonts w:ascii="Times New Roman" w:hAnsi="Times New Roman" w:cs="Times New Roman"/>
        </w:rPr>
        <w:t xml:space="preserve"> </w:t>
      </w:r>
      <w:r w:rsidRPr="00A60ABE" w:rsidR="006A79FB">
        <w:rPr>
          <w:rFonts w:ascii="Times New Roman" w:hAnsi="Times New Roman" w:cs="Times New Roman"/>
          <w:color w:val="000000"/>
        </w:rPr>
        <w:t>Артемова Владимира Валентиновича</w:t>
      </w:r>
      <w:r w:rsidRPr="00A60ABE" w:rsidR="009B4746">
        <w:rPr>
          <w:rFonts w:ascii="Times New Roman" w:hAnsi="Times New Roman" w:cs="Times New Roman"/>
          <w:color w:val="000000"/>
        </w:rPr>
        <w:t xml:space="preserve"> </w:t>
      </w:r>
      <w:r w:rsidRPr="00A60ABE" w:rsidR="002B2DF2">
        <w:rPr>
          <w:rFonts w:ascii="Times New Roman" w:hAnsi="Times New Roman" w:cs="Times New Roman"/>
        </w:rPr>
        <w:t xml:space="preserve"> </w:t>
      </w:r>
      <w:r w:rsidRPr="00A60ABE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A60ABE" w:rsidR="005D256D">
        <w:rPr>
          <w:rFonts w:ascii="Times New Roman" w:hAnsi="Times New Roman" w:cs="Times New Roman"/>
        </w:rPr>
        <w:t>рушения, предусмотренного ч. 1 с</w:t>
      </w:r>
      <w:r w:rsidRPr="00A60ABE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EA5122" w:rsidRPr="00A60ABE" w:rsidP="00EA5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>Довод  Артемова В.В. о том, что он штраф не оплатил, так как не знал о вынесенном постановлении,</w:t>
      </w:r>
      <w:r w:rsidRPr="00A60ABE" w:rsidR="007E03B5">
        <w:rPr>
          <w:rFonts w:ascii="Times New Roman" w:hAnsi="Times New Roman" w:cs="Times New Roman"/>
        </w:rPr>
        <w:t xml:space="preserve"> изложенный как в судебном </w:t>
      </w:r>
      <w:r w:rsidRPr="00A60ABE" w:rsidR="007E03B5">
        <w:rPr>
          <w:rFonts w:ascii="Times New Roman" w:hAnsi="Times New Roman" w:cs="Times New Roman"/>
        </w:rPr>
        <w:t>заседании</w:t>
      </w:r>
      <w:r w:rsidRPr="00A60ABE" w:rsidR="007E03B5">
        <w:rPr>
          <w:rFonts w:ascii="Times New Roman" w:hAnsi="Times New Roman" w:cs="Times New Roman"/>
        </w:rPr>
        <w:t xml:space="preserve"> так и в объяснениях от 15.04.2024 (л.д.5)</w:t>
      </w:r>
      <w:r w:rsidRPr="00A60ABE">
        <w:rPr>
          <w:rFonts w:ascii="Times New Roman" w:hAnsi="Times New Roman" w:cs="Times New Roman"/>
        </w:rPr>
        <w:t xml:space="preserve"> подлежит отк</w:t>
      </w:r>
      <w:r w:rsidRPr="00A60ABE">
        <w:rPr>
          <w:rFonts w:ascii="Times New Roman" w:hAnsi="Times New Roman" w:cs="Times New Roman"/>
        </w:rPr>
        <w:t xml:space="preserve">лонению, поскольку при </w:t>
      </w:r>
      <w:r w:rsidRPr="00A60ABE" w:rsidR="007E03B5">
        <w:rPr>
          <w:rFonts w:ascii="Times New Roman" w:hAnsi="Times New Roman" w:cs="Times New Roman"/>
        </w:rPr>
        <w:t>исследовании</w:t>
      </w:r>
      <w:r w:rsidRPr="00A60ABE">
        <w:rPr>
          <w:rFonts w:ascii="Times New Roman" w:hAnsi="Times New Roman" w:cs="Times New Roman"/>
        </w:rPr>
        <w:t xml:space="preserve"> судом материалов дела об административном правонарушении № 5-59-419/2023 по ст. 20.10 КоАП РФ в отношении Артемова В.В. судом установлено, что  копия постановления  от 30.11.2023  в отношении Артемова В.В. по ст. 20.10  </w:t>
      </w:r>
      <w:r w:rsidRPr="00A60ABE">
        <w:rPr>
          <w:rFonts w:ascii="Times New Roman" w:hAnsi="Times New Roman" w:cs="Times New Roman"/>
        </w:rPr>
        <w:t xml:space="preserve">КоАП РФ была направлена Артемову В.В. по адресу его </w:t>
      </w:r>
      <w:r w:rsidRPr="00A60ABE" w:rsidR="000809D1">
        <w:rPr>
          <w:rFonts w:ascii="Times New Roman" w:hAnsi="Times New Roman" w:cs="Times New Roman"/>
        </w:rPr>
        <w:t>проживания</w:t>
      </w:r>
      <w:r w:rsidRPr="00A60ABE">
        <w:rPr>
          <w:rFonts w:ascii="Times New Roman" w:hAnsi="Times New Roman" w:cs="Times New Roman"/>
        </w:rPr>
        <w:t xml:space="preserve">, конверт вернулся в адрес судебного участка с отметкой отделения почтовой связи «истек срок хранения». </w:t>
      </w:r>
    </w:p>
    <w:p w:rsidR="00EA5122" w:rsidRPr="00A60ABE" w:rsidP="00EA5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A60ABE">
        <w:rPr>
          <w:rFonts w:ascii="Times New Roman" w:hAnsi="Times New Roman" w:cs="Times New Roman"/>
          <w:bCs/>
        </w:rPr>
        <w:t xml:space="preserve">Согласно п. 29.1 Постановления Пленума Верховного Суда РФ от 24.03.2005 № 5 «О некоторых </w:t>
      </w:r>
      <w:r w:rsidRPr="00A60ABE">
        <w:rPr>
          <w:rFonts w:ascii="Times New Roman" w:hAnsi="Times New Roman" w:cs="Times New Roman"/>
          <w:bCs/>
        </w:rPr>
        <w:t>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</w:t>
      </w:r>
      <w:r w:rsidRPr="00A60ABE">
        <w:rPr>
          <w:rFonts w:ascii="Times New Roman" w:hAnsi="Times New Roman" w:cs="Times New Roman"/>
          <w:bCs/>
        </w:rPr>
        <w:t>каемого к административной ответственности, была возвращена судье с отметкой на почтовом извещении (отправлении) об отсутствии этого лица</w:t>
      </w:r>
      <w:r w:rsidRPr="00A60ABE">
        <w:rPr>
          <w:rFonts w:ascii="Times New Roman" w:hAnsi="Times New Roman" w:cs="Times New Roman"/>
          <w:bCs/>
        </w:rPr>
        <w:t xml:space="preserve"> по указанному адресу либо о его уклонении от получения почтового отправления, а также по истечении срока хранения, то </w:t>
      </w:r>
      <w:r w:rsidRPr="00A60ABE">
        <w:rPr>
          <w:rFonts w:ascii="Times New Roman" w:hAnsi="Times New Roman" w:cs="Times New Roman"/>
          <w:bCs/>
        </w:rPr>
        <w:t xml:space="preserve">постановление вступает в </w:t>
      </w:r>
      <w:r w:rsidRPr="00A60ABE">
        <w:rPr>
          <w:rFonts w:ascii="Times New Roman" w:hAnsi="Times New Roman" w:cs="Times New Roman"/>
          <w:bCs/>
        </w:rPr>
        <w:t>законную силу по истечении десяти суток после даты поступления (возвращения) в суд копии данного постановления (</w:t>
      </w:r>
      <w:hyperlink r:id="rId7" w:history="1">
        <w:r w:rsidRPr="00A60ABE">
          <w:rPr>
            <w:rFonts w:ascii="Times New Roman" w:hAnsi="Times New Roman" w:cs="Times New Roman"/>
            <w:bCs/>
          </w:rPr>
          <w:t>статьи 30.3</w:t>
        </w:r>
      </w:hyperlink>
      <w:r w:rsidRPr="00A60ABE">
        <w:rPr>
          <w:rFonts w:ascii="Times New Roman" w:hAnsi="Times New Roman" w:cs="Times New Roman"/>
          <w:bCs/>
        </w:rPr>
        <w:t xml:space="preserve">, </w:t>
      </w:r>
      <w:hyperlink r:id="rId8" w:history="1">
        <w:r w:rsidRPr="00A60ABE">
          <w:rPr>
            <w:rFonts w:ascii="Times New Roman" w:hAnsi="Times New Roman" w:cs="Times New Roman"/>
            <w:bCs/>
          </w:rPr>
          <w:t>31.1</w:t>
        </w:r>
      </w:hyperlink>
      <w:r w:rsidRPr="00A60ABE">
        <w:rPr>
          <w:rFonts w:ascii="Times New Roman" w:hAnsi="Times New Roman" w:cs="Times New Roman"/>
          <w:bCs/>
        </w:rPr>
        <w:t xml:space="preserve"> КоАП РФ).</w:t>
      </w:r>
    </w:p>
    <w:p w:rsidR="00EA5122" w:rsidRPr="00A60ABE" w:rsidP="00EA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60ABE">
        <w:rPr>
          <w:rFonts w:ascii="Times New Roman" w:eastAsia="Times New Roman" w:hAnsi="Times New Roman" w:cs="Times New Roman"/>
        </w:rPr>
        <w:t xml:space="preserve"> Таким образом, факт </w:t>
      </w:r>
      <w:r w:rsidRPr="00A60ABE">
        <w:rPr>
          <w:rFonts w:ascii="Times New Roman" w:eastAsia="Times New Roman" w:hAnsi="Times New Roman" w:cs="Times New Roman"/>
        </w:rPr>
        <w:t>неполучения копии постановления по делу об административном правонарушении,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</w:t>
      </w:r>
      <w:r w:rsidRPr="00A60ABE">
        <w:rPr>
          <w:rFonts w:ascii="Times New Roman" w:eastAsia="Times New Roman" w:hAnsi="Times New Roman" w:cs="Times New Roman"/>
        </w:rPr>
        <w:t>учателе корреспонденции.</w:t>
      </w:r>
    </w:p>
    <w:p w:rsidR="00F546D4" w:rsidRPr="00A60AB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60ABE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A60ABE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A60ABE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A60AB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0ABE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A60AB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</w:t>
      </w:r>
      <w:r w:rsidRPr="00A60ABE" w:rsidR="00991D73">
        <w:rPr>
          <w:rFonts w:ascii="Times New Roman" w:eastAsia="Calibri" w:hAnsi="Times New Roman" w:cs="Times New Roman"/>
        </w:rPr>
        <w:t xml:space="preserve"> </w:t>
      </w:r>
      <w:r w:rsidRPr="00A60ABE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A60AB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  Обстоятельств,</w:t>
      </w:r>
      <w:r w:rsidRPr="00A60ABE" w:rsidR="00EA5122">
        <w:rPr>
          <w:rFonts w:ascii="Times New Roman" w:eastAsia="Calibri" w:hAnsi="Times New Roman" w:cs="Times New Roman"/>
        </w:rPr>
        <w:t xml:space="preserve"> смягчающих,</w:t>
      </w:r>
      <w:r w:rsidRPr="00A60ABE">
        <w:rPr>
          <w:rFonts w:ascii="Times New Roman" w:eastAsia="Calibri" w:hAnsi="Times New Roman" w:cs="Times New Roman"/>
        </w:rPr>
        <w:t xml:space="preserve"> </w:t>
      </w:r>
      <w:r w:rsidRPr="00A60ABE" w:rsidR="00842BBE">
        <w:rPr>
          <w:rFonts w:ascii="Times New Roman" w:eastAsia="Calibri" w:hAnsi="Times New Roman" w:cs="Times New Roman"/>
        </w:rPr>
        <w:t>отягчающих</w:t>
      </w:r>
      <w:r w:rsidRPr="00A60ABE" w:rsidR="00387E1E">
        <w:rPr>
          <w:rFonts w:ascii="Times New Roman" w:eastAsia="Calibri" w:hAnsi="Times New Roman" w:cs="Times New Roman"/>
        </w:rPr>
        <w:t xml:space="preserve"> о</w:t>
      </w:r>
      <w:r w:rsidRPr="00A60ABE" w:rsidR="008E128C">
        <w:rPr>
          <w:rFonts w:ascii="Times New Roman" w:eastAsia="Calibri" w:hAnsi="Times New Roman" w:cs="Times New Roman"/>
        </w:rPr>
        <w:t>т</w:t>
      </w:r>
      <w:r w:rsidRPr="00A60ABE" w:rsidR="00360E51">
        <w:rPr>
          <w:rFonts w:ascii="Times New Roman" w:eastAsia="Calibri" w:hAnsi="Times New Roman" w:cs="Times New Roman"/>
        </w:rPr>
        <w:t>ветственность</w:t>
      </w:r>
      <w:r w:rsidRPr="00A60ABE" w:rsidR="00EB5581">
        <w:rPr>
          <w:rFonts w:ascii="Times New Roman" w:eastAsia="Calibri" w:hAnsi="Times New Roman" w:cs="Times New Roman"/>
        </w:rPr>
        <w:t xml:space="preserve"> </w:t>
      </w:r>
      <w:r w:rsidRPr="00A60ABE" w:rsidR="00EA5122">
        <w:rPr>
          <w:rFonts w:ascii="Times New Roman" w:eastAsia="Calibri" w:hAnsi="Times New Roman" w:cs="Times New Roman"/>
        </w:rPr>
        <w:t>Артемова В.В.</w:t>
      </w:r>
      <w:r w:rsidRPr="00A60ABE" w:rsidR="00F67863">
        <w:rPr>
          <w:rFonts w:ascii="Times New Roman" w:eastAsia="Calibri" w:hAnsi="Times New Roman" w:cs="Times New Roman"/>
        </w:rPr>
        <w:t xml:space="preserve"> </w:t>
      </w:r>
      <w:r w:rsidRPr="00A60ABE" w:rsidR="009C55C9">
        <w:rPr>
          <w:rFonts w:ascii="Times New Roman" w:eastAsia="Calibri" w:hAnsi="Times New Roman" w:cs="Times New Roman"/>
        </w:rPr>
        <w:t xml:space="preserve">мировым судьей </w:t>
      </w:r>
      <w:r w:rsidRPr="00A60ABE" w:rsidR="000C492B">
        <w:rPr>
          <w:rFonts w:ascii="Times New Roman" w:eastAsia="Calibri" w:hAnsi="Times New Roman" w:cs="Times New Roman"/>
        </w:rPr>
        <w:t>не установлено.</w:t>
      </w:r>
      <w:r w:rsidRPr="00A60ABE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A60AB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  </w:t>
      </w:r>
      <w:r w:rsidRPr="00A60ABE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A60ABE" w:rsidR="002B2DF2">
        <w:rPr>
          <w:rFonts w:ascii="Times New Roman" w:eastAsia="Calibri" w:hAnsi="Times New Roman" w:cs="Times New Roman"/>
        </w:rPr>
        <w:t>вершенного</w:t>
      </w:r>
      <w:r w:rsidRPr="00A60ABE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A60ABE" w:rsidR="00E064F5">
        <w:rPr>
          <w:rFonts w:ascii="Times New Roman" w:eastAsia="Calibri" w:hAnsi="Times New Roman" w:cs="Times New Roman"/>
        </w:rPr>
        <w:t>иновного, его</w:t>
      </w:r>
      <w:r w:rsidRPr="00A60ABE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A60ABE" w:rsidR="009C55C9">
        <w:rPr>
          <w:rFonts w:ascii="Times New Roman" w:eastAsia="Calibri" w:hAnsi="Times New Roman" w:cs="Times New Roman"/>
        </w:rPr>
        <w:t xml:space="preserve"> положение,</w:t>
      </w:r>
      <w:r w:rsidRPr="00A60ABE" w:rsidR="004F0F35">
        <w:rPr>
          <w:rFonts w:ascii="Times New Roman" w:eastAsia="Calibri" w:hAnsi="Times New Roman" w:cs="Times New Roman"/>
        </w:rPr>
        <w:t xml:space="preserve"> </w:t>
      </w:r>
      <w:r w:rsidRPr="00A60ABE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A60ABE" w:rsidR="008075A8">
        <w:rPr>
          <w:rFonts w:ascii="Times New Roman" w:eastAsia="Calibri" w:hAnsi="Times New Roman" w:cs="Times New Roman"/>
        </w:rPr>
        <w:t xml:space="preserve"> </w:t>
      </w:r>
      <w:r w:rsidRPr="00A60ABE" w:rsidR="00545CEE">
        <w:rPr>
          <w:rFonts w:ascii="Times New Roman" w:eastAsia="Calibri" w:hAnsi="Times New Roman" w:cs="Times New Roman"/>
        </w:rPr>
        <w:t>отягчающих административн</w:t>
      </w:r>
      <w:r w:rsidRPr="00A60ABE" w:rsidR="00F1550C">
        <w:rPr>
          <w:rFonts w:ascii="Times New Roman" w:eastAsia="Calibri" w:hAnsi="Times New Roman" w:cs="Times New Roman"/>
        </w:rPr>
        <w:t>ую ответственность</w:t>
      </w:r>
      <w:r w:rsidRPr="00A60ABE" w:rsidR="00C02EEE">
        <w:rPr>
          <w:rFonts w:ascii="Times New Roman" w:eastAsia="Calibri" w:hAnsi="Times New Roman" w:cs="Times New Roman"/>
        </w:rPr>
        <w:t xml:space="preserve"> обстоятельств</w:t>
      </w:r>
      <w:r w:rsidRPr="00A60ABE" w:rsidR="00545CEE">
        <w:rPr>
          <w:rFonts w:ascii="Times New Roman" w:eastAsia="Calibri" w:hAnsi="Times New Roman" w:cs="Times New Roman"/>
        </w:rPr>
        <w:t>.</w:t>
      </w:r>
    </w:p>
    <w:p w:rsidR="00F546D4" w:rsidRPr="00A60AB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A60ABE">
        <w:rPr>
          <w:rFonts w:ascii="Times New Roman" w:eastAsia="Calibri" w:hAnsi="Times New Roman" w:cs="Times New Roman"/>
        </w:rPr>
        <w:t xml:space="preserve">        </w:t>
      </w:r>
      <w:r w:rsidRPr="00A60ABE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60AB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 </w:t>
      </w:r>
      <w:r w:rsidRPr="00A60ABE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A60ABE" w:rsidR="00944896">
        <w:rPr>
          <w:rFonts w:ascii="Times New Roman" w:hAnsi="Times New Roman" w:cs="Times New Roman"/>
        </w:rPr>
        <w:t>КоАП РФ</w:t>
      </w:r>
      <w:r w:rsidRPr="00A60ABE" w:rsidR="00545CEE">
        <w:rPr>
          <w:rFonts w:ascii="Times New Roman" w:hAnsi="Times New Roman" w:cs="Times New Roman"/>
        </w:rPr>
        <w:t>, мировой судья</w:t>
      </w:r>
    </w:p>
    <w:p w:rsidR="00611E9C" w:rsidRPr="00A60AB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 xml:space="preserve">                                                   </w:t>
      </w:r>
      <w:r w:rsidRPr="00A60ABE" w:rsidR="00573D6E">
        <w:rPr>
          <w:rFonts w:ascii="Times New Roman" w:hAnsi="Times New Roman" w:cs="Times New Roman"/>
        </w:rPr>
        <w:t xml:space="preserve">     </w:t>
      </w:r>
      <w:r w:rsidRPr="00A60ABE" w:rsidR="009566B5">
        <w:rPr>
          <w:rFonts w:ascii="Times New Roman" w:hAnsi="Times New Roman" w:cs="Times New Roman"/>
        </w:rPr>
        <w:t xml:space="preserve">      </w:t>
      </w:r>
      <w:r w:rsidRPr="00A60ABE">
        <w:rPr>
          <w:rFonts w:ascii="Times New Roman" w:hAnsi="Times New Roman" w:cs="Times New Roman"/>
        </w:rPr>
        <w:t xml:space="preserve"> </w:t>
      </w:r>
      <w:r w:rsidRPr="00A60ABE" w:rsidR="00C24FD0">
        <w:rPr>
          <w:rFonts w:ascii="Times New Roman" w:hAnsi="Times New Roman" w:cs="Times New Roman"/>
        </w:rPr>
        <w:t xml:space="preserve">       </w:t>
      </w:r>
    </w:p>
    <w:p w:rsidR="00F546D4" w:rsidRPr="00A60ABE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</w:rPr>
        <w:t>ПОСТАНОВИЛ:</w:t>
      </w:r>
    </w:p>
    <w:p w:rsidR="001102CF" w:rsidRPr="00A60ABE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102CF" w:rsidRPr="00A60ABE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hAnsi="Times New Roman" w:eastAsiaTheme="minorHAnsi" w:cs="Times New Roman"/>
          <w:lang w:eastAsia="en-US"/>
        </w:rPr>
        <w:t xml:space="preserve">   </w:t>
      </w:r>
      <w:r w:rsidRPr="00A60ABE" w:rsidR="002B2DF2">
        <w:rPr>
          <w:rFonts w:ascii="Times New Roman" w:hAnsi="Times New Roman" w:eastAsiaTheme="minorHAnsi" w:cs="Times New Roman"/>
          <w:lang w:eastAsia="en-US"/>
        </w:rPr>
        <w:t xml:space="preserve">  </w:t>
      </w:r>
      <w:r w:rsidRPr="00A60ABE" w:rsidR="0037562E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A60ABE" w:rsidR="00C02EEE">
        <w:rPr>
          <w:rFonts w:ascii="Times New Roman" w:hAnsi="Times New Roman" w:cs="Times New Roman"/>
        </w:rPr>
        <w:t xml:space="preserve"> </w:t>
      </w:r>
      <w:r w:rsidRPr="00A60ABE" w:rsidR="0037562E">
        <w:rPr>
          <w:rFonts w:ascii="Times New Roman" w:hAnsi="Times New Roman" w:cs="Times New Roman"/>
        </w:rPr>
        <w:t xml:space="preserve"> </w:t>
      </w:r>
      <w:r w:rsidRPr="00A60ABE" w:rsidR="008075A8">
        <w:rPr>
          <w:rFonts w:ascii="Times New Roman" w:hAnsi="Times New Roman" w:cs="Times New Roman"/>
        </w:rPr>
        <w:t xml:space="preserve"> </w:t>
      </w:r>
      <w:r w:rsidRPr="00A60ABE" w:rsidR="00EA5122">
        <w:rPr>
          <w:rFonts w:ascii="Times New Roman" w:eastAsia="Calibri" w:hAnsi="Times New Roman" w:cs="Times New Roman"/>
          <w:bCs/>
        </w:rPr>
        <w:t>Артемова Владимира Валентиновича</w:t>
      </w:r>
      <w:r w:rsidRPr="00A60ABE">
        <w:rPr>
          <w:rFonts w:ascii="Times New Roman" w:eastAsia="Arial Unicode MS" w:hAnsi="Times New Roman" w:cs="Times New Roman"/>
        </w:rPr>
        <w:t xml:space="preserve"> </w:t>
      </w:r>
      <w:r w:rsidRPr="00A60ABE">
        <w:rPr>
          <w:rFonts w:ascii="Times New Roman" w:eastAsia="Calibri" w:hAnsi="Times New Roman" w:cs="Times New Roman"/>
        </w:rPr>
        <w:t xml:space="preserve">признать </w:t>
      </w:r>
      <w:r w:rsidRPr="00A60ABE" w:rsidR="008750E9">
        <w:rPr>
          <w:rFonts w:ascii="Times New Roman" w:eastAsia="Calibri" w:hAnsi="Times New Roman" w:cs="Times New Roman"/>
        </w:rPr>
        <w:t>виновным</w:t>
      </w:r>
      <w:r w:rsidRPr="00A60ABE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Pr="00A60ABE" w:rsidR="000809D1">
        <w:rPr>
          <w:rFonts w:ascii="Times New Roman" w:eastAsia="Calibri" w:hAnsi="Times New Roman" w:cs="Times New Roman"/>
        </w:rPr>
        <w:t>ему</w:t>
      </w:r>
      <w:r w:rsidRPr="00A60ABE">
        <w:rPr>
          <w:rFonts w:ascii="Times New Roman" w:eastAsia="Calibri" w:hAnsi="Times New Roman" w:cs="Times New Roman"/>
        </w:rPr>
        <w:t xml:space="preserve"> наказание </w:t>
      </w:r>
      <w:r w:rsidRPr="00A60ABE">
        <w:rPr>
          <w:rFonts w:ascii="Times New Roman" w:hAnsi="Times New Roman" w:cs="Times New Roman"/>
        </w:rPr>
        <w:t>в виде</w:t>
      </w:r>
      <w:r w:rsidRPr="00A60ABE">
        <w:rPr>
          <w:rFonts w:ascii="Times New Roman" w:eastAsia="Calibri" w:hAnsi="Times New Roman" w:cs="Times New Roman"/>
        </w:rPr>
        <w:t xml:space="preserve"> обязательных работ на срок 20 (двадцать) часов. </w:t>
      </w:r>
    </w:p>
    <w:p w:rsidR="001102CF" w:rsidRPr="00A60ABE" w:rsidP="001102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    Исполнение постановления возложить на</w:t>
      </w:r>
      <w:r w:rsidRPr="00A60ABE">
        <w:rPr>
          <w:rFonts w:ascii="Times New Roman" w:eastAsia="Calibri" w:hAnsi="Times New Roman" w:cs="Times New Roman"/>
        </w:rPr>
        <w:t xml:space="preserve">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A60ABE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Разъяснить </w:t>
      </w:r>
      <w:r w:rsidRPr="00A60ABE" w:rsidR="00EA5122">
        <w:rPr>
          <w:rFonts w:ascii="Times New Roman" w:eastAsia="Calibri" w:hAnsi="Times New Roman" w:cs="Times New Roman"/>
        </w:rPr>
        <w:t xml:space="preserve">Артемову В.В., </w:t>
      </w:r>
      <w:r w:rsidRPr="00A60ABE" w:rsidR="00F67863">
        <w:rPr>
          <w:rFonts w:ascii="Times New Roman" w:eastAsia="Calibri" w:hAnsi="Times New Roman" w:cs="Times New Roman"/>
        </w:rPr>
        <w:t xml:space="preserve"> </w:t>
      </w:r>
      <w:r w:rsidRPr="00A60ABE">
        <w:rPr>
          <w:rFonts w:ascii="Times New Roman" w:eastAsia="Calibri" w:hAnsi="Times New Roman" w:cs="Times New Roman"/>
        </w:rPr>
        <w:t xml:space="preserve">что обязательные работы заключаются в выполнении физическим лицом, совершившим </w:t>
      </w:r>
      <w:r w:rsidRPr="00A60ABE">
        <w:rPr>
          <w:rFonts w:ascii="Times New Roman" w:eastAsia="Calibri" w:hAnsi="Times New Roman" w:cs="Times New Roman"/>
        </w:rPr>
        <w:t>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102CF" w:rsidRPr="00A60ABE" w:rsidP="001102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</w:t>
      </w:r>
      <w:r w:rsidRPr="00A60ABE">
        <w:rPr>
          <w:rFonts w:ascii="Times New Roman" w:eastAsia="Calibri" w:hAnsi="Times New Roman" w:cs="Times New Roman"/>
        </w:rPr>
        <w:t>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A60ABE" w:rsidP="001102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 Постановление может быть обжаловано в Красноперекопский районный суд Республики К</w:t>
      </w:r>
      <w:r w:rsidRPr="00A60ABE">
        <w:rPr>
          <w:rFonts w:ascii="Times New Roman" w:eastAsia="Calibri" w:hAnsi="Times New Roman" w:cs="Times New Roman"/>
        </w:rPr>
        <w:t xml:space="preserve">рым в течение 10 суток со дня </w:t>
      </w:r>
      <w:r w:rsidRPr="00A60ABE">
        <w:rPr>
          <w:rFonts w:ascii="Times New Roman" w:eastAsia="Times New Roman" w:hAnsi="Times New Roman" w:cs="Times New Roman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A60ABE">
        <w:rPr>
          <w:rFonts w:ascii="Times New Roman" w:eastAsia="Calibri" w:hAnsi="Times New Roman" w:cs="Times New Roman"/>
        </w:rPr>
        <w:t xml:space="preserve">. </w:t>
      </w:r>
    </w:p>
    <w:p w:rsidR="001102CF" w:rsidRPr="00A60ABE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ab/>
      </w:r>
    </w:p>
    <w:p w:rsidR="001102CF" w:rsidP="001102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ABE">
        <w:rPr>
          <w:rFonts w:ascii="Times New Roman" w:eastAsia="Calibri" w:hAnsi="Times New Roman" w:cs="Times New Roman"/>
        </w:rPr>
        <w:t xml:space="preserve">       Мировой судья</w:t>
      </w:r>
      <w:r w:rsidRPr="00A60ABE">
        <w:rPr>
          <w:rFonts w:ascii="Times New Roman" w:eastAsia="Calibri" w:hAnsi="Times New Roman" w:cs="Times New Roman"/>
        </w:rPr>
        <w:tab/>
      </w:r>
      <w:r w:rsidRPr="00A60ABE">
        <w:rPr>
          <w:rFonts w:ascii="Times New Roman" w:eastAsia="Calibri" w:hAnsi="Times New Roman" w:cs="Times New Roman"/>
        </w:rPr>
        <w:tab/>
      </w:r>
      <w:r w:rsidRPr="00A60ABE" w:rsidR="002467C3">
        <w:rPr>
          <w:rFonts w:ascii="Times New Roman" w:eastAsia="Calibri" w:hAnsi="Times New Roman" w:cs="Times New Roman"/>
        </w:rPr>
        <w:tab/>
      </w:r>
      <w:r w:rsidRPr="00A60ABE" w:rsidR="002467C3">
        <w:rPr>
          <w:rFonts w:ascii="Times New Roman" w:eastAsia="Calibri" w:hAnsi="Times New Roman" w:cs="Times New Roman"/>
        </w:rPr>
        <w:tab/>
      </w:r>
      <w:r w:rsidRPr="00A60ABE" w:rsidR="001326F2">
        <w:rPr>
          <w:rFonts w:ascii="Times New Roman" w:eastAsia="Calibri" w:hAnsi="Times New Roman" w:cs="Times New Roman"/>
        </w:rPr>
        <w:tab/>
      </w:r>
      <w:r w:rsidRPr="00A60ABE" w:rsidR="001326F2">
        <w:rPr>
          <w:rFonts w:ascii="Times New Roman" w:eastAsia="Calibri" w:hAnsi="Times New Roman" w:cs="Times New Roman"/>
        </w:rPr>
        <w:tab/>
      </w:r>
      <w:r w:rsidRPr="00A60ABE" w:rsidR="00793BA3">
        <w:rPr>
          <w:rFonts w:ascii="Times New Roman" w:eastAsia="Calibri" w:hAnsi="Times New Roman" w:cs="Times New Roman"/>
        </w:rPr>
        <w:tab/>
      </w:r>
      <w:r w:rsidRPr="00A60ABE" w:rsidR="00793BA3">
        <w:rPr>
          <w:rFonts w:ascii="Times New Roman" w:eastAsia="Calibri" w:hAnsi="Times New Roman" w:cs="Times New Roman"/>
        </w:rPr>
        <w:tab/>
      </w:r>
      <w:r w:rsidRPr="00A60ABE">
        <w:rPr>
          <w:rFonts w:ascii="Times New Roman" w:eastAsia="Calibri" w:hAnsi="Times New Roman" w:cs="Times New Roman"/>
        </w:rPr>
        <w:tab/>
        <w:t>А.С. Захарова</w:t>
      </w:r>
    </w:p>
    <w:p w:rsidR="00A60ABE" w:rsidP="001102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60ABE" w:rsidRPr="00A60ABE" w:rsidP="00A60A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ABE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A60ABE" w:rsidRPr="00A60ABE" w:rsidP="00A60A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ABE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A60ABE" w:rsidRPr="00A60ABE" w:rsidP="00A60A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ABE">
        <w:rPr>
          <w:rFonts w:ascii="Times New Roman" w:hAnsi="Times New Roman" w:cs="Times New Roman"/>
          <w:sz w:val="20"/>
          <w:szCs w:val="20"/>
        </w:rPr>
        <w:t>помощник мирового судьи _______________ Н.В. Кулик</w:t>
      </w:r>
    </w:p>
    <w:p w:rsidR="00A60ABE" w:rsidRPr="00A60ABE" w:rsidP="00A60A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ABE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60ABE" w:rsidRPr="00A60ABE" w:rsidP="00A60AB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60ABE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A60ABE">
        <w:rPr>
          <w:rFonts w:ascii="Times New Roman" w:hAnsi="Times New Roman" w:cs="Times New Roman"/>
          <w:sz w:val="20"/>
          <w:szCs w:val="20"/>
        </w:rPr>
        <w:t>Оконова</w:t>
      </w:r>
    </w:p>
    <w:p w:rsidR="008075A8" w:rsidRPr="00A60ABE" w:rsidP="00A60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0ABE">
        <w:rPr>
          <w:rFonts w:ascii="Times New Roman" w:hAnsi="Times New Roman" w:cs="Times New Roman"/>
          <w:iCs/>
          <w:sz w:val="20"/>
          <w:szCs w:val="20"/>
        </w:rPr>
        <w:t xml:space="preserve">            «____»_____________2024 г.</w:t>
      </w:r>
    </w:p>
    <w:sectPr w:rsidSect="00A60ABE">
      <w:headerReference w:type="default" r:id="rId9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9D1"/>
    <w:rsid w:val="00080C88"/>
    <w:rsid w:val="00082BBE"/>
    <w:rsid w:val="00082C3C"/>
    <w:rsid w:val="00085381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352C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23D4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A79FB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088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3B5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750E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0ABE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676B"/>
    <w:rsid w:val="00CE7331"/>
    <w:rsid w:val="00CE7864"/>
    <w:rsid w:val="00CF4595"/>
    <w:rsid w:val="00CF5C75"/>
    <w:rsid w:val="00D010B7"/>
    <w:rsid w:val="00D15688"/>
    <w:rsid w:val="00D17CC5"/>
    <w:rsid w:val="00D20011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1F9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A5122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yperlink" Target="consultantplus://offline/ref=BA97D566C4329684D1E9BAD5AD750641F665F3D90F61643B71160E23CDDB8B2B9783DAA031DBF1712F23B52E919F167CA95D40F77389294Eg0n1M" TargetMode="External" /><Relationship Id="rId8" Type="http://schemas.openxmlformats.org/officeDocument/2006/relationships/hyperlink" Target="consultantplus://offline/ref=BA97D566C4329684D1E9BAD5AD750641F665F3D90F61643B71160E23CDDB8B2B9783DAA031DBF17A2323B52E919F167CA95D40F77389294Eg0n1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F947-7ABE-4FB6-8EAA-0902DA3D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