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72B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72B25">
        <w:rPr>
          <w:rFonts w:ascii="Times New Roman" w:eastAsia="Times New Roman" w:hAnsi="Times New Roman" w:cs="Times New Roman"/>
          <w:lang w:eastAsia="ru-RU"/>
        </w:rPr>
        <w:t>Дело № 5-</w:t>
      </w:r>
      <w:r w:rsidRPr="00A72B2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A72B25">
        <w:rPr>
          <w:rFonts w:ascii="Times New Roman" w:eastAsia="Times New Roman" w:hAnsi="Times New Roman" w:cs="Times New Roman"/>
          <w:lang w:eastAsia="ru-RU"/>
        </w:rPr>
        <w:t>-</w:t>
      </w:r>
      <w:r w:rsidR="00D02C06">
        <w:rPr>
          <w:rFonts w:ascii="Times New Roman" w:eastAsia="Times New Roman" w:hAnsi="Times New Roman" w:cs="Times New Roman"/>
          <w:lang w:eastAsia="ru-RU"/>
        </w:rPr>
        <w:t>162</w:t>
      </w:r>
      <w:r w:rsidRPr="00A72B25" w:rsidR="00DD77D7">
        <w:rPr>
          <w:rFonts w:ascii="Times New Roman" w:eastAsia="Times New Roman" w:hAnsi="Times New Roman" w:cs="Times New Roman"/>
          <w:lang w:eastAsia="ru-RU"/>
        </w:rPr>
        <w:t>/</w:t>
      </w:r>
      <w:r w:rsidRPr="00A72B25">
        <w:rPr>
          <w:rFonts w:ascii="Times New Roman" w:eastAsia="Times New Roman" w:hAnsi="Times New Roman" w:cs="Times New Roman"/>
          <w:lang w:eastAsia="ru-RU"/>
        </w:rPr>
        <w:t>20</w:t>
      </w:r>
      <w:r w:rsidRPr="00A72B25" w:rsidR="00E91506">
        <w:rPr>
          <w:rFonts w:ascii="Times New Roman" w:eastAsia="Times New Roman" w:hAnsi="Times New Roman" w:cs="Times New Roman"/>
          <w:lang w:eastAsia="ru-RU"/>
        </w:rPr>
        <w:t>2</w:t>
      </w:r>
      <w:r w:rsidR="00D02C06">
        <w:rPr>
          <w:rFonts w:ascii="Times New Roman" w:eastAsia="Times New Roman" w:hAnsi="Times New Roman" w:cs="Times New Roman"/>
          <w:lang w:eastAsia="ru-RU"/>
        </w:rPr>
        <w:t>4</w:t>
      </w:r>
    </w:p>
    <w:p w:rsid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72B25">
        <w:rPr>
          <w:rFonts w:ascii="Times New Roman" w:eastAsia="Times New Roman" w:hAnsi="Times New Roman" w:cs="Times New Roman"/>
          <w:lang w:eastAsia="ru-RU"/>
        </w:rPr>
        <w:t>УИД 91</w:t>
      </w:r>
      <w:r w:rsidRPr="00A72B25">
        <w:rPr>
          <w:rFonts w:ascii="Times New Roman" w:eastAsia="Times New Roman" w:hAnsi="Times New Roman" w:cs="Times New Roman"/>
          <w:lang w:val="en-US" w:eastAsia="ru-RU"/>
        </w:rPr>
        <w:t>MS</w:t>
      </w:r>
      <w:r w:rsidRPr="00A72B25">
        <w:rPr>
          <w:rFonts w:ascii="Times New Roman" w:eastAsia="Times New Roman" w:hAnsi="Times New Roman" w:cs="Times New Roman"/>
          <w:lang w:eastAsia="ru-RU"/>
        </w:rPr>
        <w:t>00</w:t>
      </w:r>
      <w:r w:rsidRPr="00A72B2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A72B25">
        <w:rPr>
          <w:rFonts w:ascii="Times New Roman" w:eastAsia="Times New Roman" w:hAnsi="Times New Roman" w:cs="Times New Roman"/>
          <w:lang w:eastAsia="ru-RU"/>
        </w:rPr>
        <w:t>-01-202</w:t>
      </w:r>
      <w:r w:rsidR="00D02C06">
        <w:rPr>
          <w:rFonts w:ascii="Times New Roman" w:eastAsia="Times New Roman" w:hAnsi="Times New Roman" w:cs="Times New Roman"/>
          <w:lang w:eastAsia="ru-RU"/>
        </w:rPr>
        <w:t>4</w:t>
      </w:r>
      <w:r w:rsidRPr="00A72B25">
        <w:rPr>
          <w:rFonts w:ascii="Times New Roman" w:eastAsia="Times New Roman" w:hAnsi="Times New Roman" w:cs="Times New Roman"/>
          <w:lang w:eastAsia="ru-RU"/>
        </w:rPr>
        <w:t>-00</w:t>
      </w:r>
      <w:r w:rsidR="00D02C06">
        <w:rPr>
          <w:rFonts w:ascii="Times New Roman" w:eastAsia="Times New Roman" w:hAnsi="Times New Roman" w:cs="Times New Roman"/>
          <w:lang w:eastAsia="ru-RU"/>
        </w:rPr>
        <w:t>0734-16</w:t>
      </w:r>
      <w:r w:rsidRPr="00A72B25" w:rsidR="00A72B2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47BE" w:rsidRPr="00A72B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FF1B5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FF1B5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F1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72B25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02C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мая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A72B25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02C0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A72B25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7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A72B25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A7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A72B25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A7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A72B25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A72B25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A72B25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</w:p>
    <w:p w:rsidR="00D52D4A" w:rsidRPr="00A72B25" w:rsidP="00FF1B53">
      <w:pPr>
        <w:spacing w:after="0" w:line="240" w:lineRule="auto"/>
        <w:ind w:left="212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Аджимакай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Михаила Михайловича, </w:t>
      </w:r>
      <w:r w:rsidR="005E27C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A72B25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A72B25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RPr="00A72B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Аджимакай М.М. совершил правонарушение, предусмотренное ч. </w:t>
      </w:r>
      <w:r w:rsidR="00B147BE">
        <w:rPr>
          <w:rFonts w:ascii="Times New Roman" w:eastAsia="Calibri" w:hAnsi="Times New Roman" w:cs="Times New Roman"/>
          <w:sz w:val="24"/>
          <w:szCs w:val="24"/>
        </w:rPr>
        <w:t>3</w:t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A72B25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B25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A72B25" w:rsidP="00D43E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чен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ского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</w:t>
      </w:r>
      <w:r w:rsidRPr="00A72B25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Республики Крым от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09.12.2021</w:t>
      </w:r>
      <w:r w:rsidRPr="00A72B25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A72B25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1,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№ 2а-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2657</w:t>
      </w:r>
      <w:r w:rsidRPr="00A72B25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>/20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72B25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Аджимакай М.М. </w:t>
      </w:r>
      <w:r w:rsidRPr="00A72B25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</w:t>
      </w:r>
      <w:r w:rsidRPr="00A72B25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A72B25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четыре </w:t>
      </w:r>
      <w:r w:rsidRPr="00A72B25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A72B25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месту жительства, пребывания или фактического нахождения для регистрации, запрет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пребывания вне жилого или иного помещения, являющегося его местом жительства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либо пребывания поднадзорного лица с 2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-00 ч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асов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до 06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-00 ч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асов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выезда за пределы территории субъекта РФ по избранному месту жительства, пребывания или фактического нахождения без разрешения органов внутренних дел, </w:t>
      </w:r>
      <w:r w:rsidRPr="00A72B25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посещения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где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осуществляется торговля спиртными напитками на розлив, запрет посещения мест проведения массовых мероприятия, митингов, демонстраций и участия в них. </w:t>
      </w:r>
    </w:p>
    <w:p w:rsidR="00483732" w:rsidRPr="00A72B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период с 09 час. до 18 час. </w:t>
      </w:r>
      <w:r w:rsidRPr="00A72B25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е явился на регистрацию в МО МВД России «Красноперекопский»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07322"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чем нарушил п</w:t>
      </w:r>
      <w:r w:rsidRPr="00F07322" w:rsidR="00B1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овторное в течение одного года после совершения административного правонарушения, предусмотренного ч.1 ст.19.24 КоАП РФ </w:t>
      </w:r>
      <w:r w:rsidRPr="00F07322"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Pr="00A72B25"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обязательная явка четыре раза в месяц в орган внутренних дел по месту жительства, пребывания или фактичес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кого нахождения для регистрации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A72B25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A72B25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пояснил, что не явился на регистрацию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так как уехал на работу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FD5D62" w:rsidRPr="00A72B2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A72B25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Аджимакай М.М.</w:t>
      </w:r>
      <w:r w:rsidRPr="00A72B25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82 01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03486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A72B25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A72B25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старшего инспектора ГОАН О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УУ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ПДН </w:t>
      </w:r>
      <w:r w:rsidRPr="00A72B25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>МО М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 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="005E27C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А.В. 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3)</w:t>
      </w:r>
      <w:r w:rsidRPr="00A72B25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A72B25" w:rsidR="00FF1B53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(л.д.4); 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от 10.10.2023 по ч.1 ст.19.24 КоАП РФ (л.д.6); 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ченского городского 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Республики Крым от 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.2021 (л.д. 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A72B25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предупреждения (л.д.9); </w:t>
      </w:r>
      <w:r w:rsidRPr="00A72B25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графика прибытия поднадзорного лица на регистрацию от 16.0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A72B25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A72B25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правкой МО МВД России «Красноперекопский» об административных правонарушениях </w:t>
      </w:r>
      <w:r w:rsidRPr="00A72B25" w:rsidR="00FF1B53">
        <w:rPr>
          <w:rFonts w:ascii="Times New Roman" w:eastAsia="Calibri" w:hAnsi="Times New Roman" w:cs="Times New Roman"/>
          <w:sz w:val="24"/>
          <w:szCs w:val="24"/>
        </w:rPr>
        <w:t>Аджимакай М.М.</w:t>
      </w:r>
      <w:r w:rsidRPr="00A72B25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72B25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A72B25" w:rsidR="00C9666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147B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72B25" w:rsidR="00C9666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  <w:r w:rsidRPr="00A72B25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A72B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72B25" w:rsidR="00FF1B53">
        <w:rPr>
          <w:rFonts w:ascii="Times New Roman" w:eastAsia="Calibri" w:hAnsi="Times New Roman" w:cs="Times New Roman"/>
          <w:sz w:val="24"/>
          <w:szCs w:val="24"/>
        </w:rPr>
        <w:t>Аджимакай М.М.</w:t>
      </w:r>
      <w:r w:rsidRPr="00A72B25" w:rsidR="00C9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B25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72B25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A72B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A72B25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B25" w:rsidR="00FF1B53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FF1B53" w:rsidRPr="00A72B25" w:rsidP="00FF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A72B25" w:rsidR="00C96663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 </w:t>
      </w:r>
      <w:r w:rsidRPr="00A72B25">
        <w:rPr>
          <w:rFonts w:ascii="Times New Roman" w:eastAsia="Calibri" w:hAnsi="Times New Roman" w:cs="Times New Roman"/>
          <w:sz w:val="24"/>
          <w:szCs w:val="24"/>
        </w:rPr>
        <w:t>Аджимакай М.М. доказанной, мировой судья кв</w:t>
      </w:r>
      <w:r w:rsidRPr="00A72B25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="00B147BE">
        <w:rPr>
          <w:rFonts w:ascii="Times New Roman" w:eastAsia="Calibri" w:hAnsi="Times New Roman" w:cs="Times New Roman"/>
          <w:sz w:val="24"/>
          <w:szCs w:val="24"/>
        </w:rPr>
        <w:t>3</w:t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F07322" w:rsidR="00B147BE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</w:t>
      </w:r>
      <w:r w:rsidRPr="00F07322" w:rsidR="00B14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72B25">
        <w:rPr>
          <w:rFonts w:ascii="Times New Roman" w:hAnsi="Times New Roman" w:cs="Times New Roman"/>
          <w:sz w:val="24"/>
          <w:szCs w:val="24"/>
        </w:rPr>
        <w:t>.</w:t>
      </w:r>
    </w:p>
    <w:p w:rsidR="00D52D4A" w:rsidRPr="00A72B25" w:rsidP="00FF1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судом не </w:t>
      </w:r>
      <w:r w:rsidRPr="00A72B25">
        <w:rPr>
          <w:rFonts w:ascii="Times New Roman" w:eastAsia="Calibri" w:hAnsi="Times New Roman" w:cs="Times New Roman"/>
          <w:sz w:val="24"/>
          <w:szCs w:val="24"/>
        </w:rPr>
        <w:t>установлено.</w:t>
      </w:r>
    </w:p>
    <w:p w:rsidR="00D52D4A" w:rsidRPr="00A72B25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A72B25" w:rsidR="00A72B25">
        <w:rPr>
          <w:rFonts w:ascii="Times New Roman" w:eastAsia="Calibri" w:hAnsi="Times New Roman" w:cs="Times New Roman"/>
          <w:sz w:val="24"/>
          <w:szCs w:val="24"/>
        </w:rPr>
        <w:t>ом</w:t>
      </w:r>
      <w:r w:rsidRPr="00A72B25">
        <w:rPr>
          <w:rFonts w:ascii="Times New Roman" w:eastAsia="Calibri" w:hAnsi="Times New Roman" w:cs="Times New Roman"/>
          <w:sz w:val="24"/>
          <w:szCs w:val="24"/>
        </w:rPr>
        <w:t>, смягчающим ответственность, мировой судья признаёт признание правонарушителем вины</w:t>
      </w:r>
      <w:r w:rsidRPr="00A72B25" w:rsidR="00FF1B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47BE" w:rsidRPr="00F07322" w:rsidP="00B1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ответственность, мировой судья признает повторное совершение однородного административног</w:t>
      </w:r>
      <w:r w:rsidRPr="00F07322">
        <w:rPr>
          <w:rFonts w:ascii="Times New Roman" w:eastAsia="Calibri" w:hAnsi="Times New Roman" w:cs="Times New Roman"/>
          <w:sz w:val="24"/>
          <w:szCs w:val="24"/>
        </w:rPr>
        <w:t>о правонарушения.</w:t>
      </w:r>
    </w:p>
    <w:p w:rsidR="00D52D4A" w:rsidRPr="00A72B2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72B25" w:rsidR="00FF1B53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A72B25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B147BE">
        <w:rPr>
          <w:rFonts w:ascii="Times New Roman" w:eastAsia="Calibri" w:hAnsi="Times New Roman" w:cs="Times New Roman"/>
          <w:sz w:val="24"/>
          <w:szCs w:val="24"/>
        </w:rPr>
        <w:t>а, смягчающе</w:t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B147B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72B25" w:rsidR="00B147BE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B147BE">
        <w:rPr>
          <w:rFonts w:ascii="Times New Roman" w:eastAsia="Calibri" w:hAnsi="Times New Roman" w:cs="Times New Roman"/>
          <w:sz w:val="24"/>
          <w:szCs w:val="24"/>
        </w:rPr>
        <w:t>ее</w:t>
      </w:r>
      <w:r w:rsidRPr="00A72B25" w:rsidR="00B147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B25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A72B25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A72B25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B25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A72B25">
        <w:rPr>
          <w:rFonts w:ascii="Times New Roman" w:eastAsia="Calibri" w:hAnsi="Times New Roman" w:cs="Times New Roman"/>
          <w:sz w:val="24"/>
          <w:szCs w:val="24"/>
        </w:rPr>
        <w:t>вых правонарушений, как самим правонарушителем, так и другими лицами.</w:t>
      </w:r>
    </w:p>
    <w:p w:rsidR="00D52D4A" w:rsidRPr="00A72B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A72B25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B25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A72B25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2B25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147BE" w:rsidRPr="00F07322" w:rsidP="00B14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Аджимакай Михаила Михайловича </w:t>
      </w:r>
      <w:r w:rsidRPr="00A72B25" w:rsidR="00C96663">
        <w:rPr>
          <w:rFonts w:ascii="Times New Roman" w:eastAsia="Calibri" w:hAnsi="Times New Roman" w:cs="Times New Roman"/>
          <w:sz w:val="24"/>
          <w:szCs w:val="24"/>
        </w:rPr>
        <w:t>п</w:t>
      </w:r>
      <w:r w:rsidRPr="00A72B25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F07322">
        <w:rPr>
          <w:rFonts w:ascii="Times New Roman" w:eastAsia="Calibri" w:hAnsi="Times New Roman" w:cs="Times New Roman"/>
          <w:sz w:val="24"/>
          <w:szCs w:val="24"/>
        </w:rPr>
        <w:t>ч. 3 ст. 19.24 Кодекса РФ об административных правонарушениях, и назначить ему наказание в в</w:t>
      </w:r>
      <w:r>
        <w:rPr>
          <w:rFonts w:ascii="Times New Roman" w:eastAsia="Calibri" w:hAnsi="Times New Roman" w:cs="Times New Roman"/>
          <w:sz w:val="24"/>
          <w:szCs w:val="24"/>
        </w:rPr>
        <w:t>иде обязательных работ на срок 3</w:t>
      </w:r>
      <w:r w:rsidRPr="00F07322">
        <w:rPr>
          <w:rFonts w:ascii="Times New Roman" w:eastAsia="Calibri" w:hAnsi="Times New Roman" w:cs="Times New Roman"/>
          <w:sz w:val="24"/>
          <w:szCs w:val="24"/>
        </w:rPr>
        <w:t>0 (</w:t>
      </w:r>
      <w:r>
        <w:rPr>
          <w:rFonts w:ascii="Times New Roman" w:eastAsia="Calibri" w:hAnsi="Times New Roman" w:cs="Times New Roman"/>
          <w:sz w:val="24"/>
          <w:szCs w:val="24"/>
        </w:rPr>
        <w:t>три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B147BE" w:rsidRPr="00F07322" w:rsidP="00B1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 наз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B147BE" w:rsidRPr="00F07322" w:rsidP="00B1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B147BE" w:rsidRPr="00F07322" w:rsidP="00B14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Разъя</w:t>
      </w:r>
      <w:r w:rsidRPr="00F07322">
        <w:rPr>
          <w:rFonts w:ascii="Times New Roman" w:eastAsia="Calibri" w:hAnsi="Times New Roman" w:cs="Times New Roman"/>
          <w:sz w:val="24"/>
          <w:szCs w:val="24"/>
        </w:rPr>
        <w:t>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A72B25" w:rsidP="00B14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7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72B25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A72B25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25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72B25">
        <w:rPr>
          <w:rFonts w:ascii="Times New Roman" w:eastAsia="Calibri" w:hAnsi="Times New Roman" w:cs="Times New Roman"/>
          <w:sz w:val="24"/>
          <w:szCs w:val="24"/>
        </w:rPr>
        <w:tab/>
      </w:r>
      <w:r w:rsidRPr="00A72B25">
        <w:rPr>
          <w:rFonts w:ascii="Times New Roman" w:eastAsia="Calibri" w:hAnsi="Times New Roman" w:cs="Times New Roman"/>
          <w:sz w:val="24"/>
          <w:szCs w:val="24"/>
        </w:rPr>
        <w:tab/>
      </w:r>
      <w:r w:rsidRPr="00A72B25">
        <w:rPr>
          <w:rFonts w:ascii="Times New Roman" w:eastAsia="Calibri" w:hAnsi="Times New Roman" w:cs="Times New Roman"/>
          <w:sz w:val="24"/>
          <w:szCs w:val="24"/>
        </w:rPr>
        <w:tab/>
      </w:r>
      <w:r w:rsidRPr="00A72B25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A72B25">
        <w:rPr>
          <w:rFonts w:ascii="Times New Roman" w:eastAsia="Calibri" w:hAnsi="Times New Roman" w:cs="Times New Roman"/>
          <w:sz w:val="24"/>
          <w:szCs w:val="24"/>
        </w:rPr>
        <w:tab/>
      </w:r>
      <w:r w:rsidRPr="00A72B25">
        <w:rPr>
          <w:rFonts w:ascii="Times New Roman" w:eastAsia="Calibri" w:hAnsi="Times New Roman" w:cs="Times New Roman"/>
          <w:sz w:val="24"/>
          <w:szCs w:val="24"/>
        </w:rPr>
        <w:tab/>
      </w:r>
      <w:r w:rsidRPr="00A72B25">
        <w:rPr>
          <w:rFonts w:ascii="Times New Roman" w:eastAsia="Calibri" w:hAnsi="Times New Roman" w:cs="Times New Roman"/>
          <w:sz w:val="24"/>
          <w:szCs w:val="24"/>
        </w:rPr>
        <w:tab/>
      </w:r>
      <w:r w:rsidR="00A72B25">
        <w:rPr>
          <w:rFonts w:ascii="Times New Roman" w:eastAsia="Calibri" w:hAnsi="Times New Roman" w:cs="Times New Roman"/>
          <w:sz w:val="24"/>
          <w:szCs w:val="24"/>
        </w:rPr>
        <w:tab/>
      </w:r>
      <w:r w:rsidRPr="00A72B25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A72B25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5E27C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7C4" w:rsidP="005E27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E27C4" w:rsidP="005E27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E27C4" w:rsidP="005E27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E27C4" w:rsidP="005E27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E27C4" w:rsidP="005E27C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5E27C4" w:rsidRPr="005F7AAE" w:rsidP="005E27C4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A72B2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1F686C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71153"/>
    <w:rsid w:val="00483732"/>
    <w:rsid w:val="004B6C52"/>
    <w:rsid w:val="004E1AFF"/>
    <w:rsid w:val="00521EC8"/>
    <w:rsid w:val="00540EE2"/>
    <w:rsid w:val="005B6B34"/>
    <w:rsid w:val="005E27C4"/>
    <w:rsid w:val="005E4366"/>
    <w:rsid w:val="005E6BB7"/>
    <w:rsid w:val="005F7AAE"/>
    <w:rsid w:val="00612AB6"/>
    <w:rsid w:val="006160BF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0653D"/>
    <w:rsid w:val="00816DE3"/>
    <w:rsid w:val="008400B2"/>
    <w:rsid w:val="008D7BE7"/>
    <w:rsid w:val="00944CFC"/>
    <w:rsid w:val="009973BC"/>
    <w:rsid w:val="00A02513"/>
    <w:rsid w:val="00A067F2"/>
    <w:rsid w:val="00A10BF3"/>
    <w:rsid w:val="00A27A71"/>
    <w:rsid w:val="00A406C1"/>
    <w:rsid w:val="00A6174A"/>
    <w:rsid w:val="00A62A42"/>
    <w:rsid w:val="00A674BE"/>
    <w:rsid w:val="00A72B25"/>
    <w:rsid w:val="00A804E6"/>
    <w:rsid w:val="00A845AA"/>
    <w:rsid w:val="00B147BE"/>
    <w:rsid w:val="00B319CB"/>
    <w:rsid w:val="00B437B0"/>
    <w:rsid w:val="00B9722C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02C06"/>
    <w:rsid w:val="00D2270C"/>
    <w:rsid w:val="00D23A6C"/>
    <w:rsid w:val="00D43EE0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91506"/>
    <w:rsid w:val="00EB7986"/>
    <w:rsid w:val="00F07322"/>
    <w:rsid w:val="00F32710"/>
    <w:rsid w:val="00F35078"/>
    <w:rsid w:val="00FA5785"/>
    <w:rsid w:val="00FC3389"/>
    <w:rsid w:val="00FD5D62"/>
    <w:rsid w:val="00FF1B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F4FD-3108-43F0-BD27-8E96F85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