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580" w:rsidRPr="00544B4A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4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544B4A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5C15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15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4B4A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5C159F">
        <w:rPr>
          <w:rFonts w:ascii="Times New Roman" w:eastAsia="Times New Roman" w:hAnsi="Times New Roman" w:cs="Times New Roman"/>
          <w:sz w:val="24"/>
          <w:szCs w:val="24"/>
          <w:lang w:eastAsia="ru-RU"/>
        </w:rPr>
        <w:t>60-171/2018</w:t>
      </w:r>
    </w:p>
    <w:p w:rsidR="002E1580" w:rsidRPr="00544B4A" w:rsidP="002E158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544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544B4A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544B4A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 июня 2018</w:t>
      </w:r>
      <w:r w:rsidR="002836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г. Красноперекопск </w:t>
      </w:r>
    </w:p>
    <w:p w:rsidR="002E1580" w:rsidRPr="00544B4A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 w:rsidRPr="00544B4A" w:rsidR="00544C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44B4A"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44B4A" w:rsidR="007F3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B4A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Pr="00544B4A"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оперекопского судебного района </w:t>
      </w:r>
      <w:r w:rsidRPr="00544B4A"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О.В.Кардашина</w:t>
      </w:r>
      <w:r w:rsidRPr="00544B4A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(296000, РФ, Республика Крым, </w:t>
      </w:r>
      <w:r w:rsidRPr="00544B4A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Красноперекопск, микрорайон 10, дом 4)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рассмотрев поступивший из ОГИБДД Межмуниципального отдела МВД России Красноперекопский» по Республике Крым а</w:t>
      </w:r>
      <w:r w:rsidR="005E2D4E">
        <w:rPr>
          <w:rFonts w:ascii="Times New Roman" w:eastAsia="Arial Unicode MS" w:hAnsi="Times New Roman" w:cs="Times New Roman"/>
          <w:sz w:val="24"/>
          <w:szCs w:val="24"/>
          <w:lang w:eastAsia="ru-RU"/>
        </w:rPr>
        <w:t>дм</w:t>
      </w:r>
      <w:r w:rsidR="00283628">
        <w:rPr>
          <w:rFonts w:ascii="Times New Roman" w:eastAsia="Arial Unicode MS" w:hAnsi="Times New Roman" w:cs="Times New Roman"/>
          <w:sz w:val="24"/>
          <w:szCs w:val="24"/>
          <w:lang w:eastAsia="ru-RU"/>
        </w:rPr>
        <w:t>инистративный материал по части 4.1 статьи</w:t>
      </w:r>
      <w:r w:rsidR="00BA43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12.5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Кодекса </w:t>
      </w:r>
      <w:r w:rsidRPr="00544B4A"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</w:t>
      </w:r>
      <w:r w:rsidRPr="00544B4A"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инистративных </w:t>
      </w:r>
      <w:r w:rsidRPr="00544B4A"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правонарушениях 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отношении</w:t>
      </w:r>
      <w:r w:rsidRPr="00544B4A" w:rsidR="007B66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2E1580" w:rsidRPr="00544B4A" w:rsidP="001E677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44B4A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C159F">
        <w:rPr>
          <w:rFonts w:ascii="Times New Roman" w:eastAsia="Arial Unicode MS" w:hAnsi="Times New Roman" w:cs="Times New Roman"/>
          <w:sz w:val="24"/>
          <w:szCs w:val="24"/>
          <w:lang w:eastAsia="ru-RU"/>
        </w:rPr>
        <w:t>Люманова</w:t>
      </w:r>
      <w:r w:rsidR="005C15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Эльдара Руслановича,</w:t>
      </w:r>
      <w:r w:rsidR="002836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C300A">
        <w:rPr>
          <w:rFonts w:ascii="Times New Roman" w:hAnsi="Times New Roman" w:cs="Times New Roman"/>
          <w:color w:val="000000"/>
          <w:sz w:val="25"/>
          <w:szCs w:val="25"/>
        </w:rPr>
        <w:t>&lt;….</w:t>
      </w:r>
      <w:r w:rsidR="003C300A">
        <w:rPr>
          <w:rFonts w:ascii="Times New Roman" w:hAnsi="Times New Roman" w:cs="Times New Roman"/>
          <w:color w:val="000000"/>
          <w:sz w:val="25"/>
          <w:szCs w:val="25"/>
        </w:rPr>
        <w:t>&gt;</w:t>
      </w:r>
      <w:r w:rsidR="00283628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785D5D" w:rsidRPr="00544B4A" w:rsidP="001E677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3B7EE2" w:rsidRPr="00544B4A" w:rsidP="003B7EE2">
      <w:pPr>
        <w:pStyle w:val="NoSpacing"/>
        <w:rPr>
          <w:rFonts w:eastAsia="Arial Unicode MS"/>
          <w:b/>
          <w:sz w:val="24"/>
          <w:szCs w:val="24"/>
          <w:lang w:eastAsia="ru-RU"/>
        </w:rPr>
      </w:pPr>
      <w:r w:rsidRPr="00544B4A">
        <w:rPr>
          <w:rFonts w:eastAsia="Arial Unicode MS"/>
          <w:sz w:val="24"/>
          <w:szCs w:val="24"/>
          <w:lang w:eastAsia="ru-RU"/>
        </w:rPr>
        <w:tab/>
      </w:r>
      <w:r w:rsidRPr="00544B4A">
        <w:rPr>
          <w:rFonts w:eastAsia="Arial Unicode MS"/>
          <w:sz w:val="24"/>
          <w:szCs w:val="24"/>
          <w:lang w:eastAsia="ru-RU"/>
        </w:rPr>
        <w:tab/>
      </w:r>
      <w:r w:rsidRPr="00544B4A">
        <w:rPr>
          <w:rFonts w:eastAsia="Arial Unicode MS"/>
          <w:sz w:val="24"/>
          <w:szCs w:val="24"/>
          <w:lang w:eastAsia="ru-RU"/>
        </w:rPr>
        <w:tab/>
      </w:r>
      <w:r w:rsidRPr="00544B4A">
        <w:rPr>
          <w:rFonts w:eastAsia="Arial Unicode MS"/>
          <w:sz w:val="24"/>
          <w:szCs w:val="24"/>
          <w:lang w:eastAsia="ru-RU"/>
        </w:rPr>
        <w:tab/>
      </w:r>
      <w:r w:rsidRPr="00544B4A">
        <w:rPr>
          <w:rFonts w:eastAsia="Arial Unicode MS"/>
          <w:sz w:val="24"/>
          <w:szCs w:val="24"/>
          <w:lang w:eastAsia="ru-RU"/>
        </w:rPr>
        <w:tab/>
      </w:r>
      <w:r w:rsidRPr="00544B4A">
        <w:rPr>
          <w:rFonts w:eastAsia="Arial Unicode MS"/>
          <w:sz w:val="24"/>
          <w:szCs w:val="24"/>
          <w:lang w:eastAsia="ru-RU"/>
        </w:rPr>
        <w:tab/>
      </w:r>
      <w:r w:rsidRPr="00544B4A">
        <w:rPr>
          <w:rFonts w:eastAsia="Arial Unicode MS"/>
          <w:b/>
          <w:sz w:val="24"/>
          <w:szCs w:val="24"/>
          <w:lang w:eastAsia="ru-RU"/>
        </w:rPr>
        <w:t>УСТАНОВИЛ:</w:t>
      </w:r>
    </w:p>
    <w:p w:rsidR="003B7EE2" w:rsidRPr="00544B4A" w:rsidP="003B7EE2">
      <w:pPr>
        <w:pStyle w:val="NoSpacing"/>
        <w:rPr>
          <w:rFonts w:eastAsia="Arial Unicode MS"/>
          <w:sz w:val="24"/>
          <w:szCs w:val="24"/>
          <w:lang w:eastAsia="ru-RU"/>
        </w:rPr>
      </w:pPr>
      <w:r w:rsidRPr="00544B4A">
        <w:rPr>
          <w:rFonts w:eastAsia="Arial Unicode MS"/>
          <w:sz w:val="24"/>
          <w:szCs w:val="24"/>
          <w:lang w:eastAsia="ru-RU"/>
        </w:rPr>
        <w:t xml:space="preserve">              </w:t>
      </w:r>
    </w:p>
    <w:p w:rsidR="003B7EE2" w:rsidRPr="00544B4A" w:rsidP="003B7EE2">
      <w:pPr>
        <w:pStyle w:val="NoSpacing"/>
        <w:ind w:firstLine="708"/>
        <w:rPr>
          <w:sz w:val="24"/>
          <w:szCs w:val="24"/>
        </w:rPr>
      </w:pPr>
      <w:r w:rsidRPr="00544B4A">
        <w:rPr>
          <w:sz w:val="24"/>
          <w:szCs w:val="24"/>
        </w:rPr>
        <w:t xml:space="preserve">Согласно протоколу об административном правонарушении серии  61 АГ № </w:t>
      </w:r>
      <w:r w:rsidR="005C159F">
        <w:rPr>
          <w:sz w:val="24"/>
          <w:szCs w:val="24"/>
        </w:rPr>
        <w:t>298473</w:t>
      </w:r>
      <w:r w:rsidR="005E2D4E">
        <w:rPr>
          <w:sz w:val="24"/>
          <w:szCs w:val="24"/>
        </w:rPr>
        <w:t xml:space="preserve"> от </w:t>
      </w:r>
      <w:r w:rsidR="005C159F">
        <w:rPr>
          <w:sz w:val="24"/>
          <w:szCs w:val="24"/>
        </w:rPr>
        <w:t>22.05.2018</w:t>
      </w:r>
      <w:r w:rsidRPr="00544B4A">
        <w:rPr>
          <w:sz w:val="24"/>
          <w:szCs w:val="24"/>
        </w:rPr>
        <w:t xml:space="preserve"> года </w:t>
      </w:r>
      <w:r w:rsidR="005C159F">
        <w:rPr>
          <w:sz w:val="24"/>
          <w:szCs w:val="24"/>
        </w:rPr>
        <w:t>Люманов</w:t>
      </w:r>
      <w:r w:rsidR="005C159F">
        <w:rPr>
          <w:sz w:val="24"/>
          <w:szCs w:val="24"/>
        </w:rPr>
        <w:t xml:space="preserve"> Э.Р. 22.05.2018 в 08-20 час</w:t>
      </w:r>
      <w:r w:rsidR="005E2D4E">
        <w:rPr>
          <w:sz w:val="24"/>
          <w:szCs w:val="24"/>
        </w:rPr>
        <w:t xml:space="preserve"> в нарушени</w:t>
      </w:r>
      <w:r w:rsidR="00BA4380">
        <w:rPr>
          <w:sz w:val="24"/>
          <w:szCs w:val="24"/>
        </w:rPr>
        <w:t>е п. 11</w:t>
      </w:r>
      <w:r w:rsidR="005E2D4E">
        <w:rPr>
          <w:sz w:val="24"/>
          <w:szCs w:val="24"/>
        </w:rPr>
        <w:t xml:space="preserve"> Основных положений ПДД РФ, </w:t>
      </w:r>
      <w:r w:rsidR="00283628">
        <w:rPr>
          <w:sz w:val="24"/>
          <w:szCs w:val="24"/>
        </w:rPr>
        <w:t xml:space="preserve">на </w:t>
      </w:r>
      <w:r w:rsidR="003C300A">
        <w:rPr>
          <w:color w:val="000000"/>
          <w:sz w:val="25"/>
          <w:szCs w:val="25"/>
        </w:rPr>
        <w:t>&lt;….&gt;</w:t>
      </w:r>
      <w:r w:rsidR="00283628">
        <w:rPr>
          <w:sz w:val="24"/>
          <w:szCs w:val="24"/>
        </w:rPr>
        <w:t xml:space="preserve">км автодороги </w:t>
      </w:r>
      <w:r w:rsidR="005C159F">
        <w:rPr>
          <w:sz w:val="24"/>
          <w:szCs w:val="24"/>
        </w:rPr>
        <w:t>Черноморское-Воинка</w:t>
      </w:r>
      <w:r w:rsidR="00BA4380">
        <w:rPr>
          <w:sz w:val="24"/>
          <w:szCs w:val="24"/>
        </w:rPr>
        <w:t>, управлял транспортным средством</w:t>
      </w:r>
      <w:r w:rsidR="0096590C">
        <w:rPr>
          <w:sz w:val="24"/>
          <w:szCs w:val="24"/>
        </w:rPr>
        <w:t xml:space="preserve"> </w:t>
      </w:r>
      <w:r w:rsidR="003C300A">
        <w:rPr>
          <w:color w:val="000000"/>
          <w:sz w:val="25"/>
          <w:szCs w:val="25"/>
        </w:rPr>
        <w:t>&lt;….&gt;</w:t>
      </w:r>
      <w:r w:rsidR="00283628">
        <w:rPr>
          <w:sz w:val="24"/>
          <w:szCs w:val="24"/>
        </w:rPr>
        <w:t xml:space="preserve">, государственный регистрационный знак  </w:t>
      </w:r>
      <w:r w:rsidR="003C300A">
        <w:rPr>
          <w:color w:val="000000"/>
          <w:sz w:val="25"/>
          <w:szCs w:val="25"/>
        </w:rPr>
        <w:t>&lt;….&gt;</w:t>
      </w:r>
      <w:r w:rsidR="00283628">
        <w:rPr>
          <w:sz w:val="24"/>
          <w:szCs w:val="24"/>
        </w:rPr>
        <w:t xml:space="preserve">, </w:t>
      </w:r>
      <w:r w:rsidR="003C6C07">
        <w:rPr>
          <w:sz w:val="24"/>
          <w:szCs w:val="24"/>
        </w:rPr>
        <w:t xml:space="preserve">на котором незаконно установлен опознавательный фонарь легкового такси, </w:t>
      </w:r>
      <w:r w:rsidRPr="00544B4A">
        <w:rPr>
          <w:sz w:val="24"/>
          <w:szCs w:val="24"/>
        </w:rPr>
        <w:t>чем совершил правонарушение,</w:t>
      </w:r>
      <w:r w:rsidR="003F1C89">
        <w:rPr>
          <w:sz w:val="24"/>
          <w:szCs w:val="24"/>
        </w:rPr>
        <w:t xml:space="preserve"> предусмотренное частью</w:t>
      </w:r>
      <w:r w:rsidR="005E2D4E">
        <w:rPr>
          <w:sz w:val="24"/>
          <w:szCs w:val="24"/>
        </w:rPr>
        <w:t xml:space="preserve"> </w:t>
      </w:r>
      <w:r w:rsidR="003C6C07">
        <w:rPr>
          <w:sz w:val="24"/>
          <w:szCs w:val="24"/>
        </w:rPr>
        <w:t>4.1</w:t>
      </w:r>
      <w:r w:rsidR="003F1C89">
        <w:rPr>
          <w:sz w:val="24"/>
          <w:szCs w:val="24"/>
        </w:rPr>
        <w:t xml:space="preserve"> статьи</w:t>
      </w:r>
      <w:r w:rsidR="005E2D4E">
        <w:rPr>
          <w:sz w:val="24"/>
          <w:szCs w:val="24"/>
        </w:rPr>
        <w:t xml:space="preserve"> 12.</w:t>
      </w:r>
      <w:r w:rsidR="003C6C07">
        <w:rPr>
          <w:sz w:val="24"/>
          <w:szCs w:val="24"/>
        </w:rPr>
        <w:t>5</w:t>
      </w:r>
      <w:r w:rsidRPr="00544B4A">
        <w:rPr>
          <w:sz w:val="24"/>
          <w:szCs w:val="24"/>
        </w:rPr>
        <w:t xml:space="preserve"> Кодекса Российской Федерации об административных правонарушениях.  </w:t>
      </w:r>
    </w:p>
    <w:p w:rsidR="003B7EE2" w:rsidP="003B7EE2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 xml:space="preserve">             </w:t>
      </w:r>
      <w:r w:rsidRPr="003F1C89">
        <w:rPr>
          <w:sz w:val="24"/>
          <w:szCs w:val="24"/>
        </w:rPr>
        <w:t>В судебно</w:t>
      </w:r>
      <w:r w:rsidR="003F1C89">
        <w:rPr>
          <w:sz w:val="24"/>
          <w:szCs w:val="24"/>
        </w:rPr>
        <w:t xml:space="preserve">м заседании </w:t>
      </w:r>
      <w:r w:rsidR="005C159F">
        <w:rPr>
          <w:sz w:val="24"/>
          <w:szCs w:val="24"/>
        </w:rPr>
        <w:t>Люманов</w:t>
      </w:r>
      <w:r w:rsidR="005C159F">
        <w:rPr>
          <w:sz w:val="24"/>
          <w:szCs w:val="24"/>
        </w:rPr>
        <w:t xml:space="preserve"> Э.Р.</w:t>
      </w:r>
      <w:r w:rsidR="003F1C89">
        <w:rPr>
          <w:sz w:val="24"/>
          <w:szCs w:val="24"/>
        </w:rPr>
        <w:t xml:space="preserve">. вину </w:t>
      </w:r>
      <w:r w:rsidR="005C159F">
        <w:rPr>
          <w:sz w:val="24"/>
          <w:szCs w:val="24"/>
        </w:rPr>
        <w:t>признал.</w:t>
      </w:r>
    </w:p>
    <w:p w:rsidR="003B7EE2" w:rsidP="003B7E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5C159F">
        <w:rPr>
          <w:sz w:val="24"/>
          <w:szCs w:val="24"/>
        </w:rPr>
        <w:t xml:space="preserve"> </w:t>
      </w:r>
      <w:r w:rsidRPr="00544B4A">
        <w:rPr>
          <w:sz w:val="24"/>
          <w:szCs w:val="24"/>
        </w:rPr>
        <w:t xml:space="preserve">Выслушав </w:t>
      </w:r>
      <w:r w:rsidR="005C159F">
        <w:rPr>
          <w:sz w:val="24"/>
          <w:szCs w:val="24"/>
        </w:rPr>
        <w:t>Люманова</w:t>
      </w:r>
      <w:r w:rsidR="005C159F">
        <w:rPr>
          <w:sz w:val="24"/>
          <w:szCs w:val="24"/>
        </w:rPr>
        <w:t xml:space="preserve"> Э.Р</w:t>
      </w:r>
      <w:r>
        <w:rPr>
          <w:sz w:val="24"/>
          <w:szCs w:val="24"/>
        </w:rPr>
        <w:t>.</w:t>
      </w:r>
      <w:r w:rsidRPr="00544B4A">
        <w:rPr>
          <w:sz w:val="24"/>
          <w:szCs w:val="24"/>
        </w:rPr>
        <w:t xml:space="preserve">, исследовав </w:t>
      </w:r>
      <w:r w:rsidRPr="00544B4A">
        <w:rPr>
          <w:sz w:val="24"/>
          <w:szCs w:val="24"/>
        </w:rPr>
        <w:t>материалы  дела</w:t>
      </w:r>
      <w:r w:rsidRPr="00544B4A">
        <w:rPr>
          <w:sz w:val="24"/>
          <w:szCs w:val="24"/>
        </w:rPr>
        <w:t xml:space="preserve">, </w:t>
      </w:r>
      <w:r>
        <w:rPr>
          <w:sz w:val="24"/>
          <w:szCs w:val="24"/>
        </w:rPr>
        <w:t>мировой судья приходит к следующему.</w:t>
      </w:r>
    </w:p>
    <w:p w:rsidR="003F1C89" w:rsidP="003F1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fldChar w:fldCharType="begin"/>
      </w:r>
      <w:r>
        <w:instrText xml:space="preserve"> HYPERLINK "consultantplus://offline/ref=AAA4DA652F6437FF7280F8D8429167E6FBE7DC168434C7648FEBD391B40A348B8534869A9DC2K8ZEN"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Часть 4.1 статьи 12.5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предусматривает ответственность за управление транспортным средством, на котором незаконно установлен опознавательный фонарь легкового такси.</w:t>
      </w:r>
    </w:p>
    <w:p w:rsidR="003F1C89" w:rsidP="003F1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Предписания в отношении водителей и требования к транспортным средствам введены в действие с 13 апреля 2012 года Постановлением Правительства РФ от 28.03.2012 г. N 254 "О внесении изменений в Постановление Совета Министров - Правительства Российской Федерации от 23 октября 1993 г. N 1090".</w:t>
      </w:r>
    </w:p>
    <w:p w:rsidR="003F1C89" w:rsidP="003F1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частности, п. 11 Основных положений по допуску транспортных средств к эксплуатации и обязанности должностных лиц по обеспечению безопасности дорожного движения дополнен новым абзацем, согласно которому запрещается эксплуатация транспортных средств, имеющих на крыше - опознавательный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3F1C89" w:rsidP="003F1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fldChar w:fldCharType="begin"/>
      </w:r>
      <w:r>
        <w:instrText xml:space="preserve"> HYPERLINK "consultantplus://offline/ref=AAA4DA652F6437FF7280F8D8429167E6F8E1D7118238C7648FEBD391B40A348B8534869D98C2882AK1Z3N"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частью 1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>, пунктом "г" части 16 статьи 9 Федерального закона от 21.04.2011 г. N 69-ФЗ деятельность по перевозке пассажиров и багажа легковым такси осуществляется при условии получения соответствующим лицом разрешения на осуществление указанной деятельности; требование о наличии на крыше легкового такси опознавательного фонаря оранжевого цвета устанавливается в целях обеспечения безопасности пассажиров легкового такси и идентификации легковых такси по отношению к иным транспортным средствам.</w:t>
      </w:r>
    </w:p>
    <w:p w:rsidR="003F1C89" w:rsidP="003F1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указанных требований Федерального закона следует, что поскольку опознавательный фонарь является средством идентификации легковых такси по отношению к иным транспортным средствам, данный фонарь не может устанавливаться на такие "иные транспортные средства", владельцы которых не имеют разрешения на осуществление деятельности по перевозке пассажиров и багажа легковым такси, в связи с чем, если на таком "ином транспортном средстве" установлен указанный опознавательный фонарь, он установлен в нарушение указанных требований Федерального закона, т.е. </w:t>
      </w:r>
      <w:r>
        <w:rPr>
          <w:rFonts w:ascii="Times New Roman" w:hAnsi="Times New Roman" w:cs="Times New Roman"/>
          <w:sz w:val="24"/>
          <w:szCs w:val="24"/>
        </w:rPr>
        <w:t xml:space="preserve">незаконно, и управление таким транспортным средством влечет ответственность по </w:t>
      </w:r>
      <w:r>
        <w:fldChar w:fldCharType="begin"/>
      </w:r>
      <w:r>
        <w:instrText xml:space="preserve"> HYPERLINK "consultantplus://offline/ref=AAA4DA652F6437FF7280F8D8429167E6FBE7DC168434C7648FEBD391B40A348B8534869A9DC2K8ZEN"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части 4.1 статьи 12.5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Кодекса.</w:t>
      </w:r>
    </w:p>
    <w:p w:rsidR="003F1C89" w:rsidP="003F1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fldChar w:fldCharType="begin"/>
      </w:r>
      <w:r>
        <w:instrText xml:space="preserve"> HYPERLINK "consultantplus://offline/ref=A56B3D2429A51ED7D4632F7E37A71412F1BDA9A5B9854AAE79CC38AE30DC0024859A9AD119o1aFN"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п. 5.1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Российской Федерации от 23 октября 1993 года N 1090 (далее - Основные положения), транспортное средство, используемое в качестве легкового такси, должно быть оборудовано таксометром, иметь на кузове (боковых поверхностях кузова) </w:t>
      </w:r>
      <w:r>
        <w:rPr>
          <w:rFonts w:ascii="Times New Roman" w:hAnsi="Times New Roman" w:cs="Times New Roman"/>
          <w:sz w:val="24"/>
          <w:szCs w:val="24"/>
        </w:rPr>
        <w:t>цветографическую</w:t>
      </w:r>
      <w:r>
        <w:rPr>
          <w:rFonts w:ascii="Times New Roman" w:hAnsi="Times New Roman" w:cs="Times New Roman"/>
          <w:sz w:val="24"/>
          <w:szCs w:val="24"/>
        </w:rPr>
        <w:t xml:space="preserve"> схему, представляющую собой композицию из квадратов контрастного цвета, расположенных в шахматном порядке, и на крыше - опознавательный фонарь оранжевого цвета.</w:t>
      </w:r>
    </w:p>
    <w:p w:rsidR="003F1C89" w:rsidP="003F1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Запрещается эксплуатация транспортных средств, имеющих на кузове (боковых поверхностях кузова) </w:t>
      </w:r>
      <w:r>
        <w:rPr>
          <w:rFonts w:ascii="Times New Roman" w:hAnsi="Times New Roman" w:cs="Times New Roman"/>
          <w:sz w:val="24"/>
          <w:szCs w:val="24"/>
        </w:rPr>
        <w:t>цветографическую</w:t>
      </w:r>
      <w:r>
        <w:rPr>
          <w:rFonts w:ascii="Times New Roman" w:hAnsi="Times New Roman" w:cs="Times New Roman"/>
          <w:sz w:val="24"/>
          <w:szCs w:val="24"/>
        </w:rP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 (</w:t>
      </w:r>
      <w:r>
        <w:fldChar w:fldCharType="begin"/>
      </w:r>
      <w:r>
        <w:instrText xml:space="preserve"> HYPERLINK "consultantplus://offline/ref=A56B3D2429A51ED7D4632F7E37A71412F1BDA9A5B9854AAE79CC38AE30DC0024859A9AD11C1EE87EoBa8N"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п. 11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Основных положений).</w:t>
      </w:r>
    </w:p>
    <w:p w:rsidR="003F1C89" w:rsidP="003F1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силу </w:t>
      </w:r>
      <w:r>
        <w:fldChar w:fldCharType="begin"/>
      </w:r>
      <w:r>
        <w:instrText xml:space="preserve"> HYPERLINK "consultantplus://offline/ref=A56B3D2429A51ED7D4632F7E37A71412F2BAA2A4B8834AAE79CC38AE30DC0024859A9AD11C1EED76oBa1N"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п. 115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Правил перевозок пассажиров и багажа автомобильным транспортом и городским наземным электрическим транспортом, утвержденных постановлением Правительства Российской Федерации от 14 февраля 2009 года N 112, легковое такси оборудуется опознавательным фонарем оранжевого цвета, который устанавливается на крыше транспортного средства и включается при готовности легкового такси к перевозке пассажиров и багажа.</w:t>
      </w:r>
    </w:p>
    <w:p w:rsidR="006F0DDA" w:rsidP="006F0DDA">
      <w:pPr>
        <w:pStyle w:val="NoSpacing"/>
        <w:ind w:firstLine="708"/>
        <w:rPr>
          <w:sz w:val="24"/>
          <w:szCs w:val="24"/>
        </w:rPr>
      </w:pPr>
      <w:r w:rsidRPr="00FD3CAE">
        <w:rPr>
          <w:sz w:val="24"/>
          <w:szCs w:val="24"/>
        </w:rPr>
        <w:t xml:space="preserve">На основании изложенного, мировой судья находит событие административного правонарушения и вину </w:t>
      </w:r>
      <w:r w:rsidR="005C159F">
        <w:rPr>
          <w:sz w:val="24"/>
          <w:szCs w:val="24"/>
        </w:rPr>
        <w:t>Люманова</w:t>
      </w:r>
      <w:r w:rsidR="005C159F">
        <w:rPr>
          <w:sz w:val="24"/>
          <w:szCs w:val="24"/>
        </w:rPr>
        <w:t xml:space="preserve"> Э.Р.</w:t>
      </w:r>
      <w:r w:rsidRPr="00FD3CAE">
        <w:rPr>
          <w:sz w:val="24"/>
          <w:szCs w:val="24"/>
        </w:rPr>
        <w:t xml:space="preserve"> в его совершении установленной и доказанной в судебном заседании следующими исследованными при рассмотрении дела доказательствами:</w:t>
      </w:r>
    </w:p>
    <w:p w:rsidR="006F0DDA" w:rsidP="006F0DDA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>- протокол об административном правонарушении (л.д.3)</w:t>
      </w:r>
    </w:p>
    <w:p w:rsidR="006F0DDA" w:rsidP="006F0DDA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>- фото транс</w:t>
      </w:r>
      <w:r w:rsidR="005C159F">
        <w:rPr>
          <w:sz w:val="24"/>
          <w:szCs w:val="24"/>
        </w:rPr>
        <w:t>портного средства (л.д.45</w:t>
      </w:r>
    </w:p>
    <w:p w:rsidR="003F1C89" w:rsidP="006F0DDA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>- копия протокола об и</w:t>
      </w:r>
      <w:r w:rsidR="005C159F">
        <w:rPr>
          <w:sz w:val="24"/>
          <w:szCs w:val="24"/>
        </w:rPr>
        <w:t>зъятии вещей и документов (л.д.2</w:t>
      </w:r>
      <w:r>
        <w:rPr>
          <w:sz w:val="24"/>
          <w:szCs w:val="24"/>
        </w:rPr>
        <w:t>)</w:t>
      </w:r>
    </w:p>
    <w:p w:rsidR="003B7EE2" w:rsidRPr="00544B4A" w:rsidP="003B7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4A">
        <w:rPr>
          <w:sz w:val="24"/>
          <w:szCs w:val="24"/>
        </w:rPr>
        <w:t xml:space="preserve">               </w:t>
      </w:r>
      <w:r w:rsidRPr="00544B4A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5C159F">
        <w:rPr>
          <w:rFonts w:ascii="Times New Roman" w:hAnsi="Times New Roman" w:cs="Times New Roman"/>
          <w:sz w:val="24"/>
          <w:szCs w:val="24"/>
        </w:rPr>
        <w:t>Люманова</w:t>
      </w:r>
      <w:r w:rsidR="005C159F">
        <w:rPr>
          <w:rFonts w:ascii="Times New Roman" w:hAnsi="Times New Roman" w:cs="Times New Roman"/>
          <w:sz w:val="24"/>
          <w:szCs w:val="24"/>
        </w:rPr>
        <w:t xml:space="preserve"> Э.Р.</w:t>
      </w:r>
      <w:r w:rsidRPr="00544B4A">
        <w:rPr>
          <w:rFonts w:ascii="Times New Roman" w:hAnsi="Times New Roman" w:cs="Times New Roman"/>
          <w:sz w:val="24"/>
          <w:szCs w:val="24"/>
        </w:rPr>
        <w:t xml:space="preserve"> </w:t>
      </w:r>
      <w:r w:rsidR="005C159F">
        <w:rPr>
          <w:rFonts w:ascii="Times New Roman" w:hAnsi="Times New Roman" w:cs="Times New Roman"/>
          <w:sz w:val="24"/>
          <w:szCs w:val="24"/>
        </w:rPr>
        <w:t>мировой судья квалифицирует</w:t>
      </w:r>
      <w:r w:rsidR="006F0DDA">
        <w:rPr>
          <w:rFonts w:ascii="Times New Roman" w:hAnsi="Times New Roman" w:cs="Times New Roman"/>
          <w:sz w:val="24"/>
          <w:szCs w:val="24"/>
        </w:rPr>
        <w:t xml:space="preserve"> по </w:t>
      </w:r>
      <w:r w:rsidR="006F0DDA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5C19AB">
        <w:rPr>
          <w:rFonts w:ascii="Times New Roman" w:hAnsi="Times New Roman" w:cs="Times New Roman"/>
          <w:sz w:val="24"/>
          <w:szCs w:val="24"/>
        </w:rPr>
        <w:t xml:space="preserve"> </w:t>
      </w:r>
      <w:r w:rsidR="003C6C07">
        <w:rPr>
          <w:rFonts w:ascii="Times New Roman" w:hAnsi="Times New Roman" w:cs="Times New Roman"/>
          <w:sz w:val="24"/>
          <w:szCs w:val="24"/>
        </w:rPr>
        <w:t>4</w:t>
      </w:r>
      <w:r w:rsidR="006F0DDA">
        <w:rPr>
          <w:rFonts w:ascii="Times New Roman" w:hAnsi="Times New Roman" w:cs="Times New Roman"/>
          <w:sz w:val="24"/>
          <w:szCs w:val="24"/>
        </w:rPr>
        <w:t>.1</w:t>
      </w:r>
      <w:r w:rsidR="006F0DDA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5C19AB">
        <w:rPr>
          <w:rFonts w:ascii="Times New Roman" w:hAnsi="Times New Roman" w:cs="Times New Roman"/>
          <w:sz w:val="24"/>
          <w:szCs w:val="24"/>
        </w:rPr>
        <w:t>12.</w:t>
      </w:r>
      <w:r w:rsidR="003C6C07">
        <w:rPr>
          <w:rFonts w:ascii="Times New Roman" w:hAnsi="Times New Roman" w:cs="Times New Roman"/>
          <w:sz w:val="24"/>
          <w:szCs w:val="24"/>
        </w:rPr>
        <w:t>5</w:t>
      </w:r>
      <w:r w:rsidRPr="00544B4A" w:rsidR="00544B4A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</w:t>
      </w:r>
      <w:r w:rsidRPr="00544B4A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правонарушениях, как </w:t>
      </w:r>
      <w:r w:rsidR="003C6C07">
        <w:rPr>
          <w:rFonts w:ascii="Times New Roman" w:hAnsi="Times New Roman" w:cs="Times New Roman"/>
          <w:sz w:val="24"/>
          <w:szCs w:val="24"/>
        </w:rPr>
        <w:t>управление транспортным средством, на котором незаконно  установлен опознавательный фонарь легкового такси.</w:t>
      </w:r>
    </w:p>
    <w:p w:rsidR="003B7EE2" w:rsidRPr="00544B4A" w:rsidP="003B7EE2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 xml:space="preserve">            Обстоятельств, предусмотренных ст. 24.5 </w:t>
      </w:r>
      <w:r w:rsidRPr="00544B4A" w:rsidR="006F0DDA">
        <w:rPr>
          <w:sz w:val="24"/>
          <w:szCs w:val="24"/>
        </w:rPr>
        <w:t>Кодекса Российской Федерации об административных правонарушениях</w:t>
      </w:r>
      <w:r w:rsidRPr="00544B4A">
        <w:rPr>
          <w:sz w:val="24"/>
          <w:szCs w:val="24"/>
        </w:rPr>
        <w:t>, исключающих производство по делу, судом не установлено.</w:t>
      </w:r>
    </w:p>
    <w:p w:rsidR="003B7EE2" w:rsidRPr="00544B4A" w:rsidP="003B7EE2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 xml:space="preserve">            При назначении административного наказания физическому лицу судья в соответствии с ч. 2 ст. 4.1 </w:t>
      </w:r>
      <w:r w:rsidRPr="00544B4A" w:rsidR="006F0DDA">
        <w:rPr>
          <w:sz w:val="24"/>
          <w:szCs w:val="24"/>
        </w:rPr>
        <w:t>Кодекса Российской Федерации об административных правонарушениях</w:t>
      </w:r>
      <w:r w:rsidRPr="00544B4A">
        <w:rPr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B7EE2" w:rsidRPr="00544B4A" w:rsidP="003B7EE2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ab/>
        <w:t xml:space="preserve"> Обстоятельств, в соответствии со ст. 4.2 </w:t>
      </w:r>
      <w:r w:rsidRPr="00544B4A" w:rsidR="006F0DDA">
        <w:rPr>
          <w:sz w:val="24"/>
          <w:szCs w:val="24"/>
        </w:rPr>
        <w:t>Кодекса Российской Федерации об административных правонарушениях</w:t>
      </w:r>
      <w:r w:rsidRPr="00544B4A">
        <w:rPr>
          <w:sz w:val="24"/>
          <w:szCs w:val="24"/>
        </w:rPr>
        <w:t xml:space="preserve">, смягчающих ответственность </w:t>
      </w:r>
      <w:r w:rsidR="005C159F">
        <w:rPr>
          <w:sz w:val="24"/>
          <w:szCs w:val="24"/>
        </w:rPr>
        <w:t>Люманова</w:t>
      </w:r>
      <w:r w:rsidR="005C159F">
        <w:rPr>
          <w:sz w:val="24"/>
          <w:szCs w:val="24"/>
        </w:rPr>
        <w:t xml:space="preserve"> Э.Р</w:t>
      </w:r>
      <w:r w:rsidR="003C6C07">
        <w:rPr>
          <w:sz w:val="24"/>
          <w:szCs w:val="24"/>
        </w:rPr>
        <w:t>.,</w:t>
      </w:r>
      <w:r w:rsidRPr="00544B4A" w:rsidR="00544B4A">
        <w:rPr>
          <w:sz w:val="24"/>
          <w:szCs w:val="24"/>
        </w:rPr>
        <w:t xml:space="preserve"> мировым </w:t>
      </w:r>
      <w:r w:rsidRPr="00544B4A" w:rsidR="00544B4A">
        <w:rPr>
          <w:sz w:val="24"/>
          <w:szCs w:val="24"/>
        </w:rPr>
        <w:t>судьей</w:t>
      </w:r>
      <w:r w:rsidRPr="00544B4A">
        <w:rPr>
          <w:sz w:val="24"/>
          <w:szCs w:val="24"/>
        </w:rPr>
        <w:t xml:space="preserve">  не</w:t>
      </w:r>
      <w:r w:rsidRPr="00544B4A">
        <w:rPr>
          <w:sz w:val="24"/>
          <w:szCs w:val="24"/>
        </w:rPr>
        <w:t xml:space="preserve"> установлено. </w:t>
      </w:r>
    </w:p>
    <w:p w:rsidR="003B7EE2" w:rsidRPr="00544B4A" w:rsidP="003B7EE2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 xml:space="preserve">         </w:t>
      </w:r>
      <w:r w:rsidRPr="00544B4A">
        <w:rPr>
          <w:sz w:val="24"/>
          <w:szCs w:val="24"/>
        </w:rPr>
        <w:tab/>
        <w:t xml:space="preserve">Обстоятельств, в соответствии со ст. 4.3 </w:t>
      </w:r>
      <w:r w:rsidRPr="00544B4A" w:rsidR="006F0DDA">
        <w:rPr>
          <w:sz w:val="24"/>
          <w:szCs w:val="24"/>
        </w:rPr>
        <w:t>Кодекса Российской Федерации об административных правонарушениях</w:t>
      </w:r>
      <w:r w:rsidRPr="00544B4A">
        <w:rPr>
          <w:sz w:val="24"/>
          <w:szCs w:val="24"/>
        </w:rPr>
        <w:t xml:space="preserve">, отягчающих ответственность </w:t>
      </w:r>
      <w:r w:rsidR="005C159F">
        <w:rPr>
          <w:sz w:val="24"/>
          <w:szCs w:val="24"/>
        </w:rPr>
        <w:t>Люманова</w:t>
      </w:r>
      <w:r w:rsidR="005C159F">
        <w:rPr>
          <w:sz w:val="24"/>
          <w:szCs w:val="24"/>
        </w:rPr>
        <w:t xml:space="preserve"> Э.Р</w:t>
      </w:r>
      <w:r w:rsidR="005C19AB">
        <w:rPr>
          <w:sz w:val="24"/>
          <w:szCs w:val="24"/>
        </w:rPr>
        <w:t>.,</w:t>
      </w:r>
      <w:r w:rsidRPr="00544B4A" w:rsidR="00544B4A">
        <w:rPr>
          <w:sz w:val="24"/>
          <w:szCs w:val="24"/>
        </w:rPr>
        <w:t xml:space="preserve"> мировым судьей</w:t>
      </w:r>
      <w:r w:rsidRPr="00544B4A">
        <w:rPr>
          <w:sz w:val="24"/>
          <w:szCs w:val="24"/>
        </w:rPr>
        <w:t xml:space="preserve"> не установлено.</w:t>
      </w:r>
    </w:p>
    <w:p w:rsidR="00544B4A" w:rsidRPr="003C6C07" w:rsidP="003C6C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B4A">
        <w:rPr>
          <w:sz w:val="24"/>
          <w:szCs w:val="24"/>
        </w:rPr>
        <w:t xml:space="preserve">              </w:t>
      </w:r>
      <w:r w:rsidRPr="00D80A10" w:rsidR="005C19AB">
        <w:rPr>
          <w:rFonts w:ascii="Times New Roman" w:eastAsia="Calibri" w:hAnsi="Times New Roman" w:cs="Times New Roman"/>
          <w:sz w:val="24"/>
          <w:szCs w:val="24"/>
        </w:rPr>
        <w:t xml:space="preserve">Согласно ч.1 ст. 3.1 </w:t>
      </w:r>
      <w:r w:rsidRPr="00544B4A" w:rsidR="006F0DDA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 w:rsidR="005C19AB">
        <w:rPr>
          <w:rFonts w:ascii="Times New Roman" w:eastAsia="Calibri" w:hAnsi="Times New Roman" w:cs="Times New Roman"/>
          <w:sz w:val="24"/>
          <w:szCs w:val="24"/>
        </w:rPr>
        <w:t xml:space="preserve"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</w:t>
      </w:r>
      <w:r w:rsidRPr="00D80A10" w:rsidR="005C19AB">
        <w:rPr>
          <w:rFonts w:ascii="Times New Roman" w:eastAsia="Calibri" w:hAnsi="Times New Roman" w:cs="Times New Roman"/>
          <w:sz w:val="24"/>
          <w:szCs w:val="24"/>
        </w:rPr>
        <w:t>в целях предупреждения совершения новых правонарушений, как самим правонарушителем, так и другими лицами.</w:t>
      </w:r>
    </w:p>
    <w:p w:rsidR="002E1580" w:rsidP="00B31BEC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 xml:space="preserve">             Руководствуясь ст. </w:t>
      </w:r>
      <w:r w:rsidR="005C19AB">
        <w:rPr>
          <w:sz w:val="24"/>
          <w:szCs w:val="24"/>
        </w:rPr>
        <w:t xml:space="preserve">4.1, ч. </w:t>
      </w:r>
      <w:r w:rsidR="003C6C07">
        <w:rPr>
          <w:sz w:val="24"/>
          <w:szCs w:val="24"/>
        </w:rPr>
        <w:t>4.1</w:t>
      </w:r>
      <w:r w:rsidR="005C19AB">
        <w:rPr>
          <w:sz w:val="24"/>
          <w:szCs w:val="24"/>
        </w:rPr>
        <w:t xml:space="preserve"> ст. 12.</w:t>
      </w:r>
      <w:r w:rsidR="003C6C07">
        <w:rPr>
          <w:sz w:val="24"/>
          <w:szCs w:val="24"/>
        </w:rPr>
        <w:t>5</w:t>
      </w:r>
      <w:r w:rsidRPr="00544B4A">
        <w:rPr>
          <w:sz w:val="24"/>
          <w:szCs w:val="24"/>
        </w:rPr>
        <w:t>, ст.ст.29.9, 29.10, 30.3 Кодекса</w:t>
      </w:r>
      <w:r w:rsidR="005C19AB">
        <w:rPr>
          <w:sz w:val="24"/>
          <w:szCs w:val="24"/>
        </w:rPr>
        <w:t xml:space="preserve"> Российской Федерации</w:t>
      </w:r>
      <w:r w:rsidRPr="00544B4A">
        <w:rPr>
          <w:sz w:val="24"/>
          <w:szCs w:val="24"/>
        </w:rPr>
        <w:t xml:space="preserve"> об административных правонарушениях РФ, </w:t>
      </w:r>
      <w:r w:rsidR="005C19AB">
        <w:rPr>
          <w:sz w:val="24"/>
          <w:szCs w:val="24"/>
        </w:rPr>
        <w:t>мировой судья</w:t>
      </w:r>
      <w:r w:rsidR="00B31BEC">
        <w:rPr>
          <w:sz w:val="24"/>
          <w:szCs w:val="24"/>
        </w:rPr>
        <w:t>,</w:t>
      </w:r>
    </w:p>
    <w:p w:rsidR="00B31BEC" w:rsidP="00B31BEC">
      <w:pPr>
        <w:pStyle w:val="NoSpacing"/>
        <w:rPr>
          <w:sz w:val="24"/>
          <w:szCs w:val="24"/>
        </w:rPr>
      </w:pPr>
    </w:p>
    <w:p w:rsidR="00B31BEC" w:rsidRPr="00544B4A" w:rsidP="003B7EE2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B31BEC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1BEC">
        <w:rPr>
          <w:rFonts w:ascii="Times New Roman" w:eastAsia="Calibri" w:hAnsi="Times New Roman" w:cs="Times New Roman"/>
          <w:b/>
          <w:sz w:val="24"/>
          <w:szCs w:val="24"/>
        </w:rPr>
        <w:t>                                                          ПОСТАНОВИЛ:</w:t>
      </w:r>
    </w:p>
    <w:p w:rsidR="007F3D3E" w:rsidRPr="00544B4A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4B4A" w:rsidRPr="00544B4A" w:rsidP="00544B4A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 xml:space="preserve">    </w:t>
      </w:r>
      <w:r w:rsidR="005C19AB">
        <w:rPr>
          <w:sz w:val="24"/>
          <w:szCs w:val="24"/>
        </w:rPr>
        <w:tab/>
      </w:r>
      <w:r w:rsidR="006F0DDA">
        <w:rPr>
          <w:rFonts w:eastAsia="Arial Unicode MS"/>
          <w:sz w:val="24"/>
          <w:szCs w:val="24"/>
        </w:rPr>
        <w:t xml:space="preserve">Признать </w:t>
      </w:r>
      <w:r w:rsidR="005C159F">
        <w:rPr>
          <w:rFonts w:eastAsia="Arial Unicode MS"/>
          <w:sz w:val="24"/>
          <w:szCs w:val="24"/>
        </w:rPr>
        <w:t>Люманова</w:t>
      </w:r>
      <w:r w:rsidR="005C159F">
        <w:rPr>
          <w:rFonts w:eastAsia="Arial Unicode MS"/>
          <w:sz w:val="24"/>
          <w:szCs w:val="24"/>
        </w:rPr>
        <w:t xml:space="preserve"> Эльдара Руслановича</w:t>
      </w:r>
      <w:r w:rsidRPr="00544B4A">
        <w:rPr>
          <w:rFonts w:eastAsia="Arial Unicode MS"/>
          <w:sz w:val="24"/>
          <w:szCs w:val="24"/>
        </w:rPr>
        <w:t xml:space="preserve"> </w:t>
      </w:r>
      <w:r w:rsidRPr="00544B4A">
        <w:rPr>
          <w:sz w:val="24"/>
          <w:szCs w:val="24"/>
        </w:rPr>
        <w:t>виновным в совершении административного правонар</w:t>
      </w:r>
      <w:r w:rsidR="005C19AB">
        <w:rPr>
          <w:sz w:val="24"/>
          <w:szCs w:val="24"/>
        </w:rPr>
        <w:t>у</w:t>
      </w:r>
      <w:r w:rsidR="003C6C07">
        <w:rPr>
          <w:sz w:val="24"/>
          <w:szCs w:val="24"/>
        </w:rPr>
        <w:t>шения предусмотренного частью 4.1</w:t>
      </w:r>
      <w:r w:rsidR="005C19AB">
        <w:rPr>
          <w:sz w:val="24"/>
          <w:szCs w:val="24"/>
        </w:rPr>
        <w:t xml:space="preserve"> статьи </w:t>
      </w:r>
      <w:r w:rsidR="005C19AB">
        <w:rPr>
          <w:sz w:val="24"/>
          <w:szCs w:val="24"/>
        </w:rPr>
        <w:t>12.</w:t>
      </w:r>
      <w:r w:rsidR="003C6C07">
        <w:rPr>
          <w:sz w:val="24"/>
          <w:szCs w:val="24"/>
        </w:rPr>
        <w:t>5</w:t>
      </w:r>
      <w:r w:rsidRPr="00544B4A">
        <w:rPr>
          <w:sz w:val="24"/>
          <w:szCs w:val="24"/>
        </w:rPr>
        <w:t xml:space="preserve">  Кодекса</w:t>
      </w:r>
      <w:r w:rsidRPr="00544B4A">
        <w:rPr>
          <w:sz w:val="24"/>
          <w:szCs w:val="24"/>
        </w:rPr>
        <w:t xml:space="preserve"> Российской Федерации об административных правонарушениях и назначить ему административное наказание в виде </w:t>
      </w:r>
      <w:r w:rsidR="005C19AB">
        <w:rPr>
          <w:sz w:val="24"/>
          <w:szCs w:val="24"/>
        </w:rPr>
        <w:t>штрафа в размере 5000,00 (пять тысяч) рублей</w:t>
      </w:r>
      <w:r w:rsidR="003C6C07">
        <w:rPr>
          <w:sz w:val="24"/>
          <w:szCs w:val="24"/>
        </w:rPr>
        <w:t xml:space="preserve"> с конфискацией предмета административного правонарушения – опознавательного фонаря легкового такси</w:t>
      </w:r>
      <w:r w:rsidRPr="00544B4A">
        <w:rPr>
          <w:sz w:val="24"/>
          <w:szCs w:val="24"/>
        </w:rPr>
        <w:t>.</w:t>
      </w:r>
    </w:p>
    <w:p w:rsidR="005C19AB" w:rsidRPr="00D80A10" w:rsidP="005C19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B4A">
        <w:rPr>
          <w:sz w:val="24"/>
          <w:szCs w:val="24"/>
        </w:rPr>
        <w:tab/>
      </w:r>
      <w:r w:rsidRPr="00D80A10">
        <w:rPr>
          <w:rFonts w:ascii="Times New Roman" w:eastAsia="Calibri" w:hAnsi="Times New Roman" w:cs="Times New Roman"/>
          <w:sz w:val="24"/>
          <w:szCs w:val="24"/>
        </w:rPr>
        <w:t>А</w:t>
      </w:r>
      <w:r w:rsidR="003C6C07">
        <w:rPr>
          <w:rFonts w:ascii="Times New Roman" w:eastAsia="Calibri" w:hAnsi="Times New Roman" w:cs="Times New Roman"/>
          <w:sz w:val="24"/>
          <w:szCs w:val="24"/>
        </w:rPr>
        <w:t>дминистративный штраф в сумме 5</w:t>
      </w:r>
      <w:r w:rsidRPr="00D80A10">
        <w:rPr>
          <w:rFonts w:ascii="Times New Roman" w:eastAsia="Calibri" w:hAnsi="Times New Roman" w:cs="Times New Roman"/>
          <w:sz w:val="24"/>
          <w:szCs w:val="24"/>
        </w:rPr>
        <w:t>000 (</w:t>
      </w:r>
      <w:r w:rsidR="003C6C07">
        <w:rPr>
          <w:rFonts w:ascii="Times New Roman" w:eastAsia="Calibri" w:hAnsi="Times New Roman" w:cs="Times New Roman"/>
          <w:sz w:val="24"/>
          <w:szCs w:val="24"/>
        </w:rPr>
        <w:t>пять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тысяч)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>
        <w:rPr>
          <w:rFonts w:ascii="Times New Roman" w:eastAsia="Calibri" w:hAnsi="Times New Roman" w:cs="Times New Roman"/>
          <w:sz w:val="24"/>
          <w:szCs w:val="24"/>
        </w:rPr>
        <w:t xml:space="preserve">000078, УИН </w:t>
      </w:r>
      <w:r w:rsidR="005C159F">
        <w:rPr>
          <w:rFonts w:ascii="Times New Roman" w:eastAsia="Calibri" w:hAnsi="Times New Roman" w:cs="Times New Roman"/>
          <w:sz w:val="24"/>
          <w:szCs w:val="24"/>
        </w:rPr>
        <w:t>18810491162100001845</w:t>
      </w:r>
      <w:r w:rsidR="003C6C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19AB" w:rsidRPr="00D80A10" w:rsidP="005C19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</w:t>
      </w:r>
      <w:r>
        <w:rPr>
          <w:rFonts w:ascii="Times New Roman" w:eastAsia="Calibri" w:hAnsi="Times New Roman" w:cs="Times New Roman"/>
          <w:sz w:val="24"/>
          <w:szCs w:val="24"/>
        </w:rPr>
        <w:t>ь представлена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до истечения срока уплаты штрафа. </w:t>
      </w:r>
    </w:p>
    <w:p w:rsidR="005C19AB" w:rsidRPr="00D80A10" w:rsidP="005C19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5C19AB" w:rsidRPr="00D80A10" w:rsidP="006F0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C19AB" w:rsidP="005C19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через мирового судью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Красноперекопский районный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Крым. </w:t>
      </w:r>
    </w:p>
    <w:p w:rsidR="005C19AB" w:rsidRPr="00D80A10" w:rsidP="005C19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19AB" w:rsidRPr="00D80A10" w:rsidP="005C19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p w:rsidR="005C19AB" w:rsidRPr="007F3D3E" w:rsidP="005C19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F04" w:rsidRPr="00D80A10" w:rsidP="005C19AB">
      <w:pPr>
        <w:pStyle w:val="NoSpacing"/>
        <w:rPr>
          <w:sz w:val="24"/>
          <w:szCs w:val="24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6366"/>
    <w:rsid w:val="001E677C"/>
    <w:rsid w:val="00283628"/>
    <w:rsid w:val="002B6A19"/>
    <w:rsid w:val="002E1580"/>
    <w:rsid w:val="00380755"/>
    <w:rsid w:val="003B38AC"/>
    <w:rsid w:val="003B7EE2"/>
    <w:rsid w:val="003C300A"/>
    <w:rsid w:val="003C6C07"/>
    <w:rsid w:val="003E4377"/>
    <w:rsid w:val="003F1C89"/>
    <w:rsid w:val="004D0E6F"/>
    <w:rsid w:val="004F4D5E"/>
    <w:rsid w:val="00544B4A"/>
    <w:rsid w:val="00544CF5"/>
    <w:rsid w:val="00567F04"/>
    <w:rsid w:val="005C159F"/>
    <w:rsid w:val="005C19AB"/>
    <w:rsid w:val="005E2D4E"/>
    <w:rsid w:val="005F3EE6"/>
    <w:rsid w:val="006F0DDA"/>
    <w:rsid w:val="00785D5D"/>
    <w:rsid w:val="007911A3"/>
    <w:rsid w:val="00797A37"/>
    <w:rsid w:val="007B668A"/>
    <w:rsid w:val="007E06F6"/>
    <w:rsid w:val="007F3D3E"/>
    <w:rsid w:val="00820C62"/>
    <w:rsid w:val="008B7904"/>
    <w:rsid w:val="0095180B"/>
    <w:rsid w:val="00963942"/>
    <w:rsid w:val="0096590C"/>
    <w:rsid w:val="00A31F93"/>
    <w:rsid w:val="00A961EE"/>
    <w:rsid w:val="00B31BEC"/>
    <w:rsid w:val="00BA4380"/>
    <w:rsid w:val="00CE30C6"/>
    <w:rsid w:val="00D10AEC"/>
    <w:rsid w:val="00D80A10"/>
    <w:rsid w:val="00F36CE3"/>
    <w:rsid w:val="00F51D36"/>
    <w:rsid w:val="00F95210"/>
    <w:rsid w:val="00FD3C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B7EE2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1">
    <w:name w:val="Без интервала1"/>
    <w:rsid w:val="00544B4A"/>
    <w:pPr>
      <w:spacing w:after="0" w:line="240" w:lineRule="auto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