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13CB" w:rsidRPr="00100660" w:rsidP="00B213C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</w:t>
      </w:r>
      <w:r w:rsidRPr="00100660" w:rsidR="005C0CAE">
        <w:rPr>
          <w:rFonts w:ascii="Times New Roman" w:eastAsia="Times New Roman" w:hAnsi="Times New Roman" w:cs="Times New Roman"/>
          <w:sz w:val="20"/>
          <w:szCs w:val="20"/>
          <w:lang w:eastAsia="ru-RU"/>
        </w:rPr>
        <w:t>60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100660" w:rsidR="0066471D">
        <w:rPr>
          <w:rFonts w:ascii="Times New Roman" w:eastAsia="Times New Roman" w:hAnsi="Times New Roman" w:cs="Times New Roman"/>
          <w:sz w:val="20"/>
          <w:szCs w:val="20"/>
          <w:lang w:eastAsia="ru-RU"/>
        </w:rPr>
        <w:t>171</w:t>
      </w:r>
      <w:r w:rsidRPr="00100660" w:rsidR="001A6804">
        <w:rPr>
          <w:rFonts w:ascii="Times New Roman" w:eastAsia="Times New Roman" w:hAnsi="Times New Roman" w:cs="Times New Roman"/>
          <w:sz w:val="20"/>
          <w:szCs w:val="20"/>
          <w:lang w:eastAsia="ru-RU"/>
        </w:rPr>
        <w:t>/2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100660" w:rsidR="00CB78D3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100660" w:rsidR="0066471D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1313FD" w:rsidRPr="00100660" w:rsidP="00031E5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 91</w:t>
      </w:r>
      <w:r w:rsidRPr="00100660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MS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00</w:t>
      </w:r>
      <w:r w:rsidRPr="00100660" w:rsidR="0066471D">
        <w:rPr>
          <w:rFonts w:ascii="Times New Roman" w:eastAsia="Times New Roman" w:hAnsi="Times New Roman" w:cs="Times New Roman"/>
          <w:sz w:val="20"/>
          <w:szCs w:val="20"/>
          <w:lang w:eastAsia="ru-RU"/>
        </w:rPr>
        <w:t>60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-01-20</w:t>
      </w:r>
      <w:r w:rsidRPr="00100660" w:rsidR="00CB78D3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100660" w:rsidR="00C500E1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100660" w:rsidR="00CB78D3">
        <w:rPr>
          <w:rFonts w:ascii="Times New Roman" w:eastAsia="Times New Roman" w:hAnsi="Times New Roman" w:cs="Times New Roman"/>
          <w:sz w:val="20"/>
          <w:szCs w:val="20"/>
          <w:lang w:eastAsia="ru-RU"/>
        </w:rPr>
        <w:t>00</w:t>
      </w:r>
      <w:r w:rsidRPr="00100660" w:rsidR="004C0C83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100660" w:rsidR="0066471D">
        <w:rPr>
          <w:rFonts w:ascii="Times New Roman" w:eastAsia="Times New Roman" w:hAnsi="Times New Roman" w:cs="Times New Roman"/>
          <w:sz w:val="20"/>
          <w:szCs w:val="20"/>
          <w:lang w:eastAsia="ru-RU"/>
        </w:rPr>
        <w:t>049-73</w:t>
      </w:r>
    </w:p>
    <w:p w:rsidR="00031E53" w:rsidRPr="00100660" w:rsidP="00031E5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13CB" w:rsidRPr="00100660" w:rsidP="00B213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006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1006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B213CB" w:rsidRPr="00100660" w:rsidP="00B213C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1006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B213CB" w:rsidRPr="00100660" w:rsidP="00B213CB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г. </w:t>
      </w:r>
      <w:r w:rsidRPr="00100660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Красноперекопск </w:t>
      </w:r>
      <w:r w:rsidRPr="00100660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00660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00660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00660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00660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00660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00660" w:rsidR="006128C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00660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>3 августа</w:t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2026 г.</w:t>
      </w:r>
    </w:p>
    <w:p w:rsidR="00B213CB" w:rsidRPr="00100660" w:rsidP="00B213CB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Мировой судья судебного участка № 60 Красноперекопского судебного района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(Красноперекопский район и город республиканского значения Красноперекопск с подчиненной ему территорией) Республики Крым Ямщиков П.П.,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рассмотрев в помещении суда по </w:t>
      </w:r>
      <w:r w:rsidRPr="00100660" w:rsidR="00DB0FC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адресу: </w:t>
      </w:r>
      <w:r w:rsidRPr="00100660" w:rsidR="00E50C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296002, </w:t>
      </w:r>
      <w:r w:rsidRPr="00100660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Республика Крым, г. Красноперекопск, 10 мкр., д. 4, дело об административном правонарушении, предусмотренном ч. 1 ст. 20.25 </w:t>
      </w:r>
      <w:r w:rsidRPr="00100660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Кодекса Российской Федерации об административных правонарушениях (далее </w:t>
      </w:r>
      <w:r w:rsidRPr="00100660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КоАП РФ</w:t>
      </w:r>
      <w:r w:rsidRPr="00100660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Pr="00100660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>, в отношении</w:t>
      </w:r>
    </w:p>
    <w:p w:rsidR="00C500E1" w:rsidRPr="00100660" w:rsidP="00B213CB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853016" w:rsidRPr="00100660" w:rsidP="00853016">
      <w:pPr>
        <w:spacing w:after="0" w:line="240" w:lineRule="auto"/>
        <w:ind w:left="1134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100660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Муратова </w:t>
      </w:r>
      <w:r w:rsidRPr="00100660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Девлетхана</w:t>
      </w:r>
      <w:r w:rsidRPr="00100660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100660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Смаиловича</w:t>
      </w:r>
      <w:r w:rsidRPr="00100660" w:rsidR="00DB0FCF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, </w:t>
      </w:r>
      <w:r w:rsidRPr="00100660" w:rsidR="00100660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&lt;персональные данные&gt;  </w:t>
      </w:r>
    </w:p>
    <w:p w:rsidR="00B213CB" w:rsidRPr="00100660" w:rsidP="00B213C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100660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у с т а н о в и л</w:t>
      </w:r>
      <w:r w:rsidRPr="00100660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:</w:t>
      </w:r>
    </w:p>
    <w:p w:rsidR="00B213CB" w:rsidRPr="00100660" w:rsidP="00B213C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Муратов </w:t>
      </w:r>
      <w:r w:rsidRPr="00100660">
        <w:rPr>
          <w:rFonts w:ascii="Times New Roman" w:eastAsia="Calibri" w:hAnsi="Times New Roman" w:cs="Times New Roman"/>
          <w:sz w:val="20"/>
          <w:szCs w:val="20"/>
        </w:rPr>
        <w:t>Д.С.</w:t>
      </w:r>
      <w:r w:rsidRPr="00100660" w:rsidR="00DB0FC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00660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совершил административное </w:t>
      </w:r>
      <w:r w:rsidRPr="00100660" w:rsidR="00A334A6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правонарушение, предусмотренное</w:t>
      </w:r>
      <w:r w:rsidRPr="00100660" w:rsidR="00907B7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>ч. 1 ст. 20.25 КоАП РФ, при следующих обстоятельствах.</w:t>
      </w:r>
    </w:p>
    <w:p w:rsidR="00B213CB" w:rsidRPr="00100660" w:rsidP="00B213C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Постановлением</w:t>
      </w:r>
      <w:r w:rsidRPr="00100660" w:rsidR="00D93BC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>заместителя начальника Московской административной дорожной инс</w:t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пекции (далее МАДИ) </w:t>
      </w:r>
      <w:r w:rsidRPr="00100660" w:rsid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 </w:t>
      </w:r>
      <w:r w:rsidRPr="00100660" w:rsid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100660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</w:t>
      </w:r>
      <w:r w:rsidRPr="00100660" w:rsidR="00C37A8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вступившим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законную силу </w:t>
      </w:r>
      <w:r w:rsidRPr="00100660" w:rsid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</w:t>
      </w:r>
      <w:r w:rsidRPr="00100660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 Д.С.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признан виновн</w:t>
      </w:r>
      <w:r w:rsidRPr="00100660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ым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в совершении административного правонарушения, предусмотренного</w:t>
      </w:r>
      <w:r w:rsidRPr="00100660" w:rsidR="00CE5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>ч.2</w:t>
      </w:r>
      <w:r w:rsidRPr="00100660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5C0CAE">
        <w:rPr>
          <w:rFonts w:ascii="Times New Roman" w:eastAsia="Arial Unicode MS" w:hAnsi="Times New Roman" w:cs="Times New Roman"/>
          <w:sz w:val="20"/>
          <w:szCs w:val="20"/>
          <w:lang w:eastAsia="ru-RU"/>
        </w:rPr>
        <w:t>с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>т.8.14 Закона города Москвы</w:t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№45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«Кодекс города Москвы об административных правонарушениях» (далее ЗГМ №45) от 21.11.2007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и е</w:t>
      </w:r>
      <w:r w:rsidRPr="00100660" w:rsidR="00627588">
        <w:rPr>
          <w:rFonts w:ascii="Times New Roman" w:eastAsia="Arial Unicode MS" w:hAnsi="Times New Roman" w:cs="Times New Roman"/>
          <w:sz w:val="20"/>
          <w:szCs w:val="20"/>
          <w:lang w:eastAsia="ru-RU"/>
        </w:rPr>
        <w:t>му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назначено наказание в виде адми</w:t>
      </w:r>
      <w:r w:rsidRPr="00100660" w:rsidR="003B3C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нистративного штрафа в размере 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>5</w:t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0</w:t>
      </w:r>
      <w:r w:rsidRPr="00100660" w:rsidR="00CE10AD">
        <w:rPr>
          <w:rFonts w:ascii="Times New Roman" w:eastAsia="Arial Unicode MS" w:hAnsi="Times New Roman" w:cs="Times New Roman"/>
          <w:sz w:val="20"/>
          <w:szCs w:val="20"/>
          <w:lang w:eastAsia="ru-RU"/>
        </w:rPr>
        <w:t>00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руб.</w:t>
      </w:r>
    </w:p>
    <w:p w:rsidR="00FD52E7" w:rsidRPr="00100660" w:rsidP="00FD52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соответствии с требованиями ч.1 ст.32.2 КоАП РФ </w:t>
      </w: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административный штраф подлежал уплате в 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шестидесятидне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вный срок 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 дня вступления постановления о наложении 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административного штрафа в законную силу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то есть </w:t>
      </w: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не позднее </w:t>
      </w:r>
      <w:r w:rsidRPr="00100660" w:rsidR="00100660">
        <w:rPr>
          <w:rFonts w:ascii="Times New Roman" w:eastAsia="Calibri" w:hAnsi="Times New Roman" w:cs="Times New Roman"/>
          <w:sz w:val="20"/>
          <w:szCs w:val="20"/>
        </w:rPr>
        <w:t>дата</w:t>
      </w: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CE10AD" w:rsidRPr="00100660" w:rsidP="00031E5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00660" w:rsidR="00031E5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</w:t>
      </w:r>
      <w:r w:rsidRPr="00100660" w:rsidR="00031E53">
        <w:rPr>
          <w:rFonts w:ascii="Times New Roman" w:eastAsia="Arial Unicode MS" w:hAnsi="Times New Roman" w:cs="Times New Roman"/>
          <w:sz w:val="20"/>
          <w:szCs w:val="20"/>
          <w:lang w:eastAsia="ru-RU"/>
        </w:rPr>
        <w:t>судебное</w:t>
      </w:r>
      <w:r w:rsidRPr="00100660" w:rsidR="00031E5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заседание </w:t>
      </w:r>
      <w:r w:rsidRPr="00100660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 Д.С. </w:t>
      </w:r>
      <w:r w:rsidRPr="00100660" w:rsidR="002C708C">
        <w:rPr>
          <w:rFonts w:ascii="Times New Roman" w:eastAsia="Calibri" w:hAnsi="Times New Roman" w:cs="Times New Roman"/>
          <w:sz w:val="20"/>
          <w:szCs w:val="20"/>
        </w:rPr>
        <w:t xml:space="preserve">не явился, </w:t>
      </w:r>
      <w:r w:rsidRPr="00100660">
        <w:rPr>
          <w:rFonts w:ascii="Times New Roman" w:eastAsia="Calibri" w:hAnsi="Times New Roman" w:cs="Times New Roman"/>
          <w:sz w:val="20"/>
          <w:szCs w:val="20"/>
        </w:rPr>
        <w:t>извещал</w:t>
      </w:r>
      <w:r w:rsidRPr="00100660" w:rsidR="002C708C">
        <w:rPr>
          <w:rFonts w:ascii="Times New Roman" w:eastAsia="Calibri" w:hAnsi="Times New Roman" w:cs="Times New Roman"/>
          <w:sz w:val="20"/>
          <w:szCs w:val="20"/>
        </w:rPr>
        <w:t>ся</w:t>
      </w: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 о времени и месте рассмотрения путем направления судебной повестки заказным письмом по месту жительства. Ходатайство об отложении рассмотрения дела не поступило, о причинах неявки </w:t>
      </w:r>
      <w:r w:rsidRPr="00100660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 Д.С. </w:t>
      </w:r>
      <w:r w:rsidRPr="00100660" w:rsidR="002C708C">
        <w:rPr>
          <w:rFonts w:ascii="Times New Roman" w:eastAsia="Calibri" w:hAnsi="Times New Roman" w:cs="Times New Roman"/>
          <w:sz w:val="20"/>
          <w:szCs w:val="20"/>
        </w:rPr>
        <w:t>не сообщил</w:t>
      </w: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. Иных сведений о месте жительства или нахождения </w:t>
      </w:r>
      <w:r w:rsidRPr="00100660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Муратова Д.С. </w:t>
      </w:r>
      <w:r w:rsidRPr="00100660" w:rsidR="00D51F94">
        <w:rPr>
          <w:rFonts w:ascii="Times New Roman" w:eastAsia="Calibri" w:hAnsi="Times New Roman" w:cs="Times New Roman"/>
          <w:sz w:val="20"/>
          <w:szCs w:val="20"/>
        </w:rPr>
        <w:t xml:space="preserve">об </w:t>
      </w:r>
      <w:r w:rsidRPr="00100660">
        <w:rPr>
          <w:rFonts w:ascii="Times New Roman" w:eastAsia="Calibri" w:hAnsi="Times New Roman" w:cs="Times New Roman"/>
          <w:sz w:val="20"/>
          <w:szCs w:val="20"/>
        </w:rPr>
        <w:t>обстоятельствах, препятствующих участию в судебном разбирательстве, материалы дела не содержат.</w:t>
      </w:r>
    </w:p>
    <w:p w:rsidR="00031E53" w:rsidRPr="00100660" w:rsidP="00031E53">
      <w:pPr>
        <w:widowControl w:val="0"/>
        <w:suppressAutoHyphens/>
        <w:spacing w:line="240" w:lineRule="auto"/>
        <w:contextualSpacing/>
        <w:jc w:val="both"/>
        <w:rPr>
          <w:rFonts w:ascii="Times New Roman" w:eastAsia="Tahoma" w:hAnsi="Times New Roman" w:cs="Times New Roman"/>
          <w:sz w:val="20"/>
          <w:szCs w:val="20"/>
        </w:rPr>
      </w:pPr>
      <w:r w:rsidRPr="00100660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100660">
        <w:rPr>
          <w:rFonts w:ascii="Times New Roman" w:hAnsi="Times New Roman" w:cs="Times New Roman"/>
          <w:sz w:val="20"/>
          <w:szCs w:val="20"/>
        </w:rPr>
        <w:tab/>
        <w:t xml:space="preserve"> В силу части 2 статьи 25.1 </w:t>
      </w:r>
      <w:r w:rsidRPr="00100660">
        <w:rPr>
          <w:rFonts w:ascii="Times New Roman" w:eastAsia="Tahoma" w:hAnsi="Times New Roman" w:cs="Times New Roman"/>
          <w:sz w:val="20"/>
          <w:szCs w:val="20"/>
        </w:rPr>
        <w:t>КоАП РФ дело об административном правонарушении может быть рассмотрено в отсутствие лица, в отношении кот</w:t>
      </w:r>
      <w:r w:rsidRPr="00100660">
        <w:rPr>
          <w:rFonts w:ascii="Times New Roman" w:eastAsia="Tahoma" w:hAnsi="Times New Roman" w:cs="Times New Roman"/>
          <w:sz w:val="20"/>
          <w:szCs w:val="20"/>
        </w:rPr>
        <w:t>орого ведется производство по делу,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дела.</w:t>
      </w:r>
    </w:p>
    <w:p w:rsidR="00031E53" w:rsidRPr="00100660" w:rsidP="00031E53">
      <w:pPr>
        <w:widowControl w:val="0"/>
        <w:suppressAutoHyphens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правовой позиции, изложенной в Обзоре судебно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й практики Верховного Суда Российской Федерации № 4 (2016), принимая во внимание сокращенный срок рассмотрения дел об административных правонарушениях, за совершении которых предусмотрено административное наказание в виде административного ареста, судья вп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раве приступить к рассмотрению дела по существу при совокупности следующих условий: лицо не явилось либо не было доставлено в судебное заседание;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санкция статьи (части статьи) КоАП РФ, на основании которой возбуждено дело об административном правонарушении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предусматривает помимо административного ареста возможность назначения иного вида административного наказания; фактические обстоятельства дела не исключают возможности назначения административного наказания, не связанного с содержанием нарушителя в услов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иях изоляции от общества.</w:t>
      </w:r>
    </w:p>
    <w:p w:rsidR="00FD52E7" w:rsidRPr="00100660" w:rsidP="00FD52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п.3 примечания в статье 20.25 КоАП РФ административный арест, предусмотренный частью 1 настоящей статьи, не может применяться к лицу, которое не уплатило административный штраф за совершение административного прав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онарушения, предусмотренного главой 12 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 w:rsidR="00031E53" w:rsidRPr="00100660" w:rsidP="00031E53">
      <w:pPr>
        <w:widowControl w:val="0"/>
        <w:suppressAutoHyphens/>
        <w:spacing w:line="240" w:lineRule="auto"/>
        <w:contextualSpacing/>
        <w:jc w:val="both"/>
        <w:rPr>
          <w:rFonts w:ascii="Times New Roman" w:eastAsia="Tahoma" w:hAnsi="Times New Roman" w:cs="Times New Roman"/>
          <w:sz w:val="20"/>
          <w:szCs w:val="20"/>
        </w:rPr>
      </w:pP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При таких обстоятельствах мировой судья признает возможным рассмотреть дело в отсутствие лица, в отношении которого ведется производство по делу.</w:t>
      </w:r>
    </w:p>
    <w:p w:rsidR="00B213CB" w:rsidRPr="00100660" w:rsidP="00C37A82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00660">
        <w:rPr>
          <w:rFonts w:eastAsia="Arial Unicode MS"/>
          <w:sz w:val="20"/>
          <w:szCs w:val="20"/>
        </w:rPr>
        <w:tab/>
      </w:r>
      <w:r w:rsidRPr="00100660">
        <w:rPr>
          <w:rFonts w:ascii="Times New Roman" w:eastAsia="Arial Unicode MS" w:hAnsi="Times New Roman" w:cs="Times New Roman"/>
          <w:sz w:val="20"/>
          <w:szCs w:val="20"/>
        </w:rPr>
        <w:t>Часть 1 ст. 20.25 КоАП РФ предусматривает административную ответственность за неуплату административн</w:t>
      </w:r>
      <w:r w:rsidRPr="00100660">
        <w:rPr>
          <w:rFonts w:ascii="Times New Roman" w:eastAsia="Arial Unicode MS" w:hAnsi="Times New Roman" w:cs="Times New Roman"/>
          <w:sz w:val="20"/>
          <w:szCs w:val="20"/>
        </w:rPr>
        <w:t>ого штрафа в срок, предусмотренный ч. 1 ст. 32.2 КоАП РФ.</w:t>
      </w:r>
    </w:p>
    <w:p w:rsidR="00FD52E7" w:rsidRPr="00100660" w:rsidP="00B213CB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>Исследовав представленные материалы, прихожу к выводу о том, что вина</w:t>
      </w:r>
      <w:r w:rsidRPr="00100660" w:rsidR="002C708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00660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Муратова Д.С. </w:t>
      </w:r>
      <w:r w:rsidRPr="00100660" w:rsidR="002C708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подтверждается собранными по делу доказательствами: </w:t>
      </w:r>
    </w:p>
    <w:p w:rsidR="00BB186C" w:rsidRPr="00100660" w:rsidP="00B213CB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- </w:t>
      </w:r>
      <w:r w:rsidRPr="00100660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протоколом </w:t>
      </w:r>
      <w:r w:rsidRPr="00100660" w:rsid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100660" w:rsidR="0074552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об административном правонарушении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</w:t>
      </w:r>
      <w:r w:rsidRPr="00100660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отношении </w:t>
      </w:r>
      <w:r w:rsidRPr="00100660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Муратова Д.С. </w:t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ч. 1 ст. 20.25 КоАП РФ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, составленного в отсутствие надлежаще извещенного лица, привлекаемого к административной ответственности на основании материалов дела</w:t>
      </w:r>
      <w:r w:rsidRPr="00100660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 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>2</w:t>
      </w:r>
      <w:r w:rsidRPr="00100660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</w:p>
    <w:p w:rsidR="00BB186C" w:rsidRPr="00100660" w:rsidP="00B213CB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</w:pP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-</w:t>
      </w:r>
      <w:r w:rsidRPr="00100660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копией постановления </w:t>
      </w:r>
      <w:r w:rsidRPr="00100660" w:rsid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CE571E">
        <w:rPr>
          <w:rFonts w:ascii="Times New Roman" w:eastAsia="Arial Unicode MS" w:hAnsi="Times New Roman" w:cs="Times New Roman"/>
          <w:sz w:val="20"/>
          <w:szCs w:val="20"/>
          <w:lang w:eastAsia="ru-RU"/>
        </w:rPr>
        <w:t>по</w:t>
      </w:r>
      <w:r w:rsidRPr="00100660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CE5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делу об </w:t>
      </w:r>
      <w:r w:rsidRPr="00100660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>администр</w:t>
      </w:r>
      <w:r w:rsidRPr="00100660" w:rsidR="006128CE">
        <w:rPr>
          <w:rFonts w:ascii="Times New Roman" w:eastAsia="Arial Unicode MS" w:hAnsi="Times New Roman" w:cs="Times New Roman"/>
          <w:sz w:val="20"/>
          <w:szCs w:val="20"/>
          <w:lang w:eastAsia="ru-RU"/>
        </w:rPr>
        <w:t>ативно</w:t>
      </w:r>
      <w:r w:rsidRPr="00100660" w:rsidR="00CE5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 правонарушении 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 </w:t>
      </w:r>
      <w:r w:rsidRPr="00100660" w:rsid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 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>ч.2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>ст.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>8.14</w:t>
      </w:r>
      <w:r w:rsidRPr="00100660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ЗГМ №45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вынесенного на основании материалов, полученных с применением работающего в автоматическом режиме специального технического средства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фиксации административных правонарушений, имеющего функцию фото</w:t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- и киносъемки, видеозаписи 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>АПК «ПаркетНЕт-М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», в отношении собственника транспортного средства марки </w:t>
      </w:r>
      <w:r w:rsidRPr="00100660" w:rsidR="00100660"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  <w:t xml:space="preserve">&lt;данные изъяты&gt;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с государственным регистрационным знаком </w:t>
      </w:r>
      <w:r w:rsidRPr="00100660" w:rsid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&lt;данные изъяты&gt; 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(свидетельс</w:t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тво о регистрации ТС</w:t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&lt;данные изъяты&gt;  </w:t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Муратов Д.С.</w:t>
      </w:r>
      <w:r w:rsidRPr="00100660" w:rsidR="002C708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с назначением админис</w:t>
      </w:r>
      <w:r w:rsidRPr="00100660" w:rsidR="002C708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тративного штрафа в размере 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>5</w:t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000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руб. </w:t>
      </w:r>
      <w:r w:rsidRPr="00100660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2</w:t>
      </w:r>
      <w:r w:rsidRPr="00100660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</w:p>
    <w:p w:rsidR="002C708C" w:rsidRPr="00100660" w:rsidP="002C708C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- извещением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 № номер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направленным </w:t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Муратову Д.С. 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(л.д.4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</w:p>
    <w:p w:rsidR="00BB186C" w:rsidRPr="00100660" w:rsidP="00B213CB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- карточкой нарушения №</w:t>
      </w:r>
      <w:r w:rsidRPr="00100660" w:rsid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100660" w:rsidR="0074552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 w:rsid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100660" w:rsidR="0066471D">
        <w:rPr>
          <w:rFonts w:ascii="Times New Roman" w:eastAsia="Arial Unicode MS" w:hAnsi="Times New Roman" w:cs="Times New Roman"/>
          <w:sz w:val="20"/>
          <w:szCs w:val="20"/>
          <w:lang w:eastAsia="ru-RU"/>
        </w:rPr>
        <w:t>5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</w:p>
    <w:p w:rsidR="00B213CB" w:rsidRPr="00100660" w:rsidP="00B21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Копия протокола об административном правонарушении направлена </w:t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Муратову Д.С. </w:t>
      </w:r>
      <w:r w:rsidRPr="00100660">
        <w:rPr>
          <w:rFonts w:ascii="Times New Roman" w:eastAsia="Calibri" w:hAnsi="Times New Roman" w:cs="Times New Roman"/>
          <w:sz w:val="20"/>
          <w:szCs w:val="20"/>
        </w:rPr>
        <w:t>в день составления, его права соблюдены.</w:t>
      </w:r>
    </w:p>
    <w:p w:rsidR="00B213CB" w:rsidRPr="00100660" w:rsidP="00B213C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В силу ч. 1 ст. 32.2 КоАП РФ административный штраф должен быть уплачен в полном размере лицом, привлеченным к административной ответственн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настоящей статьи, либо со дня истечения срока отсрочки и срока рассрочки, предусм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отренных ст. 31.5 настоящего Кодекса.</w:t>
      </w:r>
    </w:p>
    <w:p w:rsidR="00B213CB" w:rsidRPr="00100660" w:rsidP="00B21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Анализируя представленные доказательства, признавая вину </w:t>
      </w:r>
      <w:r w:rsidRPr="00100660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Муратова Д.С. </w:t>
      </w:r>
      <w:r w:rsidRPr="00100660">
        <w:rPr>
          <w:rFonts w:ascii="Times New Roman" w:eastAsia="Calibri" w:hAnsi="Times New Roman" w:cs="Times New Roman"/>
          <w:sz w:val="20"/>
          <w:szCs w:val="20"/>
        </w:rPr>
        <w:t>доказанной</w:t>
      </w:r>
      <w:r w:rsidRPr="00100660" w:rsidR="006C6C70">
        <w:rPr>
          <w:rFonts w:ascii="Times New Roman" w:eastAsia="Calibri" w:hAnsi="Times New Roman" w:cs="Times New Roman"/>
          <w:sz w:val="20"/>
          <w:szCs w:val="20"/>
        </w:rPr>
        <w:t xml:space="preserve">, мировой судья квалифицирует </w:t>
      </w:r>
      <w:r w:rsidRPr="00100660" w:rsidR="006128CE">
        <w:rPr>
          <w:rFonts w:ascii="Times New Roman" w:eastAsia="Calibri" w:hAnsi="Times New Roman" w:cs="Times New Roman"/>
          <w:sz w:val="20"/>
          <w:szCs w:val="20"/>
        </w:rPr>
        <w:t>е</w:t>
      </w:r>
      <w:r w:rsidRPr="00100660" w:rsidR="00BB5C9A">
        <w:rPr>
          <w:rFonts w:ascii="Times New Roman" w:eastAsia="Calibri" w:hAnsi="Times New Roman" w:cs="Times New Roman"/>
          <w:sz w:val="20"/>
          <w:szCs w:val="20"/>
        </w:rPr>
        <w:t>го</w:t>
      </w: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 действия по ч. 1 ст. 20.25 КоАП РФ – неуплата 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>административного штрафа в срок, предусмотренный ч. 1 ст.</w:t>
      </w:r>
      <w:r w:rsidRPr="001006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32.2 КоАП РФ</w:t>
      </w:r>
      <w:r w:rsidRPr="00100660">
        <w:rPr>
          <w:rFonts w:ascii="Times New Roman" w:eastAsia="Calibri" w:hAnsi="Times New Roman" w:cs="Times New Roman"/>
          <w:sz w:val="20"/>
          <w:szCs w:val="20"/>
        </w:rPr>
        <w:t>.</w:t>
      </w:r>
    </w:p>
    <w:p w:rsidR="00E50C37" w:rsidRPr="00100660" w:rsidP="00E50C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00660">
        <w:rPr>
          <w:rFonts w:ascii="Times New Roman" w:eastAsia="Calibri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делу, мировым судьёй не установлено.</w:t>
      </w:r>
    </w:p>
    <w:p w:rsidR="00E50C37" w:rsidRPr="00100660" w:rsidP="00B21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Обстоятельств, </w:t>
      </w:r>
      <w:r w:rsidRPr="00100660" w:rsidR="00BB5C9A">
        <w:rPr>
          <w:rFonts w:ascii="Times New Roman" w:eastAsia="Calibri" w:hAnsi="Times New Roman" w:cs="Times New Roman"/>
          <w:sz w:val="20"/>
          <w:szCs w:val="20"/>
        </w:rPr>
        <w:t xml:space="preserve">смягчающих и </w:t>
      </w:r>
      <w:r w:rsidRPr="00100660">
        <w:rPr>
          <w:rFonts w:ascii="Times New Roman" w:eastAsia="Calibri" w:hAnsi="Times New Roman" w:cs="Times New Roman"/>
          <w:sz w:val="20"/>
          <w:szCs w:val="20"/>
        </w:rPr>
        <w:t>отягчающи</w:t>
      </w:r>
      <w:r w:rsidRPr="00100660" w:rsidR="000157AC">
        <w:rPr>
          <w:rFonts w:ascii="Times New Roman" w:eastAsia="Calibri" w:hAnsi="Times New Roman" w:cs="Times New Roman"/>
          <w:sz w:val="20"/>
          <w:szCs w:val="20"/>
        </w:rPr>
        <w:t>х</w:t>
      </w: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 ответственность</w:t>
      </w:r>
      <w:r w:rsidRPr="00100660" w:rsidR="00C07911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100660" w:rsidR="000157AC">
        <w:rPr>
          <w:rFonts w:ascii="Times New Roman" w:eastAsia="Calibri" w:hAnsi="Times New Roman" w:cs="Times New Roman"/>
          <w:sz w:val="20"/>
          <w:szCs w:val="20"/>
        </w:rPr>
        <w:t>не установлено.</w:t>
      </w:r>
    </w:p>
    <w:p w:rsidR="00B213CB" w:rsidRPr="00100660" w:rsidP="00B21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Разрешая вопрос о виде и размере административного </w:t>
      </w:r>
      <w:r w:rsidRPr="00100660">
        <w:rPr>
          <w:rFonts w:ascii="Times New Roman" w:eastAsia="Calibri" w:hAnsi="Times New Roman" w:cs="Times New Roman"/>
          <w:sz w:val="20"/>
          <w:szCs w:val="20"/>
        </w:rPr>
        <w:t>наказания, мировой судья учитывает характер совершенного административного правонарушения, е</w:t>
      </w:r>
      <w:r w:rsidRPr="00100660" w:rsidR="00BB5C9A">
        <w:rPr>
          <w:rFonts w:ascii="Times New Roman" w:eastAsia="Calibri" w:hAnsi="Times New Roman" w:cs="Times New Roman"/>
          <w:sz w:val="20"/>
          <w:szCs w:val="20"/>
        </w:rPr>
        <w:t>го</w:t>
      </w: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 личность, семейное и материальное положение, </w:t>
      </w:r>
      <w:r w:rsidRPr="00100660" w:rsidR="00BB5C9A">
        <w:rPr>
          <w:rFonts w:ascii="Times New Roman" w:eastAsia="Calibri" w:hAnsi="Times New Roman" w:cs="Times New Roman"/>
          <w:sz w:val="20"/>
          <w:szCs w:val="20"/>
        </w:rPr>
        <w:t xml:space="preserve">отсутствие </w:t>
      </w:r>
      <w:r w:rsidRPr="00100660">
        <w:rPr>
          <w:rFonts w:ascii="Times New Roman" w:eastAsia="Calibri" w:hAnsi="Times New Roman" w:cs="Times New Roman"/>
          <w:sz w:val="20"/>
          <w:szCs w:val="20"/>
        </w:rPr>
        <w:t>обстоятельств, смягчающ</w:t>
      </w:r>
      <w:r w:rsidRPr="00100660" w:rsidR="00BB5C9A">
        <w:rPr>
          <w:rFonts w:ascii="Times New Roman" w:eastAsia="Calibri" w:hAnsi="Times New Roman" w:cs="Times New Roman"/>
          <w:sz w:val="20"/>
          <w:szCs w:val="20"/>
        </w:rPr>
        <w:t xml:space="preserve">их и отягчающих </w:t>
      </w: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 административную ответственность.</w:t>
      </w:r>
    </w:p>
    <w:p w:rsidR="00B213CB" w:rsidRPr="00100660" w:rsidP="00B213C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00660">
        <w:rPr>
          <w:rFonts w:ascii="Times New Roman" w:eastAsia="Calibri" w:hAnsi="Times New Roman" w:cs="Times New Roman"/>
          <w:sz w:val="20"/>
          <w:szCs w:val="20"/>
        </w:rPr>
        <w:tab/>
        <w:t xml:space="preserve">Согласно ч.1 ст. 3.1 КоАП РФ, </w:t>
      </w:r>
      <w:r w:rsidRPr="00100660">
        <w:rPr>
          <w:rFonts w:ascii="Times New Roman" w:eastAsia="Calibri" w:hAnsi="Times New Roman" w:cs="Times New Roman"/>
          <w:sz w:val="20"/>
          <w:szCs w:val="20"/>
        </w:rPr>
        <w:t>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B213CB" w:rsidRPr="00100660" w:rsidP="00B21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00660">
        <w:rPr>
          <w:rFonts w:ascii="Times New Roman" w:eastAsia="Calibri" w:hAnsi="Times New Roman" w:cs="Times New Roman"/>
          <w:sz w:val="20"/>
          <w:szCs w:val="20"/>
        </w:rPr>
        <w:t>С уч</w:t>
      </w: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ётом </w:t>
      </w:r>
      <w:r w:rsidRPr="00100660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100660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B213CB" w:rsidRPr="00100660" w:rsidP="00B213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100660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100660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A570F4" w:rsidRPr="00100660" w:rsidP="00A570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00660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Муратова Девлетхана Смаиловича</w:t>
      </w:r>
      <w:r w:rsidRPr="00100660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100660" w:rsidR="006128CE">
        <w:rPr>
          <w:rFonts w:ascii="Times New Roman" w:eastAsia="Arial Unicode MS" w:hAnsi="Times New Roman" w:cs="Times New Roman"/>
          <w:sz w:val="20"/>
          <w:szCs w:val="20"/>
        </w:rPr>
        <w:t xml:space="preserve">признать </w:t>
      </w:r>
      <w:r w:rsidRPr="00100660" w:rsidR="006128CE">
        <w:rPr>
          <w:rFonts w:ascii="Times New Roman" w:eastAsia="Calibri" w:hAnsi="Times New Roman" w:cs="Times New Roman"/>
          <w:sz w:val="20"/>
          <w:szCs w:val="20"/>
        </w:rPr>
        <w:t>виновн</w:t>
      </w:r>
      <w:r w:rsidRPr="00100660" w:rsidR="00DB0FCF">
        <w:rPr>
          <w:rFonts w:ascii="Times New Roman" w:eastAsia="Calibri" w:hAnsi="Times New Roman" w:cs="Times New Roman"/>
          <w:sz w:val="20"/>
          <w:szCs w:val="20"/>
        </w:rPr>
        <w:t>ым</w:t>
      </w:r>
      <w:r w:rsidRPr="00100660" w:rsidR="006128CE">
        <w:rPr>
          <w:rFonts w:ascii="Times New Roman" w:eastAsia="Calibri" w:hAnsi="Times New Roman" w:cs="Times New Roman"/>
          <w:sz w:val="20"/>
          <w:szCs w:val="20"/>
        </w:rPr>
        <w:t xml:space="preserve"> в совершении административного правонарушения, предусмотренного ч. 1 ст. 20.25 Кодекса РФ об административных</w:t>
      </w:r>
      <w:r w:rsidRPr="00100660" w:rsidR="00627588">
        <w:rPr>
          <w:rFonts w:ascii="Times New Roman" w:eastAsia="Calibri" w:hAnsi="Times New Roman" w:cs="Times New Roman"/>
          <w:sz w:val="20"/>
          <w:szCs w:val="20"/>
        </w:rPr>
        <w:t xml:space="preserve"> правонарушениях, и назначить ему</w:t>
      </w:r>
      <w:r w:rsidRPr="00100660" w:rsidR="006128CE">
        <w:rPr>
          <w:rFonts w:ascii="Times New Roman" w:eastAsia="Calibri" w:hAnsi="Times New Roman" w:cs="Times New Roman"/>
          <w:sz w:val="20"/>
          <w:szCs w:val="20"/>
        </w:rPr>
        <w:t xml:space="preserve"> наказание в виде </w:t>
      </w:r>
      <w:r w:rsidRPr="00100660" w:rsidR="00DB0FCF">
        <w:rPr>
          <w:rFonts w:ascii="Times New Roman" w:eastAsia="Calibri" w:hAnsi="Times New Roman" w:cs="Times New Roman"/>
          <w:sz w:val="20"/>
          <w:szCs w:val="20"/>
        </w:rPr>
        <w:t>адми</w:t>
      </w:r>
      <w:r w:rsidRPr="00100660" w:rsidR="00D13480">
        <w:rPr>
          <w:rFonts w:ascii="Times New Roman" w:eastAsia="Calibri" w:hAnsi="Times New Roman" w:cs="Times New Roman"/>
          <w:sz w:val="20"/>
          <w:szCs w:val="20"/>
        </w:rPr>
        <w:t xml:space="preserve">нистративного </w:t>
      </w:r>
      <w:r w:rsidRPr="00100660" w:rsidR="0066471D">
        <w:rPr>
          <w:rFonts w:ascii="Times New Roman" w:eastAsia="Calibri" w:hAnsi="Times New Roman" w:cs="Times New Roman"/>
          <w:sz w:val="20"/>
          <w:szCs w:val="20"/>
        </w:rPr>
        <w:t>штрафа в размере 10</w:t>
      </w:r>
      <w:r w:rsidRPr="00100660">
        <w:rPr>
          <w:rFonts w:ascii="Times New Roman" w:eastAsia="Calibri" w:hAnsi="Times New Roman" w:cs="Times New Roman"/>
          <w:sz w:val="20"/>
          <w:szCs w:val="20"/>
        </w:rPr>
        <w:t>000</w:t>
      </w:r>
      <w:r w:rsidRPr="00100660" w:rsidR="00DB0FCF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100660" w:rsidR="0066471D">
        <w:rPr>
          <w:rFonts w:ascii="Times New Roman" w:eastAsia="Calibri" w:hAnsi="Times New Roman" w:cs="Times New Roman"/>
          <w:sz w:val="20"/>
          <w:szCs w:val="20"/>
        </w:rPr>
        <w:t>десять</w:t>
      </w:r>
      <w:r w:rsidRPr="00100660" w:rsidR="00031E5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00660" w:rsidR="00DB0FCF">
        <w:rPr>
          <w:rFonts w:ascii="Times New Roman" w:eastAsia="Calibri" w:hAnsi="Times New Roman" w:cs="Times New Roman"/>
          <w:sz w:val="20"/>
          <w:szCs w:val="20"/>
        </w:rPr>
        <w:t>тысяч</w:t>
      </w:r>
      <w:r w:rsidRPr="00100660" w:rsidR="00031E53">
        <w:rPr>
          <w:rFonts w:ascii="Times New Roman" w:eastAsia="Calibri" w:hAnsi="Times New Roman" w:cs="Times New Roman"/>
          <w:sz w:val="20"/>
          <w:szCs w:val="20"/>
        </w:rPr>
        <w:t>)</w:t>
      </w:r>
      <w:r w:rsidRPr="00100660" w:rsidR="00DB0FCF">
        <w:rPr>
          <w:rFonts w:ascii="Times New Roman" w:eastAsia="Calibri" w:hAnsi="Times New Roman" w:cs="Times New Roman"/>
          <w:sz w:val="20"/>
          <w:szCs w:val="20"/>
        </w:rPr>
        <w:t xml:space="preserve"> рублей. </w:t>
      </w:r>
    </w:p>
    <w:p w:rsidR="0066471D" w:rsidRPr="00100660" w:rsidP="00A570F4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100660">
        <w:rPr>
          <w:sz w:val="20"/>
          <w:szCs w:val="20"/>
        </w:rPr>
        <w:t xml:space="preserve">Штраф подлежит уплате по следующим реквизитам: </w:t>
      </w:r>
      <w:r w:rsidRPr="00100660">
        <w:rPr>
          <w:rFonts w:eastAsia="Calibri"/>
          <w:sz w:val="20"/>
          <w:szCs w:val="20"/>
        </w:rPr>
        <w:t xml:space="preserve">получатель: </w:t>
      </w:r>
      <w:r w:rsidRPr="00100660">
        <w:rPr>
          <w:sz w:val="20"/>
          <w:szCs w:val="20"/>
        </w:rPr>
        <w:t>УФК по Республике Крым (Министерство юстиции Республики Крым), ИНН 9102013284, КП</w:t>
      </w:r>
      <w:r w:rsidRPr="00100660">
        <w:rPr>
          <w:sz w:val="20"/>
          <w:szCs w:val="20"/>
        </w:rPr>
        <w:t xml:space="preserve">П 910201001, Банк получателя: </w:t>
      </w:r>
      <w:r w:rsidRPr="00100660" w:rsidR="00D13480">
        <w:rPr>
          <w:sz w:val="20"/>
          <w:szCs w:val="20"/>
        </w:rPr>
        <w:t>ОКЦ N 7 ЮГУ Банка России //УФК по Республике Крым г.</w:t>
      </w:r>
      <w:r w:rsidRPr="00100660" w:rsidR="00002BCD">
        <w:rPr>
          <w:sz w:val="20"/>
          <w:szCs w:val="20"/>
        </w:rPr>
        <w:t xml:space="preserve"> </w:t>
      </w:r>
      <w:r w:rsidRPr="00100660" w:rsidR="00D13480">
        <w:rPr>
          <w:sz w:val="20"/>
          <w:szCs w:val="20"/>
        </w:rPr>
        <w:t>Симферополь</w:t>
      </w:r>
      <w:r w:rsidRPr="00100660">
        <w:rPr>
          <w:sz w:val="20"/>
          <w:szCs w:val="20"/>
        </w:rPr>
        <w:t>, БИК 013510002, единый казначейский счет 40102810645370000035, казначейский счет 03100643000000017500, лицевой счет 04752203230 в УФК по Республике Крым, Код Сво</w:t>
      </w:r>
      <w:r w:rsidRPr="00100660">
        <w:rPr>
          <w:sz w:val="20"/>
          <w:szCs w:val="20"/>
        </w:rPr>
        <w:t xml:space="preserve">дного реестра 35220323, ОКТМО 35718000, КБК 82811601203010025140, УИН </w:t>
      </w:r>
      <w:r w:rsidRPr="00100660">
        <w:rPr>
          <w:sz w:val="20"/>
          <w:szCs w:val="20"/>
        </w:rPr>
        <w:t>0410760300605001712620174</w:t>
      </w:r>
      <w:r w:rsidRPr="00100660">
        <w:rPr>
          <w:sz w:val="20"/>
          <w:szCs w:val="20"/>
        </w:rPr>
        <w:t>.</w:t>
      </w:r>
    </w:p>
    <w:p w:rsidR="00A570F4" w:rsidRPr="00100660" w:rsidP="00A570F4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100660">
        <w:rPr>
          <w:sz w:val="20"/>
          <w:szCs w:val="20"/>
        </w:rPr>
        <w:t xml:space="preserve">Квитанция об уплате штрафа должна быть представлена мировому судье судебного участка № 60 Красноперекопского судебного района Республики Крым до истечения </w:t>
      </w:r>
      <w:r w:rsidRPr="00100660">
        <w:rPr>
          <w:sz w:val="20"/>
          <w:szCs w:val="20"/>
        </w:rPr>
        <w:t>срока уплаты штрафа.</w:t>
      </w:r>
    </w:p>
    <w:p w:rsidR="00A570F4" w:rsidRPr="00100660" w:rsidP="00A570F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0660">
        <w:rPr>
          <w:rFonts w:ascii="Times New Roman" w:hAnsi="Times New Roman" w:cs="Times New Roman"/>
          <w:sz w:val="20"/>
          <w:szCs w:val="20"/>
        </w:rPr>
        <w:t>Разъяснить, что в соответствии со ст.32.2 КоАП Р</w:t>
      </w:r>
      <w:r w:rsidRPr="00100660" w:rsidR="00031E53">
        <w:rPr>
          <w:rFonts w:ascii="Times New Roman" w:hAnsi="Times New Roman" w:cs="Times New Roman"/>
          <w:sz w:val="20"/>
          <w:szCs w:val="20"/>
        </w:rPr>
        <w:t>Ф</w:t>
      </w:r>
      <w:r w:rsidRPr="00100660">
        <w:rPr>
          <w:rFonts w:ascii="Times New Roman" w:hAnsi="Times New Roman" w:cs="Times New Roman"/>
          <w:sz w:val="20"/>
          <w:szCs w:val="20"/>
        </w:rPr>
        <w:t xml:space="preserve">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</w:t>
      </w:r>
      <w:r w:rsidRPr="00100660">
        <w:rPr>
          <w:rFonts w:ascii="Times New Roman" w:hAnsi="Times New Roman" w:cs="Times New Roman"/>
          <w:sz w:val="20"/>
          <w:szCs w:val="20"/>
        </w:rPr>
        <w:t>а в законную силу либо со дня отсрочки или рассрочки, предусмотренных статьей 31.5 КоАП Р</w:t>
      </w:r>
      <w:r w:rsidRPr="00100660" w:rsidR="00031E53">
        <w:rPr>
          <w:rFonts w:ascii="Times New Roman" w:hAnsi="Times New Roman" w:cs="Times New Roman"/>
          <w:sz w:val="20"/>
          <w:szCs w:val="20"/>
        </w:rPr>
        <w:t>Ф</w:t>
      </w:r>
      <w:r w:rsidRPr="00100660">
        <w:rPr>
          <w:rFonts w:ascii="Times New Roman" w:hAnsi="Times New Roman" w:cs="Times New Roman"/>
          <w:sz w:val="20"/>
          <w:szCs w:val="20"/>
        </w:rPr>
        <w:t>.</w:t>
      </w:r>
    </w:p>
    <w:p w:rsidR="00A570F4" w:rsidRPr="00100660" w:rsidP="00A570F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0660">
        <w:rPr>
          <w:rFonts w:ascii="Times New Roman" w:hAnsi="Times New Roman" w:cs="Times New Roman"/>
          <w:sz w:val="20"/>
          <w:szCs w:val="20"/>
        </w:rPr>
        <w:t xml:space="preserve">Разъяснить, что в соответствии с </w:t>
      </w:r>
      <w:r w:rsidRPr="00100660" w:rsidR="00627588">
        <w:rPr>
          <w:rFonts w:ascii="Times New Roman" w:hAnsi="Times New Roman" w:cs="Times New Roman"/>
          <w:sz w:val="20"/>
          <w:szCs w:val="20"/>
        </w:rPr>
        <w:t xml:space="preserve">ч.1 </w:t>
      </w:r>
      <w:r w:rsidRPr="00100660">
        <w:rPr>
          <w:rFonts w:ascii="Times New Roman" w:hAnsi="Times New Roman" w:cs="Times New Roman"/>
          <w:sz w:val="20"/>
          <w:szCs w:val="20"/>
        </w:rPr>
        <w:t>ст. 20.25 КоАП Р</w:t>
      </w:r>
      <w:r w:rsidRPr="00100660" w:rsidR="00031E53">
        <w:rPr>
          <w:rFonts w:ascii="Times New Roman" w:hAnsi="Times New Roman" w:cs="Times New Roman"/>
          <w:sz w:val="20"/>
          <w:szCs w:val="20"/>
        </w:rPr>
        <w:t xml:space="preserve">Ф </w:t>
      </w:r>
      <w:r w:rsidRPr="00100660">
        <w:rPr>
          <w:rFonts w:ascii="Times New Roman" w:hAnsi="Times New Roman" w:cs="Times New Roman"/>
          <w:sz w:val="20"/>
          <w:szCs w:val="20"/>
        </w:rPr>
        <w:t>неуплата штрафа в шестидесятидневный срок влечет наложение административного штрафа в двукратном размере сумм</w:t>
      </w:r>
      <w:r w:rsidRPr="00100660">
        <w:rPr>
          <w:rFonts w:ascii="Times New Roman" w:hAnsi="Times New Roman" w:cs="Times New Roman"/>
          <w:sz w:val="20"/>
          <w:szCs w:val="20"/>
        </w:rPr>
        <w:t>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77485F" w:rsidRPr="00100660" w:rsidP="00A570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00660">
        <w:rPr>
          <w:rFonts w:ascii="Times New Roman" w:eastAsia="Calibri" w:hAnsi="Times New Roman" w:cs="Times New Roman"/>
          <w:sz w:val="20"/>
          <w:szCs w:val="20"/>
        </w:rPr>
        <w:t>Постановление может быть обжаловано в Красноперекопский районный суд Республики Крым в течение 1</w:t>
      </w: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0 </w:t>
      </w:r>
      <w:r w:rsidRPr="00100660" w:rsidR="0090089F">
        <w:rPr>
          <w:rFonts w:ascii="Times New Roman" w:eastAsia="Calibri" w:hAnsi="Times New Roman" w:cs="Times New Roman"/>
          <w:sz w:val="20"/>
          <w:szCs w:val="20"/>
        </w:rPr>
        <w:t>дней</w:t>
      </w:r>
      <w:r w:rsidRPr="00100660">
        <w:rPr>
          <w:rFonts w:ascii="Times New Roman" w:eastAsia="Calibri" w:hAnsi="Times New Roman" w:cs="Times New Roman"/>
          <w:sz w:val="20"/>
          <w:szCs w:val="20"/>
        </w:rPr>
        <w:t xml:space="preserve"> со дня </w:t>
      </w:r>
      <w:r w:rsidRPr="001006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100660">
        <w:rPr>
          <w:rFonts w:ascii="Times New Roman" w:eastAsia="Calibri" w:hAnsi="Times New Roman" w:cs="Times New Roman"/>
          <w:sz w:val="20"/>
          <w:szCs w:val="20"/>
        </w:rPr>
        <w:t>через мирового судью или непосредственно в суд, уполномоченный рассматривать жалобу.</w:t>
      </w:r>
    </w:p>
    <w:p w:rsidR="00853016" w:rsidRPr="00100660" w:rsidP="00A570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05B36" w:rsidRPr="00100660" w:rsidP="00907B7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00660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100660">
        <w:rPr>
          <w:rFonts w:ascii="Times New Roman" w:eastAsia="Calibri" w:hAnsi="Times New Roman" w:cs="Times New Roman"/>
          <w:sz w:val="20"/>
          <w:szCs w:val="20"/>
        </w:rPr>
        <w:tab/>
      </w:r>
      <w:r w:rsidRPr="00100660">
        <w:rPr>
          <w:rFonts w:ascii="Times New Roman" w:eastAsia="Calibri" w:hAnsi="Times New Roman" w:cs="Times New Roman"/>
          <w:sz w:val="20"/>
          <w:szCs w:val="20"/>
        </w:rPr>
        <w:tab/>
      </w:r>
      <w:r w:rsidRPr="00100660">
        <w:rPr>
          <w:rFonts w:ascii="Times New Roman" w:eastAsia="Calibri" w:hAnsi="Times New Roman" w:cs="Times New Roman"/>
          <w:sz w:val="20"/>
          <w:szCs w:val="20"/>
        </w:rPr>
        <w:tab/>
      </w:r>
      <w:r w:rsidRPr="00100660">
        <w:rPr>
          <w:rFonts w:ascii="Times New Roman" w:eastAsia="Calibri" w:hAnsi="Times New Roman" w:cs="Times New Roman"/>
          <w:sz w:val="20"/>
          <w:szCs w:val="20"/>
        </w:rPr>
        <w:tab/>
      </w:r>
      <w:r w:rsidRPr="00100660" w:rsidR="0066471D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100660">
        <w:rPr>
          <w:rFonts w:ascii="Times New Roman" w:eastAsia="Calibri" w:hAnsi="Times New Roman" w:cs="Times New Roman"/>
          <w:sz w:val="20"/>
          <w:szCs w:val="20"/>
        </w:rPr>
        <w:tab/>
      </w:r>
      <w:r w:rsidRPr="00100660">
        <w:rPr>
          <w:rFonts w:ascii="Times New Roman" w:eastAsia="Calibri" w:hAnsi="Times New Roman" w:cs="Times New Roman"/>
          <w:sz w:val="20"/>
          <w:szCs w:val="20"/>
        </w:rPr>
        <w:tab/>
      </w:r>
      <w:r w:rsidRPr="00100660">
        <w:rPr>
          <w:rFonts w:ascii="Times New Roman" w:eastAsia="Calibri" w:hAnsi="Times New Roman" w:cs="Times New Roman"/>
          <w:sz w:val="20"/>
          <w:szCs w:val="20"/>
        </w:rPr>
        <w:tab/>
      </w:r>
      <w:r w:rsidRPr="00100660" w:rsidR="00170414">
        <w:rPr>
          <w:rFonts w:ascii="Times New Roman" w:eastAsia="Calibri" w:hAnsi="Times New Roman" w:cs="Times New Roman"/>
          <w:sz w:val="20"/>
          <w:szCs w:val="20"/>
        </w:rPr>
        <w:tab/>
      </w:r>
      <w:r w:rsidRPr="00100660" w:rsidR="0066471D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100660" w:rsidR="00C500E1">
        <w:rPr>
          <w:rFonts w:ascii="Times New Roman" w:eastAsia="Calibri" w:hAnsi="Times New Roman" w:cs="Times New Roman"/>
          <w:sz w:val="20"/>
          <w:szCs w:val="20"/>
        </w:rPr>
        <w:t>П.П. Ямщиков</w:t>
      </w:r>
      <w:r w:rsidRPr="00100660" w:rsidR="0013122B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00660" w:rsidRPr="00100660" w:rsidP="00907B7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00660" w:rsidRPr="00100660" w:rsidP="00907B7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00660" w:rsidRPr="00100660" w:rsidP="00100660">
      <w:pPr>
        <w:ind w:firstLine="709"/>
        <w:jc w:val="both"/>
        <w:rPr>
          <w:sz w:val="20"/>
          <w:szCs w:val="20"/>
        </w:rPr>
      </w:pPr>
      <w:r w:rsidRPr="00100660">
        <w:rPr>
          <w:sz w:val="20"/>
          <w:szCs w:val="20"/>
        </w:rPr>
        <w:t xml:space="preserve">ДЕПЕРСОНИФИКАЦИЮ </w:t>
      </w:r>
    </w:p>
    <w:p w:rsidR="00100660" w:rsidRPr="00100660" w:rsidP="00100660">
      <w:pPr>
        <w:ind w:firstLine="709"/>
        <w:jc w:val="both"/>
        <w:rPr>
          <w:sz w:val="20"/>
          <w:szCs w:val="20"/>
        </w:rPr>
      </w:pPr>
      <w:r w:rsidRPr="00100660">
        <w:rPr>
          <w:sz w:val="20"/>
          <w:szCs w:val="20"/>
        </w:rPr>
        <w:t>Лингвистический контроль произвела</w:t>
      </w:r>
    </w:p>
    <w:p w:rsidR="00100660" w:rsidRPr="00100660" w:rsidP="00100660">
      <w:pPr>
        <w:ind w:firstLine="709"/>
        <w:jc w:val="both"/>
        <w:rPr>
          <w:sz w:val="20"/>
          <w:szCs w:val="20"/>
        </w:rPr>
      </w:pPr>
      <w:r w:rsidRPr="00100660">
        <w:rPr>
          <w:sz w:val="20"/>
          <w:szCs w:val="20"/>
        </w:rPr>
        <w:t xml:space="preserve">помощник </w:t>
      </w:r>
      <w:r w:rsidRPr="00100660">
        <w:rPr>
          <w:sz w:val="20"/>
          <w:szCs w:val="20"/>
        </w:rPr>
        <w:t>м</w:t>
      </w:r>
      <w:r w:rsidRPr="00100660">
        <w:rPr>
          <w:sz w:val="20"/>
          <w:szCs w:val="20"/>
        </w:rPr>
        <w:t xml:space="preserve">/с  _______________ М.А. </w:t>
      </w:r>
      <w:r w:rsidRPr="00100660">
        <w:rPr>
          <w:sz w:val="20"/>
          <w:szCs w:val="20"/>
        </w:rPr>
        <w:t>Гевак</w:t>
      </w:r>
    </w:p>
    <w:p w:rsidR="00100660" w:rsidRPr="00100660" w:rsidP="00100660">
      <w:pPr>
        <w:ind w:firstLine="709"/>
        <w:jc w:val="both"/>
        <w:rPr>
          <w:sz w:val="20"/>
          <w:szCs w:val="20"/>
        </w:rPr>
      </w:pPr>
      <w:r w:rsidRPr="00100660">
        <w:rPr>
          <w:sz w:val="20"/>
          <w:szCs w:val="20"/>
        </w:rPr>
        <w:t>СОГЛАСОВАНО</w:t>
      </w:r>
    </w:p>
    <w:p w:rsidR="00100660" w:rsidRPr="00100660" w:rsidP="00100660">
      <w:pPr>
        <w:ind w:firstLine="709"/>
        <w:jc w:val="both"/>
        <w:rPr>
          <w:iCs/>
          <w:sz w:val="20"/>
          <w:szCs w:val="20"/>
        </w:rPr>
      </w:pPr>
      <w:r w:rsidRPr="00100660">
        <w:rPr>
          <w:sz w:val="20"/>
          <w:szCs w:val="20"/>
        </w:rPr>
        <w:t xml:space="preserve">Мировой судья  ________________________  П.П. Ямщиков </w:t>
      </w:r>
    </w:p>
    <w:p w:rsidR="00100660" w:rsidRPr="00100660" w:rsidP="00100660">
      <w:pPr>
        <w:ind w:firstLine="709"/>
        <w:jc w:val="both"/>
        <w:rPr>
          <w:iCs/>
          <w:sz w:val="20"/>
          <w:szCs w:val="20"/>
        </w:rPr>
      </w:pPr>
      <w:r w:rsidRPr="00100660">
        <w:rPr>
          <w:iCs/>
          <w:sz w:val="20"/>
          <w:szCs w:val="20"/>
        </w:rPr>
        <w:t>«____»_____________ 20___г.</w:t>
      </w:r>
    </w:p>
    <w:p w:rsidR="00100660" w:rsidRPr="00031E53" w:rsidP="00907B76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</w:p>
    <w:sectPr w:rsidSect="00853016">
      <w:headerReference w:type="defaul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194967"/>
      <w:docPartObj>
        <w:docPartGallery w:val="Page Numbers (Top of Page)"/>
        <w:docPartUnique/>
      </w:docPartObj>
    </w:sdtPr>
    <w:sdtContent>
      <w:p w:rsidR="00CF0FC6" w:rsidP="0063758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66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271"/>
    <w:rsid w:val="00001331"/>
    <w:rsid w:val="00002578"/>
    <w:rsid w:val="00002BCD"/>
    <w:rsid w:val="00006B28"/>
    <w:rsid w:val="00006BE0"/>
    <w:rsid w:val="0001486A"/>
    <w:rsid w:val="000157AC"/>
    <w:rsid w:val="00016656"/>
    <w:rsid w:val="00031E53"/>
    <w:rsid w:val="00032AB1"/>
    <w:rsid w:val="00043232"/>
    <w:rsid w:val="00055CA9"/>
    <w:rsid w:val="00061129"/>
    <w:rsid w:val="00074956"/>
    <w:rsid w:val="00097526"/>
    <w:rsid w:val="000A4771"/>
    <w:rsid w:val="000B4A15"/>
    <w:rsid w:val="000B588A"/>
    <w:rsid w:val="000D7281"/>
    <w:rsid w:val="000E1FD6"/>
    <w:rsid w:val="000F3A1C"/>
    <w:rsid w:val="000F6A7F"/>
    <w:rsid w:val="00100660"/>
    <w:rsid w:val="00103289"/>
    <w:rsid w:val="00110020"/>
    <w:rsid w:val="001114E0"/>
    <w:rsid w:val="00112040"/>
    <w:rsid w:val="00116303"/>
    <w:rsid w:val="00124D4F"/>
    <w:rsid w:val="0013122B"/>
    <w:rsid w:val="001313CA"/>
    <w:rsid w:val="001313FD"/>
    <w:rsid w:val="0014227E"/>
    <w:rsid w:val="001435DA"/>
    <w:rsid w:val="00147924"/>
    <w:rsid w:val="00155993"/>
    <w:rsid w:val="00161C0D"/>
    <w:rsid w:val="00164A22"/>
    <w:rsid w:val="00167873"/>
    <w:rsid w:val="00170414"/>
    <w:rsid w:val="001739EC"/>
    <w:rsid w:val="00173AE2"/>
    <w:rsid w:val="001760EA"/>
    <w:rsid w:val="00193EB2"/>
    <w:rsid w:val="001965F1"/>
    <w:rsid w:val="001974F3"/>
    <w:rsid w:val="001A6804"/>
    <w:rsid w:val="001C44F8"/>
    <w:rsid w:val="001C5A13"/>
    <w:rsid w:val="001D04F0"/>
    <w:rsid w:val="001D2009"/>
    <w:rsid w:val="001F27EA"/>
    <w:rsid w:val="001F39F4"/>
    <w:rsid w:val="0020005A"/>
    <w:rsid w:val="00210CB5"/>
    <w:rsid w:val="002151AE"/>
    <w:rsid w:val="002207EC"/>
    <w:rsid w:val="00223500"/>
    <w:rsid w:val="00223CB8"/>
    <w:rsid w:val="00227B4A"/>
    <w:rsid w:val="002469BC"/>
    <w:rsid w:val="00251271"/>
    <w:rsid w:val="002558A0"/>
    <w:rsid w:val="0026691E"/>
    <w:rsid w:val="00291458"/>
    <w:rsid w:val="002971FE"/>
    <w:rsid w:val="00297400"/>
    <w:rsid w:val="002B0D91"/>
    <w:rsid w:val="002B5736"/>
    <w:rsid w:val="002C09C3"/>
    <w:rsid w:val="002C708C"/>
    <w:rsid w:val="002E1052"/>
    <w:rsid w:val="002E2AFE"/>
    <w:rsid w:val="002F6D32"/>
    <w:rsid w:val="003267DA"/>
    <w:rsid w:val="003279BC"/>
    <w:rsid w:val="00335560"/>
    <w:rsid w:val="00336349"/>
    <w:rsid w:val="00346C42"/>
    <w:rsid w:val="00353E06"/>
    <w:rsid w:val="00355447"/>
    <w:rsid w:val="00371100"/>
    <w:rsid w:val="0038439D"/>
    <w:rsid w:val="00396C83"/>
    <w:rsid w:val="003A2DEC"/>
    <w:rsid w:val="003B3C84"/>
    <w:rsid w:val="003B3CFE"/>
    <w:rsid w:val="003B64A4"/>
    <w:rsid w:val="003B758D"/>
    <w:rsid w:val="003C2B53"/>
    <w:rsid w:val="003D2567"/>
    <w:rsid w:val="003D3BDC"/>
    <w:rsid w:val="00400504"/>
    <w:rsid w:val="00403709"/>
    <w:rsid w:val="004151DC"/>
    <w:rsid w:val="0044043C"/>
    <w:rsid w:val="00476941"/>
    <w:rsid w:val="00482FC9"/>
    <w:rsid w:val="00486EF3"/>
    <w:rsid w:val="0049285A"/>
    <w:rsid w:val="004A6AAA"/>
    <w:rsid w:val="004B2964"/>
    <w:rsid w:val="004C0C83"/>
    <w:rsid w:val="004C66DD"/>
    <w:rsid w:val="004D0556"/>
    <w:rsid w:val="004D501D"/>
    <w:rsid w:val="004E0CC5"/>
    <w:rsid w:val="004E56C6"/>
    <w:rsid w:val="005065AA"/>
    <w:rsid w:val="0051194E"/>
    <w:rsid w:val="00541DD5"/>
    <w:rsid w:val="005717C7"/>
    <w:rsid w:val="00571F44"/>
    <w:rsid w:val="00577A00"/>
    <w:rsid w:val="005828A1"/>
    <w:rsid w:val="00583FF1"/>
    <w:rsid w:val="00594DA7"/>
    <w:rsid w:val="005968DE"/>
    <w:rsid w:val="005A072D"/>
    <w:rsid w:val="005A7F09"/>
    <w:rsid w:val="005B6829"/>
    <w:rsid w:val="005C0CAE"/>
    <w:rsid w:val="005C66F1"/>
    <w:rsid w:val="005D0F81"/>
    <w:rsid w:val="005D1400"/>
    <w:rsid w:val="005D61A8"/>
    <w:rsid w:val="005E30DA"/>
    <w:rsid w:val="005E45C7"/>
    <w:rsid w:val="005E6BB7"/>
    <w:rsid w:val="005F0918"/>
    <w:rsid w:val="005F0937"/>
    <w:rsid w:val="00603DE1"/>
    <w:rsid w:val="00605BE8"/>
    <w:rsid w:val="006128CE"/>
    <w:rsid w:val="0061324B"/>
    <w:rsid w:val="006256F1"/>
    <w:rsid w:val="00627588"/>
    <w:rsid w:val="00631131"/>
    <w:rsid w:val="00637587"/>
    <w:rsid w:val="006446F0"/>
    <w:rsid w:val="00650569"/>
    <w:rsid w:val="00653326"/>
    <w:rsid w:val="00654DC8"/>
    <w:rsid w:val="00663A8C"/>
    <w:rsid w:val="0066471D"/>
    <w:rsid w:val="00670399"/>
    <w:rsid w:val="00674F42"/>
    <w:rsid w:val="00691467"/>
    <w:rsid w:val="00696FB4"/>
    <w:rsid w:val="006979E4"/>
    <w:rsid w:val="006A0269"/>
    <w:rsid w:val="006A21DA"/>
    <w:rsid w:val="006A47CD"/>
    <w:rsid w:val="006B62A7"/>
    <w:rsid w:val="006C6C70"/>
    <w:rsid w:val="006E2639"/>
    <w:rsid w:val="006F456F"/>
    <w:rsid w:val="00703914"/>
    <w:rsid w:val="0071305E"/>
    <w:rsid w:val="00715C53"/>
    <w:rsid w:val="00717F7B"/>
    <w:rsid w:val="007241DE"/>
    <w:rsid w:val="007323C3"/>
    <w:rsid w:val="00741630"/>
    <w:rsid w:val="00745528"/>
    <w:rsid w:val="007533E3"/>
    <w:rsid w:val="00756553"/>
    <w:rsid w:val="00761FDE"/>
    <w:rsid w:val="00762AE2"/>
    <w:rsid w:val="0077485F"/>
    <w:rsid w:val="00781D44"/>
    <w:rsid w:val="00783208"/>
    <w:rsid w:val="007837D8"/>
    <w:rsid w:val="00787537"/>
    <w:rsid w:val="007A26EA"/>
    <w:rsid w:val="007A317F"/>
    <w:rsid w:val="007B58D9"/>
    <w:rsid w:val="007D5CFF"/>
    <w:rsid w:val="007E0E46"/>
    <w:rsid w:val="007E286B"/>
    <w:rsid w:val="00804041"/>
    <w:rsid w:val="00823D07"/>
    <w:rsid w:val="00843847"/>
    <w:rsid w:val="00853016"/>
    <w:rsid w:val="008562CB"/>
    <w:rsid w:val="00856F77"/>
    <w:rsid w:val="008629BB"/>
    <w:rsid w:val="00874C9E"/>
    <w:rsid w:val="00891037"/>
    <w:rsid w:val="00892F65"/>
    <w:rsid w:val="008A6C11"/>
    <w:rsid w:val="008C2BB2"/>
    <w:rsid w:val="008E5B9A"/>
    <w:rsid w:val="008E67BA"/>
    <w:rsid w:val="008F51B0"/>
    <w:rsid w:val="00900407"/>
    <w:rsid w:val="0090089F"/>
    <w:rsid w:val="00903B9A"/>
    <w:rsid w:val="00905B36"/>
    <w:rsid w:val="00907B76"/>
    <w:rsid w:val="009128E7"/>
    <w:rsid w:val="009160AE"/>
    <w:rsid w:val="00922B7F"/>
    <w:rsid w:val="00932262"/>
    <w:rsid w:val="0093704B"/>
    <w:rsid w:val="0094061B"/>
    <w:rsid w:val="00942142"/>
    <w:rsid w:val="009539DB"/>
    <w:rsid w:val="00954483"/>
    <w:rsid w:val="00955453"/>
    <w:rsid w:val="00955D85"/>
    <w:rsid w:val="009612CD"/>
    <w:rsid w:val="00973265"/>
    <w:rsid w:val="009765AD"/>
    <w:rsid w:val="009A5C53"/>
    <w:rsid w:val="009B114A"/>
    <w:rsid w:val="009B61E5"/>
    <w:rsid w:val="009B6457"/>
    <w:rsid w:val="009E1D9B"/>
    <w:rsid w:val="009F72FC"/>
    <w:rsid w:val="00A04F34"/>
    <w:rsid w:val="00A05B23"/>
    <w:rsid w:val="00A23E1B"/>
    <w:rsid w:val="00A30A57"/>
    <w:rsid w:val="00A32E44"/>
    <w:rsid w:val="00A334A6"/>
    <w:rsid w:val="00A33E0B"/>
    <w:rsid w:val="00A35A08"/>
    <w:rsid w:val="00A3650F"/>
    <w:rsid w:val="00A447E8"/>
    <w:rsid w:val="00A454BD"/>
    <w:rsid w:val="00A46D03"/>
    <w:rsid w:val="00A570F4"/>
    <w:rsid w:val="00A7483A"/>
    <w:rsid w:val="00A83030"/>
    <w:rsid w:val="00A91609"/>
    <w:rsid w:val="00AB3846"/>
    <w:rsid w:val="00AB5C8E"/>
    <w:rsid w:val="00AE357A"/>
    <w:rsid w:val="00AF1458"/>
    <w:rsid w:val="00AF25F0"/>
    <w:rsid w:val="00B213CB"/>
    <w:rsid w:val="00B21539"/>
    <w:rsid w:val="00B2582E"/>
    <w:rsid w:val="00B30FD2"/>
    <w:rsid w:val="00B35BBE"/>
    <w:rsid w:val="00B449A8"/>
    <w:rsid w:val="00B55A19"/>
    <w:rsid w:val="00B568F2"/>
    <w:rsid w:val="00B60CEB"/>
    <w:rsid w:val="00B71AC0"/>
    <w:rsid w:val="00B776E4"/>
    <w:rsid w:val="00B80648"/>
    <w:rsid w:val="00B80972"/>
    <w:rsid w:val="00B913DF"/>
    <w:rsid w:val="00B941B6"/>
    <w:rsid w:val="00B971F0"/>
    <w:rsid w:val="00BB186C"/>
    <w:rsid w:val="00BB2A83"/>
    <w:rsid w:val="00BB470F"/>
    <w:rsid w:val="00BB5C9A"/>
    <w:rsid w:val="00BC5E82"/>
    <w:rsid w:val="00BF5313"/>
    <w:rsid w:val="00C011C2"/>
    <w:rsid w:val="00C07911"/>
    <w:rsid w:val="00C13B95"/>
    <w:rsid w:val="00C252D1"/>
    <w:rsid w:val="00C3188C"/>
    <w:rsid w:val="00C3694F"/>
    <w:rsid w:val="00C37A82"/>
    <w:rsid w:val="00C500E1"/>
    <w:rsid w:val="00C62B94"/>
    <w:rsid w:val="00C6603A"/>
    <w:rsid w:val="00C66ABC"/>
    <w:rsid w:val="00C71449"/>
    <w:rsid w:val="00C72ADB"/>
    <w:rsid w:val="00C73CC2"/>
    <w:rsid w:val="00C7447B"/>
    <w:rsid w:val="00C92A16"/>
    <w:rsid w:val="00CA12A8"/>
    <w:rsid w:val="00CA22B4"/>
    <w:rsid w:val="00CA4A6E"/>
    <w:rsid w:val="00CB4CE0"/>
    <w:rsid w:val="00CB78D3"/>
    <w:rsid w:val="00CE10AD"/>
    <w:rsid w:val="00CE3F7C"/>
    <w:rsid w:val="00CE571E"/>
    <w:rsid w:val="00CF0FC6"/>
    <w:rsid w:val="00CF4149"/>
    <w:rsid w:val="00D053E8"/>
    <w:rsid w:val="00D13480"/>
    <w:rsid w:val="00D1586D"/>
    <w:rsid w:val="00D2172D"/>
    <w:rsid w:val="00D23128"/>
    <w:rsid w:val="00D26080"/>
    <w:rsid w:val="00D315C2"/>
    <w:rsid w:val="00D325AF"/>
    <w:rsid w:val="00D44E4C"/>
    <w:rsid w:val="00D51F94"/>
    <w:rsid w:val="00D5364E"/>
    <w:rsid w:val="00D56A35"/>
    <w:rsid w:val="00D62713"/>
    <w:rsid w:val="00D77B27"/>
    <w:rsid w:val="00D81408"/>
    <w:rsid w:val="00D81897"/>
    <w:rsid w:val="00D93BCD"/>
    <w:rsid w:val="00D94345"/>
    <w:rsid w:val="00D94E86"/>
    <w:rsid w:val="00DA7A4A"/>
    <w:rsid w:val="00DB0FCF"/>
    <w:rsid w:val="00DB7048"/>
    <w:rsid w:val="00DC0307"/>
    <w:rsid w:val="00DC1D85"/>
    <w:rsid w:val="00DC4E73"/>
    <w:rsid w:val="00DD09B4"/>
    <w:rsid w:val="00DD34B8"/>
    <w:rsid w:val="00DE0680"/>
    <w:rsid w:val="00DE640E"/>
    <w:rsid w:val="00DF3658"/>
    <w:rsid w:val="00DF619C"/>
    <w:rsid w:val="00E07639"/>
    <w:rsid w:val="00E101A2"/>
    <w:rsid w:val="00E17DBA"/>
    <w:rsid w:val="00E2397E"/>
    <w:rsid w:val="00E26865"/>
    <w:rsid w:val="00E32015"/>
    <w:rsid w:val="00E50C37"/>
    <w:rsid w:val="00E676BD"/>
    <w:rsid w:val="00E76732"/>
    <w:rsid w:val="00E81CB3"/>
    <w:rsid w:val="00E83359"/>
    <w:rsid w:val="00E8711F"/>
    <w:rsid w:val="00E95627"/>
    <w:rsid w:val="00EA0D64"/>
    <w:rsid w:val="00EB14C2"/>
    <w:rsid w:val="00EB4895"/>
    <w:rsid w:val="00EB75DB"/>
    <w:rsid w:val="00EC0078"/>
    <w:rsid w:val="00EC5745"/>
    <w:rsid w:val="00ED072D"/>
    <w:rsid w:val="00EE50B6"/>
    <w:rsid w:val="00F01EA3"/>
    <w:rsid w:val="00F162C8"/>
    <w:rsid w:val="00F36455"/>
    <w:rsid w:val="00F3731C"/>
    <w:rsid w:val="00F4724B"/>
    <w:rsid w:val="00F53594"/>
    <w:rsid w:val="00F569C8"/>
    <w:rsid w:val="00F573FF"/>
    <w:rsid w:val="00F616D0"/>
    <w:rsid w:val="00F66A03"/>
    <w:rsid w:val="00F67030"/>
    <w:rsid w:val="00F74228"/>
    <w:rsid w:val="00F869C9"/>
    <w:rsid w:val="00F86F3D"/>
    <w:rsid w:val="00F93569"/>
    <w:rsid w:val="00FA643E"/>
    <w:rsid w:val="00FB5F6A"/>
    <w:rsid w:val="00FC1F90"/>
    <w:rsid w:val="00FC2108"/>
    <w:rsid w:val="00FD41F7"/>
    <w:rsid w:val="00FD4338"/>
    <w:rsid w:val="00FD52E7"/>
    <w:rsid w:val="00FE3957"/>
    <w:rsid w:val="00FF2624"/>
    <w:rsid w:val="00FF56E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6C6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F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F0FC6"/>
  </w:style>
  <w:style w:type="paragraph" w:styleId="Footer">
    <w:name w:val="footer"/>
    <w:basedOn w:val="Normal"/>
    <w:link w:val="a0"/>
    <w:uiPriority w:val="99"/>
    <w:unhideWhenUsed/>
    <w:rsid w:val="00CF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F0FC6"/>
  </w:style>
  <w:style w:type="paragraph" w:styleId="BalloonText">
    <w:name w:val="Balloon Text"/>
    <w:basedOn w:val="Normal"/>
    <w:link w:val="a1"/>
    <w:uiPriority w:val="99"/>
    <w:semiHidden/>
    <w:unhideWhenUsed/>
    <w:rsid w:val="00582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828A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511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basedOn w:val="DefaultParagraphFont"/>
    <w:rsid w:val="00A334A6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43F93-6C38-4C27-80C7-FAA2A27BF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