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A53E12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934589">
        <w:rPr>
          <w:rFonts w:ascii="Times New Roman" w:eastAsia="Times New Roman" w:hAnsi="Times New Roman" w:cs="Times New Roman"/>
          <w:lang w:eastAsia="ru-RU"/>
        </w:rPr>
        <w:t>7</w:t>
      </w:r>
      <w:r w:rsidR="00A53E12">
        <w:rPr>
          <w:rFonts w:ascii="Times New Roman" w:eastAsia="Times New Roman" w:hAnsi="Times New Roman" w:cs="Times New Roman"/>
          <w:lang w:eastAsia="ru-RU"/>
        </w:rPr>
        <w:t>72-96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Халиловой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Марины Вячеславовны, </w:t>
      </w:r>
      <w:r w:rsidR="00F91EC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Халилова М.В.</w:t>
      </w:r>
      <w:r w:rsidR="00934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725217259 ЦАФАП ГИБДД МВД по Республике Крым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Халилова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оплатила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5051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18810882230725217259 от 25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Халиловой М.В.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платеже (л.д.5); сведениями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 базы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данных ГИБДД (л.д.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986292">
        <w:rPr>
          <w:rFonts w:ascii="Times New Roman" w:eastAsia="Calibri" w:hAnsi="Times New Roman" w:cs="Times New Roman"/>
          <w:sz w:val="24"/>
          <w:szCs w:val="24"/>
        </w:rPr>
        <w:t>а</w:t>
      </w:r>
      <w:r w:rsidR="00967DE2">
        <w:rPr>
          <w:rFonts w:ascii="Times New Roman" w:eastAsia="Calibri" w:hAnsi="Times New Roman" w:cs="Times New Roman"/>
          <w:sz w:val="24"/>
          <w:szCs w:val="24"/>
        </w:rPr>
        <w:t>м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судья признаёт </w:t>
      </w:r>
      <w:r w:rsidRPr="00967DE2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="00986292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967D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Разрешая вопрос о виде 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размере административного наказания, мировой судья учитывает характер совершенного </w:t>
      </w:r>
      <w:r w:rsidR="00986292">
        <w:rPr>
          <w:rFonts w:ascii="Times New Roman" w:eastAsia="Calibri" w:hAnsi="Times New Roman" w:cs="Times New Roman"/>
          <w:sz w:val="24"/>
          <w:szCs w:val="24"/>
        </w:rPr>
        <w:t>Халиловой М.В.</w:t>
      </w:r>
      <w:r w:rsidR="00DF4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874A0D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98629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986292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C37A82">
        <w:rPr>
          <w:rFonts w:ascii="Times New Roman" w:eastAsia="Calibri" w:hAnsi="Times New Roman" w:cs="Times New Roman"/>
          <w:sz w:val="24"/>
          <w:szCs w:val="24"/>
        </w:rPr>
        <w:t>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Халилову Марину Вячеславовну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DF4967">
        <w:rPr>
          <w:rFonts w:ascii="Times New Roman" w:eastAsia="Calibri" w:hAnsi="Times New Roman" w:cs="Times New Roman"/>
          <w:sz w:val="24"/>
          <w:szCs w:val="24"/>
        </w:rPr>
        <w:t>ой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нистративных правонарушениях, и назначить е</w:t>
      </w:r>
      <w:r w:rsidR="00DF4967">
        <w:rPr>
          <w:rFonts w:ascii="Times New Roman" w:eastAsia="Calibri" w:hAnsi="Times New Roman" w:cs="Times New Roman"/>
          <w:sz w:val="24"/>
          <w:szCs w:val="24"/>
        </w:rPr>
        <w:t>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DF4967">
        <w:t>7</w:t>
      </w:r>
      <w:r w:rsidR="00A53E12">
        <w:t>3</w:t>
      </w:r>
      <w:r w:rsidR="00DF4967">
        <w:t>24201</w:t>
      </w:r>
      <w:r w:rsidR="00A53E12">
        <w:t>53.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</w:t>
      </w:r>
      <w:r w:rsidRPr="00C37A82">
        <w:rPr>
          <w:rFonts w:ascii="Times New Roman" w:hAnsi="Times New Roman" w:cs="Times New Roman"/>
          <w:sz w:val="24"/>
          <w:szCs w:val="24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</w:t>
      </w:r>
      <w:r w:rsidRPr="00C37A82">
        <w:rPr>
          <w:rFonts w:ascii="Times New Roman" w:hAnsi="Times New Roman" w:cs="Times New Roman"/>
          <w:sz w:val="24"/>
          <w:szCs w:val="24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91EC4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EC4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EC4" w:rsidP="00F91EC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F91EC4" w:rsidP="00F91EC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F91EC4" w:rsidP="00F91EC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F91EC4" w:rsidP="00F91EC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91EC4" w:rsidP="00F91EC4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F91EC4" w:rsidRPr="00C37A82" w:rsidP="00F91E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46748"/>
    <w:rsid w:val="00561CE0"/>
    <w:rsid w:val="00566CD4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9351D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91EC4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A076-E24B-4B19-AADA-64D5A7D8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