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3494" w:rsidRPr="00E707D0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E707D0" w:rsidR="001449D9">
        <w:rPr>
          <w:rFonts w:ascii="Times New Roman" w:eastAsia="Times New Roman" w:hAnsi="Times New Roman" w:cs="Times New Roman"/>
          <w:sz w:val="20"/>
          <w:szCs w:val="20"/>
          <w:lang w:eastAsia="ru-RU"/>
        </w:rPr>
        <w:t>176</w:t>
      </w:r>
      <w:r w:rsidRPr="00E707D0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E707D0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653494" w:rsidRPr="00E707D0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E707D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E707D0">
        <w:rPr>
          <w:rFonts w:ascii="Times New Roman" w:eastAsia="Times New Roman" w:hAnsi="Times New Roman" w:cs="Times New Roman"/>
          <w:sz w:val="20"/>
          <w:szCs w:val="20"/>
          <w:lang w:eastAsia="ru-RU"/>
        </w:rPr>
        <w:t>0060-01-202</w:t>
      </w:r>
      <w:r w:rsidRPr="00E707D0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E707D0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E707D0" w:rsidR="001700C8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E707D0" w:rsidR="002736D0">
        <w:rPr>
          <w:rFonts w:ascii="Times New Roman" w:eastAsia="Times New Roman" w:hAnsi="Times New Roman" w:cs="Times New Roman"/>
          <w:sz w:val="20"/>
          <w:szCs w:val="20"/>
          <w:lang w:eastAsia="ru-RU"/>
        </w:rPr>
        <w:t>70</w:t>
      </w:r>
      <w:r w:rsidRPr="00E707D0" w:rsidR="001700C8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E707D0" w:rsidR="002736D0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</w:p>
    <w:p w:rsidR="00653494" w:rsidRPr="00E707D0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E707D0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707D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E707D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653494" w:rsidRPr="00E707D0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707D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1449D9" w:rsidRPr="00E707D0" w:rsidP="0065349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1449D9" w:rsidRPr="00E707D0" w:rsidP="001449D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03 августа </w:t>
      </w:r>
      <w:r w:rsidRPr="00E707D0" w:rsidR="00653494">
        <w:rPr>
          <w:rFonts w:ascii="Times New Roman" w:eastAsia="Arial Unicode MS" w:hAnsi="Times New Roman" w:cs="Times New Roman"/>
          <w:sz w:val="20"/>
          <w:szCs w:val="20"/>
          <w:lang w:eastAsia="ru-RU"/>
        </w:rPr>
        <w:t>202</w:t>
      </w:r>
      <w:r w:rsidRPr="00E707D0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6 </w:t>
      </w:r>
      <w:r w:rsidRPr="00E707D0" w:rsidR="00653494">
        <w:rPr>
          <w:rFonts w:ascii="Times New Roman" w:eastAsia="Arial Unicode MS" w:hAnsi="Times New Roman" w:cs="Times New Roman"/>
          <w:sz w:val="20"/>
          <w:szCs w:val="20"/>
          <w:lang w:eastAsia="ru-RU"/>
        </w:rPr>
        <w:t>г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ода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 </w:t>
      </w:r>
      <w:r w:rsidRPr="00E707D0" w:rsidR="00BC1EB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</w:t>
      </w:r>
      <w:r w:rsidRPr="00E707D0" w:rsidR="00F930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</w:p>
    <w:p w:rsidR="001449D9" w:rsidRPr="00E707D0" w:rsidP="001449D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653494" w:rsidRPr="00E707D0" w:rsidP="001449D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 Ямщиков П.П., рассмотрев в </w:t>
      </w:r>
      <w:r w:rsidRPr="00E707D0" w:rsidR="00D2679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открытом судебном заседании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дело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об административном правонарушении, предусмотренном ч. 1 ст.20.25 Кодекса Российской Федерации об административных правонарушениях (далее КоАП РФ), в отношении</w:t>
      </w:r>
    </w:p>
    <w:p w:rsidR="001700C8" w:rsidRPr="00E707D0" w:rsidP="001449D9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E707D0" w:rsidRPr="00E707D0" w:rsidP="00E707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</w:pPr>
      <w:r w:rsidRPr="00E707D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Лунёва</w:t>
      </w:r>
      <w:r w:rsidRPr="00E707D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Сергея Васильевича</w:t>
      </w:r>
      <w:r w:rsidRPr="00E707D0" w:rsidR="001700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Pr="00E707D0">
        <w:rPr>
          <w:rFonts w:ascii="Times New Roman" w:eastAsia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  <w:t xml:space="preserve">&lt;персональные данные&gt; </w:t>
      </w:r>
      <w:r w:rsidRPr="00E707D0">
        <w:rPr>
          <w:rFonts w:ascii="Times New Roman" w:eastAsia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  <w:t xml:space="preserve"> </w:t>
      </w:r>
    </w:p>
    <w:p w:rsidR="00F93075" w:rsidRPr="00E707D0" w:rsidP="00E70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D78A7" w:rsidRPr="00E707D0" w:rsidP="000D78A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E707D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F93075" w:rsidRPr="00E707D0" w:rsidP="000D78A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Лунёв С.В.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совершил административное правонарушение, предусмотренное ч. 1 ст. 20.25 КоАП РФ, при следующих обстоятельствах.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 w:rsidR="00FB46E7">
        <w:rPr>
          <w:rFonts w:ascii="Times New Roman" w:eastAsia="Calibri" w:hAnsi="Times New Roman" w:cs="Times New Roman"/>
          <w:sz w:val="20"/>
          <w:szCs w:val="20"/>
        </w:rPr>
        <w:t>Лунёв С.В.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находясь по месту жительства, не уплатил в шестидесятидневный срок административный штраф, назначенный постановлением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E707D0" w:rsidR="0080744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даат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>, за совершение административного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правонарушения, предусмотренного ч.</w:t>
      </w:r>
      <w:r w:rsidRPr="00E707D0" w:rsidR="00CF515E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12.</w:t>
      </w:r>
      <w:r w:rsidRPr="00E707D0" w:rsidR="00CF515E">
        <w:rPr>
          <w:rFonts w:ascii="Times New Roman" w:eastAsia="Arial Unicode MS" w:hAnsi="Times New Roman" w:cs="Times New Roman"/>
          <w:sz w:val="20"/>
          <w:szCs w:val="20"/>
          <w:lang w:eastAsia="ru-RU"/>
        </w:rPr>
        <w:t>9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КоАП РФ, в размере </w:t>
      </w:r>
      <w:r w:rsidRPr="00E707D0" w:rsidR="00CF51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750 </w:t>
      </w:r>
      <w:r w:rsidRPr="00E707D0" w:rsidR="00FB46E7">
        <w:rPr>
          <w:rFonts w:ascii="Times New Roman" w:eastAsia="Arial Unicode MS" w:hAnsi="Times New Roman" w:cs="Times New Roman"/>
          <w:sz w:val="20"/>
          <w:szCs w:val="20"/>
          <w:lang w:eastAsia="ru-RU"/>
        </w:rPr>
        <w:t>руб.</w:t>
      </w:r>
    </w:p>
    <w:p w:rsidR="00165B09" w:rsidRPr="00E707D0" w:rsidP="00165B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Лунёв С.В. 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в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судебное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 xml:space="preserve"> заседание не явился, о времени и месте рассмотрения дела извещался надлежащим образом путем направления по адресу его места жительства соответствующего 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извещения заказным письмом с уведомлением о вручении. Соответствующее отправление адресату вручено не было, возвращено в суд за истечением срока хранения.</w:t>
      </w:r>
    </w:p>
    <w:p w:rsidR="00165B09" w:rsidRPr="00E707D0" w:rsidP="00165B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707D0">
        <w:rPr>
          <w:rFonts w:ascii="Times New Roman" w:hAnsi="Times New Roman" w:cs="Times New Roman"/>
          <w:color w:val="000000"/>
          <w:sz w:val="20"/>
          <w:szCs w:val="20"/>
        </w:rPr>
        <w:t xml:space="preserve">Согласно </w:t>
      </w:r>
      <w:hyperlink r:id="rId4" w:history="1">
        <w:r w:rsidRPr="00E707D0">
          <w:rPr>
            <w:rFonts w:ascii="Times New Roman" w:hAnsi="Times New Roman" w:cs="Times New Roman"/>
            <w:color w:val="000000"/>
            <w:sz w:val="20"/>
            <w:szCs w:val="20"/>
          </w:rPr>
          <w:t>абзацу второму пункта 6</w:t>
        </w:r>
      </w:hyperlink>
      <w:r w:rsidRPr="00E707D0">
        <w:rPr>
          <w:rFonts w:ascii="Times New Roman" w:hAnsi="Times New Roman" w:cs="Times New Roman"/>
          <w:color w:val="000000"/>
          <w:sz w:val="20"/>
          <w:szCs w:val="20"/>
        </w:rPr>
        <w:t xml:space="preserve"> постановления Пленума Верховного Суда Российской Федерации от 24 марта 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2005 г. N 5 "О некоторых вопросах, возникающих у судов при применении Кодекса Российской Федерации об административных правонарушениях" лицо, в отношении которого ведется производство по делу, считается извещенным о времени и месте судебного рассмотрения и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 xml:space="preserve"> в случае, когда из указанного им места жительства (регистрации) поступило сообщение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07.03.2019 N 9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8-п.</w:t>
      </w:r>
    </w:p>
    <w:p w:rsidR="00165B09" w:rsidRPr="00E707D0" w:rsidP="00165B09">
      <w:pPr>
        <w:pStyle w:val="a1"/>
        <w:ind w:left="0" w:firstLine="708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E707D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Согласно ч.2 ст. 25.1 </w:t>
      </w:r>
      <w:r w:rsidRPr="00E707D0">
        <w:rPr>
          <w:rFonts w:ascii="Times New Roman" w:hAnsi="Times New Roman"/>
          <w:color w:val="000000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E707D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дело может быть рассмотрено в отсутствие лица, в отношении которого ведется производство по делу, в случаях, если имеются данные о надлежащем извещении лица о месте</w:t>
      </w:r>
      <w:r w:rsidRPr="00E707D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и времени рассмотрения дела, и если от лица не поступило ходатайство об отложении рассмотрения дела, либо если такое ходатайство оставлено без удовлетворения.</w:t>
      </w:r>
    </w:p>
    <w:p w:rsidR="00165B09" w:rsidRPr="00E707D0" w:rsidP="00165B0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707D0">
        <w:rPr>
          <w:rFonts w:ascii="Times New Roman" w:hAnsi="Times New Roman" w:cs="Times New Roman"/>
          <w:color w:val="000000"/>
          <w:sz w:val="20"/>
          <w:szCs w:val="20"/>
        </w:rPr>
        <w:t xml:space="preserve">Учитывая данные о надлежащем извещении </w:t>
      </w:r>
      <w:r w:rsidRPr="00E707D0" w:rsidR="00B633E2">
        <w:rPr>
          <w:rFonts w:ascii="Times New Roman" w:eastAsia="Calibri" w:hAnsi="Times New Roman" w:cs="Times New Roman"/>
          <w:sz w:val="20"/>
          <w:szCs w:val="20"/>
        </w:rPr>
        <w:t>Лунёва С.В.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, а также принимая во внимание отсутствие от н</w:t>
      </w:r>
      <w:r w:rsidRPr="00E707D0">
        <w:rPr>
          <w:rFonts w:ascii="Times New Roman" w:hAnsi="Times New Roman" w:cs="Times New Roman"/>
          <w:color w:val="000000"/>
          <w:sz w:val="20"/>
          <w:szCs w:val="20"/>
        </w:rPr>
        <w:t>его ходатайств об отложении дела, суд на основании ч.2 ст. 25.1 КоАП РФ считает возможным рассмотреть данное дело в отсутствие последнего.</w:t>
      </w:r>
    </w:p>
    <w:p w:rsidR="00D26790" w:rsidRPr="00E707D0" w:rsidP="00B633E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Часть 1 ст. 20.25 КоАП РФ предусматривает административную ответственность за неуплату административного штрафа в сро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к, предусмотренный ч. 1 ст. 32.2 КоАП РФ.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рассрочки, предусмотренных ст. 31.5 настоящего Кодекса.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Исследовав представленные материалы,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прихожу к выводу о том, что вина </w:t>
      </w:r>
      <w:r w:rsidRPr="00E707D0" w:rsidR="00FE7A3E">
        <w:rPr>
          <w:rFonts w:ascii="Times New Roman" w:eastAsia="Calibri" w:hAnsi="Times New Roman" w:cs="Times New Roman"/>
          <w:sz w:val="20"/>
          <w:szCs w:val="20"/>
        </w:rPr>
        <w:t>Лунёва С.В.</w:t>
      </w:r>
      <w:r w:rsidRPr="00E707D0" w:rsidR="00FE7A3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подтверждается собранными по делу доказательствами: протоколом </w:t>
      </w:r>
      <w:r w:rsidRPr="00E707D0" w:rsid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номер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 административном правонарушении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E707D0" w:rsid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 w:rsid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E707D0" w:rsid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отношении </w:t>
      </w:r>
      <w:r w:rsidRPr="00E707D0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>Лунёва</w:t>
      </w:r>
      <w:r w:rsidRPr="00E707D0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С.В.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ч.1 ст.20.25 КоАП РФ (л.д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4); копией постановления по делу об административном правонарушении </w:t>
      </w:r>
      <w:r w:rsidRPr="00E707D0" w:rsid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E707D0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E707D0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 w:rsid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E707D0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отношении </w:t>
      </w:r>
      <w:r w:rsidRPr="00E707D0" w:rsidR="005022F3">
        <w:rPr>
          <w:rFonts w:ascii="Times New Roman" w:eastAsia="Calibri" w:hAnsi="Times New Roman" w:cs="Times New Roman"/>
          <w:sz w:val="20"/>
          <w:szCs w:val="20"/>
        </w:rPr>
        <w:t>Лунёва</w:t>
      </w:r>
      <w:r w:rsidRPr="00E707D0" w:rsidR="005022F3">
        <w:rPr>
          <w:rFonts w:ascii="Times New Roman" w:eastAsia="Calibri" w:hAnsi="Times New Roman" w:cs="Times New Roman"/>
          <w:sz w:val="20"/>
          <w:szCs w:val="20"/>
        </w:rPr>
        <w:t xml:space="preserve"> С.В.</w:t>
      </w:r>
      <w:r w:rsidRPr="00E707D0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</w:t>
      </w:r>
      <w:r w:rsidRPr="00E707D0" w:rsidR="00BC043E">
        <w:rPr>
          <w:rFonts w:ascii="Times New Roman" w:eastAsia="Arial Unicode MS" w:hAnsi="Times New Roman" w:cs="Times New Roman"/>
          <w:sz w:val="20"/>
          <w:szCs w:val="20"/>
          <w:lang w:eastAsia="ru-RU"/>
        </w:rPr>
        <w:t>ч.2 ст. 12.9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КоАП РФ (л.д.6); сведениями о правонарушениях (л.д.8). 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</w:t>
      </w:r>
      <w:r w:rsidRPr="00E707D0">
        <w:rPr>
          <w:rFonts w:ascii="Times New Roman" w:eastAsia="Calibri" w:hAnsi="Times New Roman" w:cs="Times New Roman"/>
          <w:sz w:val="20"/>
          <w:szCs w:val="20"/>
        </w:rPr>
        <w:t>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</w:t>
      </w: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омоченным лицом, копия протокола об административном правонарушении вручена </w:t>
      </w:r>
      <w:r w:rsidRPr="00E707D0" w:rsidR="00BC043E">
        <w:rPr>
          <w:rFonts w:ascii="Times New Roman" w:eastAsia="Calibri" w:hAnsi="Times New Roman" w:cs="Times New Roman"/>
          <w:sz w:val="20"/>
          <w:szCs w:val="20"/>
        </w:rPr>
        <w:t xml:space="preserve">Лунёву С.В. </w:t>
      </w:r>
      <w:r w:rsidRPr="00E707D0">
        <w:rPr>
          <w:rFonts w:ascii="Times New Roman" w:eastAsia="Calibri" w:hAnsi="Times New Roman" w:cs="Times New Roman"/>
          <w:sz w:val="20"/>
          <w:szCs w:val="20"/>
        </w:rPr>
        <w:t>в день составления, его права соблюдены.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чки, предусмотренных ст. 31.5 настоящего Кодекса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E707D0" w:rsidR="008A595A">
        <w:rPr>
          <w:rFonts w:ascii="Times New Roman" w:eastAsia="Calibri" w:hAnsi="Times New Roman" w:cs="Times New Roman"/>
          <w:sz w:val="20"/>
          <w:szCs w:val="20"/>
        </w:rPr>
        <w:t xml:space="preserve">Лунёва С.В. </w:t>
      </w: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доказанной, мировой судья квалифицирует его действия по ч. 1 ст. 20.25 КоАП РФ – неуплата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административного штрафа в срок, </w:t>
      </w:r>
      <w:r w:rsidRPr="00E707D0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предусмотренный ч. 1 ст. 32.2 КоАП РФ</w:t>
      </w:r>
      <w:r w:rsidRPr="00E707D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В силу ст. 4.2 КоАП РФ обстоятельствами, смягчающими административную ответственность, мировой судья признаёт признание вины, раскаяние в </w:t>
      </w:r>
      <w:r w:rsidRPr="00E707D0">
        <w:rPr>
          <w:rFonts w:ascii="Times New Roman" w:eastAsia="Calibri" w:hAnsi="Times New Roman" w:cs="Times New Roman"/>
          <w:sz w:val="20"/>
          <w:szCs w:val="20"/>
        </w:rPr>
        <w:t>содеянном</w:t>
      </w:r>
      <w:r w:rsidRPr="00E707D0" w:rsidR="008A595A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9656D" w:rsidRPr="00E707D0" w:rsidP="001965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</w:t>
      </w:r>
      <w:r w:rsidRPr="00E707D0">
        <w:rPr>
          <w:rFonts w:ascii="Times New Roman" w:eastAsia="Calibri" w:hAnsi="Times New Roman" w:cs="Times New Roman"/>
          <w:sz w:val="20"/>
          <w:szCs w:val="20"/>
        </w:rPr>
        <w:t>дство по делу, смягчающих и отягчающих административную ответственность, мировым судьёй не установлено.</w:t>
      </w:r>
    </w:p>
    <w:p w:rsidR="0019656D" w:rsidRPr="00E707D0" w:rsidP="001965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Лунёвым С.В. административного правонарушени</w:t>
      </w:r>
      <w:r w:rsidRPr="00E707D0">
        <w:rPr>
          <w:rFonts w:ascii="Times New Roman" w:eastAsia="Calibri" w:hAnsi="Times New Roman" w:cs="Times New Roman"/>
          <w:sz w:val="20"/>
          <w:szCs w:val="20"/>
        </w:rPr>
        <w:t>я, его личность, семейное и материальное положение, отсутствие смягчающих и отягчающих наказание обстоятельств.</w:t>
      </w:r>
    </w:p>
    <w:p w:rsidR="00D26790" w:rsidRPr="00E707D0" w:rsidP="00D2679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ab/>
        <w:t xml:space="preserve">Согласно ч.1 ст. 3.1 КоАП РФ, административное наказание является установленной государством мерой ответственности за совершение </w:t>
      </w:r>
      <w:r w:rsidRPr="00E707D0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E707D0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E707D0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13173C" w:rsidRPr="00E707D0" w:rsidP="00D26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26790" w:rsidRPr="00E707D0" w:rsidP="00D26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707D0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13173C" w:rsidRPr="00E707D0" w:rsidP="00D26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Лу</w:t>
      </w:r>
      <w:r w:rsidRPr="00E707D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нёва Сергея Васильевича, 28.08.1979 года рождения,</w:t>
      </w: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</w:t>
      </w: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тивного штрафа в размере 1500 (одна тысяча пятьсот) рублей. </w:t>
      </w:r>
    </w:p>
    <w:p w:rsidR="00BD415E" w:rsidRPr="00E707D0" w:rsidP="00BD415E">
      <w:pPr>
        <w:pStyle w:val="Default"/>
        <w:jc w:val="both"/>
        <w:rPr>
          <w:sz w:val="20"/>
          <w:szCs w:val="20"/>
        </w:rPr>
      </w:pPr>
      <w:r w:rsidRPr="00E707D0">
        <w:rPr>
          <w:sz w:val="20"/>
          <w:szCs w:val="20"/>
        </w:rPr>
        <w:t xml:space="preserve">Штраф подлежит уплате по следующим реквизитам: </w:t>
      </w:r>
      <w:r w:rsidRPr="00E707D0">
        <w:rPr>
          <w:rFonts w:eastAsia="Calibri"/>
          <w:sz w:val="20"/>
          <w:szCs w:val="20"/>
        </w:rPr>
        <w:t xml:space="preserve">получатель: </w:t>
      </w:r>
      <w:r w:rsidRPr="00E707D0">
        <w:rPr>
          <w:sz w:val="20"/>
          <w:szCs w:val="20"/>
        </w:rPr>
        <w:t>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казн</w:t>
      </w:r>
      <w:r w:rsidRPr="00E707D0">
        <w:rPr>
          <w:sz w:val="20"/>
          <w:szCs w:val="20"/>
        </w:rPr>
        <w:t>ачейский счет 03100643000000017500, лицевой счет 04752203230 в УФК по Республике Крым, Код Сводного реестра 35220323, ОКТМО 35718000, КБК</w:t>
      </w:r>
      <w:r w:rsidRPr="00E707D0" w:rsidR="006A5544">
        <w:rPr>
          <w:sz w:val="20"/>
          <w:szCs w:val="20"/>
        </w:rPr>
        <w:t xml:space="preserve"> 828 1 16 01203 01 0025 140</w:t>
      </w:r>
      <w:r w:rsidRPr="00E707D0">
        <w:rPr>
          <w:sz w:val="20"/>
          <w:szCs w:val="20"/>
        </w:rPr>
        <w:t xml:space="preserve">, УИН </w:t>
      </w:r>
      <w:r w:rsidRPr="00E707D0" w:rsidR="00FC431C">
        <w:rPr>
          <w:sz w:val="20"/>
          <w:szCs w:val="20"/>
        </w:rPr>
        <w:t>0410760300605001762620119</w:t>
      </w:r>
      <w:r w:rsidRPr="00E707D0">
        <w:rPr>
          <w:sz w:val="20"/>
          <w:szCs w:val="20"/>
        </w:rPr>
        <w:t>.</w:t>
      </w:r>
      <w:r w:rsidRPr="00E707D0">
        <w:rPr>
          <w:sz w:val="20"/>
          <w:szCs w:val="20"/>
        </w:rPr>
        <w:tab/>
      </w:r>
      <w:r w:rsidRPr="00E707D0">
        <w:rPr>
          <w:sz w:val="20"/>
          <w:szCs w:val="20"/>
        </w:rPr>
        <w:tab/>
      </w:r>
      <w:r w:rsidRPr="00E707D0">
        <w:rPr>
          <w:sz w:val="20"/>
          <w:szCs w:val="20"/>
        </w:rPr>
        <w:tab/>
      </w:r>
      <w:r w:rsidRPr="00E707D0">
        <w:rPr>
          <w:sz w:val="20"/>
          <w:szCs w:val="20"/>
        </w:rPr>
        <w:tab/>
      </w:r>
      <w:r w:rsidRPr="00E707D0">
        <w:rPr>
          <w:sz w:val="20"/>
          <w:szCs w:val="20"/>
        </w:rPr>
        <w:tab/>
        <w:t xml:space="preserve">   </w:t>
      </w:r>
    </w:p>
    <w:p w:rsidR="00D26790" w:rsidRPr="00E707D0" w:rsidP="00D26790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E707D0">
        <w:rPr>
          <w:sz w:val="20"/>
          <w:szCs w:val="20"/>
        </w:rPr>
        <w:t>Квитанция об уплате штрафа должна быть представлена</w:t>
      </w:r>
      <w:r w:rsidRPr="00E707D0">
        <w:rPr>
          <w:sz w:val="20"/>
          <w:szCs w:val="20"/>
        </w:rPr>
        <w:t xml:space="preserve">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D26790" w:rsidRPr="00E707D0" w:rsidP="00D267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707D0">
        <w:rPr>
          <w:rFonts w:ascii="Times New Roman" w:hAnsi="Times New Roman" w:cs="Times New Roman"/>
          <w:sz w:val="20"/>
          <w:szCs w:val="20"/>
        </w:rPr>
        <w:t>Разъяснить, что в соответствии со ст.32.2 КоАП РФ административный штраф должен быть уплачен лицом, привлеченным к административной</w:t>
      </w:r>
      <w:r w:rsidRPr="00E707D0">
        <w:rPr>
          <w:rFonts w:ascii="Times New Roman" w:hAnsi="Times New Roman" w:cs="Times New Roman"/>
          <w:sz w:val="20"/>
          <w:szCs w:val="20"/>
        </w:rPr>
        <w:t xml:space="preserve">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D26790" w:rsidRPr="00E707D0" w:rsidP="00D267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707D0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</w:t>
      </w:r>
      <w:r w:rsidRPr="00E707D0">
        <w:rPr>
          <w:rFonts w:ascii="Times New Roman" w:hAnsi="Times New Roman" w:cs="Times New Roman"/>
          <w:sz w:val="20"/>
          <w:szCs w:val="20"/>
        </w:rPr>
        <w:t>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</w:t>
      </w:r>
      <w:r w:rsidRPr="00E707D0">
        <w:rPr>
          <w:rFonts w:ascii="Times New Roman" w:hAnsi="Times New Roman" w:cs="Times New Roman"/>
          <w:sz w:val="20"/>
          <w:szCs w:val="20"/>
        </w:rPr>
        <w:t xml:space="preserve"> часов.</w:t>
      </w:r>
    </w:p>
    <w:p w:rsidR="00D26790" w:rsidRPr="00E707D0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707D0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E707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E707D0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непосредственно в суд, уполномоченный рассматривать жалобу.</w:t>
      </w:r>
    </w:p>
    <w:p w:rsidR="00B572BD" w:rsidRPr="00E707D0" w:rsidP="00B572B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572BD" w:rsidRPr="00E707D0" w:rsidP="00D26790">
      <w:pPr>
        <w:spacing w:after="0" w:line="240" w:lineRule="auto"/>
        <w:ind w:firstLine="708"/>
        <w:jc w:val="both"/>
        <w:rPr>
          <w:b/>
          <w:sz w:val="20"/>
          <w:szCs w:val="20"/>
        </w:rPr>
      </w:pPr>
      <w:r w:rsidRPr="00E707D0">
        <w:rPr>
          <w:rFonts w:ascii="Times New Roman" w:eastAsia="Calibri" w:hAnsi="Times New Roman" w:cs="Times New Roman"/>
          <w:b/>
          <w:sz w:val="20"/>
          <w:szCs w:val="20"/>
        </w:rPr>
        <w:t>Мировой с</w:t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>удья</w:t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  <w:t xml:space="preserve">  </w:t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707D0">
        <w:rPr>
          <w:rFonts w:ascii="Times New Roman" w:eastAsia="Calibri" w:hAnsi="Times New Roman" w:cs="Times New Roman"/>
          <w:b/>
          <w:sz w:val="20"/>
          <w:szCs w:val="20"/>
        </w:rPr>
        <w:tab/>
        <w:t xml:space="preserve">         П.П. Ямщиков </w:t>
      </w:r>
    </w:p>
    <w:p w:rsidR="007A12F7" w:rsidRPr="00E707D0" w:rsidP="00B572BD">
      <w:pPr>
        <w:spacing w:after="0" w:line="240" w:lineRule="auto"/>
        <w:ind w:firstLine="708"/>
        <w:jc w:val="both"/>
        <w:rPr>
          <w:sz w:val="20"/>
          <w:szCs w:val="20"/>
        </w:rPr>
      </w:pPr>
    </w:p>
    <w:p w:rsidR="00E707D0" w:rsidRPr="00E707D0" w:rsidP="00E707D0">
      <w:pPr>
        <w:spacing w:after="0" w:line="240" w:lineRule="auto"/>
        <w:ind w:firstLine="708"/>
        <w:jc w:val="both"/>
        <w:rPr>
          <w:sz w:val="20"/>
          <w:szCs w:val="20"/>
        </w:rPr>
      </w:pPr>
      <w:r w:rsidRPr="00E707D0">
        <w:rPr>
          <w:sz w:val="20"/>
          <w:szCs w:val="20"/>
        </w:rPr>
        <w:t xml:space="preserve">ДЕПЕРСОНИФИКАЦИЮ </w:t>
      </w:r>
    </w:p>
    <w:p w:rsidR="00E707D0" w:rsidRPr="00E707D0" w:rsidP="00E707D0">
      <w:pPr>
        <w:spacing w:after="0" w:line="240" w:lineRule="auto"/>
        <w:ind w:firstLine="708"/>
        <w:jc w:val="both"/>
        <w:rPr>
          <w:sz w:val="20"/>
          <w:szCs w:val="20"/>
        </w:rPr>
      </w:pPr>
      <w:r w:rsidRPr="00E707D0">
        <w:rPr>
          <w:sz w:val="20"/>
          <w:szCs w:val="20"/>
        </w:rPr>
        <w:t>Лингвистический контроль произвела</w:t>
      </w:r>
    </w:p>
    <w:p w:rsidR="00E707D0" w:rsidRPr="00E707D0" w:rsidP="00E707D0">
      <w:pPr>
        <w:spacing w:after="0" w:line="240" w:lineRule="auto"/>
        <w:ind w:firstLine="708"/>
        <w:jc w:val="both"/>
        <w:rPr>
          <w:sz w:val="20"/>
          <w:szCs w:val="20"/>
        </w:rPr>
      </w:pPr>
      <w:r w:rsidRPr="00E707D0">
        <w:rPr>
          <w:sz w:val="20"/>
          <w:szCs w:val="20"/>
        </w:rPr>
        <w:t xml:space="preserve">помощник </w:t>
      </w:r>
      <w:r w:rsidRPr="00E707D0">
        <w:rPr>
          <w:sz w:val="20"/>
          <w:szCs w:val="20"/>
        </w:rPr>
        <w:t>м</w:t>
      </w:r>
      <w:r w:rsidRPr="00E707D0">
        <w:rPr>
          <w:sz w:val="20"/>
          <w:szCs w:val="20"/>
        </w:rPr>
        <w:t xml:space="preserve">/с  _______________ М.А. </w:t>
      </w:r>
      <w:r w:rsidRPr="00E707D0">
        <w:rPr>
          <w:sz w:val="20"/>
          <w:szCs w:val="20"/>
        </w:rPr>
        <w:t>Гевак</w:t>
      </w:r>
    </w:p>
    <w:p w:rsidR="00E707D0" w:rsidRPr="00E707D0" w:rsidP="00E707D0">
      <w:pPr>
        <w:spacing w:after="0" w:line="240" w:lineRule="auto"/>
        <w:ind w:firstLine="708"/>
        <w:jc w:val="both"/>
        <w:rPr>
          <w:sz w:val="20"/>
          <w:szCs w:val="20"/>
        </w:rPr>
      </w:pPr>
      <w:r w:rsidRPr="00E707D0">
        <w:rPr>
          <w:sz w:val="20"/>
          <w:szCs w:val="20"/>
        </w:rPr>
        <w:t>СОГЛАСОВАНО</w:t>
      </w:r>
    </w:p>
    <w:p w:rsidR="00E707D0" w:rsidRPr="00E707D0" w:rsidP="00E707D0">
      <w:pPr>
        <w:spacing w:after="0" w:line="240" w:lineRule="auto"/>
        <w:ind w:firstLine="708"/>
        <w:jc w:val="both"/>
        <w:rPr>
          <w:iCs/>
          <w:sz w:val="20"/>
          <w:szCs w:val="20"/>
        </w:rPr>
      </w:pPr>
      <w:r w:rsidRPr="00E707D0">
        <w:rPr>
          <w:sz w:val="20"/>
          <w:szCs w:val="20"/>
        </w:rPr>
        <w:t xml:space="preserve">Мировой судья  ________________________  П.П. Ямщиков </w:t>
      </w:r>
    </w:p>
    <w:p w:rsidR="00E707D0" w:rsidRPr="00E707D0" w:rsidP="00E707D0">
      <w:pPr>
        <w:spacing w:after="0" w:line="240" w:lineRule="auto"/>
        <w:ind w:firstLine="708"/>
        <w:jc w:val="both"/>
        <w:rPr>
          <w:iCs/>
          <w:sz w:val="20"/>
          <w:szCs w:val="20"/>
        </w:rPr>
      </w:pPr>
      <w:r w:rsidRPr="00E707D0">
        <w:rPr>
          <w:iCs/>
          <w:sz w:val="20"/>
          <w:szCs w:val="20"/>
        </w:rPr>
        <w:t>«____»_____________ 20___г.</w:t>
      </w:r>
    </w:p>
    <w:p w:rsidR="00E707D0" w:rsidRPr="006A5544" w:rsidP="00B572BD">
      <w:pPr>
        <w:spacing w:after="0" w:line="240" w:lineRule="auto"/>
        <w:ind w:firstLine="708"/>
        <w:jc w:val="both"/>
        <w:rPr>
          <w:sz w:val="24"/>
          <w:szCs w:val="24"/>
        </w:rPr>
      </w:pPr>
    </w:p>
    <w:sectPr w:rsidSect="00BC1EB0">
      <w:headerReference w:type="default" r:id="rId5"/>
      <w:pgSz w:w="11906" w:h="16838"/>
      <w:pgMar w:top="1107" w:right="567" w:bottom="851" w:left="1134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7D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FE"/>
    <w:rsid w:val="00082960"/>
    <w:rsid w:val="000A7E20"/>
    <w:rsid w:val="000D78A7"/>
    <w:rsid w:val="0011411E"/>
    <w:rsid w:val="0013173C"/>
    <w:rsid w:val="001449D9"/>
    <w:rsid w:val="00165B09"/>
    <w:rsid w:val="001700C8"/>
    <w:rsid w:val="0019656D"/>
    <w:rsid w:val="00222CFD"/>
    <w:rsid w:val="00252B97"/>
    <w:rsid w:val="002736D0"/>
    <w:rsid w:val="00290818"/>
    <w:rsid w:val="002A6934"/>
    <w:rsid w:val="002D6CBD"/>
    <w:rsid w:val="003413B3"/>
    <w:rsid w:val="005022F3"/>
    <w:rsid w:val="00540E3F"/>
    <w:rsid w:val="00567B27"/>
    <w:rsid w:val="005A4949"/>
    <w:rsid w:val="005E64A4"/>
    <w:rsid w:val="00637587"/>
    <w:rsid w:val="00653494"/>
    <w:rsid w:val="006A3F83"/>
    <w:rsid w:val="006A5544"/>
    <w:rsid w:val="006B6A92"/>
    <w:rsid w:val="006F1FE0"/>
    <w:rsid w:val="00705068"/>
    <w:rsid w:val="007A12F7"/>
    <w:rsid w:val="007C2222"/>
    <w:rsid w:val="0080744C"/>
    <w:rsid w:val="0081704D"/>
    <w:rsid w:val="008A595A"/>
    <w:rsid w:val="008E17B2"/>
    <w:rsid w:val="009B3C40"/>
    <w:rsid w:val="00A017FE"/>
    <w:rsid w:val="00B23FDC"/>
    <w:rsid w:val="00B572BD"/>
    <w:rsid w:val="00B633E2"/>
    <w:rsid w:val="00BC043E"/>
    <w:rsid w:val="00BC1EB0"/>
    <w:rsid w:val="00BD415E"/>
    <w:rsid w:val="00BF46F6"/>
    <w:rsid w:val="00C218D5"/>
    <w:rsid w:val="00C60C42"/>
    <w:rsid w:val="00CF0FC6"/>
    <w:rsid w:val="00CF515E"/>
    <w:rsid w:val="00D26790"/>
    <w:rsid w:val="00DB4982"/>
    <w:rsid w:val="00DD338D"/>
    <w:rsid w:val="00E707D0"/>
    <w:rsid w:val="00E70826"/>
    <w:rsid w:val="00ED0258"/>
    <w:rsid w:val="00EE23FD"/>
    <w:rsid w:val="00EE3AD9"/>
    <w:rsid w:val="00F02080"/>
    <w:rsid w:val="00F2347F"/>
    <w:rsid w:val="00F83759"/>
    <w:rsid w:val="00F93075"/>
    <w:rsid w:val="00FB46E7"/>
    <w:rsid w:val="00FC431C"/>
    <w:rsid w:val="00FE7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9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53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653494"/>
  </w:style>
  <w:style w:type="paragraph" w:styleId="NormalWeb">
    <w:name w:val="Normal (Web)"/>
    <w:basedOn w:val="Normal"/>
    <w:uiPriority w:val="99"/>
    <w:rsid w:val="00B5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D41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BC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C1EB0"/>
  </w:style>
  <w:style w:type="paragraph" w:customStyle="1" w:styleId="a1">
    <w:name w:val="Заголовок статьи"/>
    <w:basedOn w:val="Normal"/>
    <w:next w:val="Normal"/>
    <w:rsid w:val="00165B0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5E6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E6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28317FD3603F65289894F837C453741BA68A924DF48F958A2CA5ADCC304511DF223CE2F1909D45F6467970AFBB0CE4A1FE19E15727DD97E3K3M7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