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DD7827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D7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DD7827" w:rsidR="0054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Дело № 5-</w:t>
      </w:r>
      <w:r w:rsidRPr="00DD7827" w:rsidR="00DD7827">
        <w:rPr>
          <w:rFonts w:ascii="Times New Roman" w:eastAsia="Times New Roman" w:hAnsi="Times New Roman" w:cs="Times New Roman"/>
          <w:sz w:val="28"/>
          <w:szCs w:val="28"/>
          <w:lang w:eastAsia="ru-RU"/>
        </w:rPr>
        <w:t>60-179</w:t>
      </w:r>
      <w:r w:rsidRPr="00DD7827" w:rsidR="00F51EAA">
        <w:rPr>
          <w:rFonts w:ascii="Times New Roman" w:eastAsia="Times New Roman" w:hAnsi="Times New Roman" w:cs="Times New Roman"/>
          <w:sz w:val="28"/>
          <w:szCs w:val="28"/>
          <w:lang w:eastAsia="ru-RU"/>
        </w:rPr>
        <w:t>/2020</w:t>
      </w:r>
    </w:p>
    <w:p w:rsidR="00AD2F65" w:rsidRPr="00DD7827" w:rsidP="00AD2F6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827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91</w:t>
      </w:r>
      <w:r w:rsidRPr="0046640F" w:rsidR="00DD782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D78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DD7827" w:rsidR="00DD7827">
        <w:rPr>
          <w:rFonts w:ascii="Times New Roman" w:eastAsia="Times New Roman" w:hAnsi="Times New Roman" w:cs="Times New Roman"/>
          <w:sz w:val="28"/>
          <w:szCs w:val="28"/>
          <w:lang w:eastAsia="ru-RU"/>
        </w:rPr>
        <w:t>0060-01-2020-000450-28</w:t>
      </w:r>
    </w:p>
    <w:p w:rsidR="00AD2F65" w:rsidRPr="00DD7827" w:rsidP="00AD2F6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580" w:rsidRPr="00DD7827" w:rsidP="002E1580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DD78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E1580" w:rsidRPr="00DD7827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B5E" w:rsidRPr="00DD7827" w:rsidP="00DD7827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78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29 июня</w:t>
      </w:r>
      <w:r w:rsidRPr="00DD7827" w:rsidR="00AD2F65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 2020 года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D78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г. Красноперекопск</w:t>
      </w:r>
    </w:p>
    <w:p w:rsidR="00994B5E" w:rsidRPr="00DD7827" w:rsidP="00994B5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</w:pPr>
      <w:r w:rsidRPr="00DD78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</w:t>
      </w:r>
      <w:r w:rsidRPr="00DD78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судебного участка № 60 Красноперекопского судебного района Республики Крым, Кардашина О.В., (</w:t>
      </w:r>
      <w:r w:rsidRPr="00DD78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296002, РФ, Республика Крым, г. Красноперекопск, микрорайон 10, дом 4), рассмотрев дело об административном пр</w:t>
      </w:r>
      <w:r w:rsidRPr="00DD7827" w:rsidR="00D7623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авонарушении, предусмотренном частью </w:t>
      </w:r>
      <w:r w:rsidRPr="00DD7827" w:rsidR="00DD78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DD7827" w:rsidR="00D7623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 статьи</w:t>
      </w:r>
      <w:r w:rsidRPr="00DD7827" w:rsidR="00BE1E83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 12.27</w:t>
      </w:r>
      <w:r w:rsidRPr="00DD78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в отношении</w:t>
      </w:r>
    </w:p>
    <w:p w:rsidR="00DD7827" w:rsidRPr="005B4E26" w:rsidP="00B9413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D7827">
        <w:rPr>
          <w:rFonts w:ascii="Times New Roman" w:eastAsia="Arial Unicode MS" w:hAnsi="Times New Roman" w:cs="Times New Roman"/>
          <w:sz w:val="28"/>
          <w:szCs w:val="28"/>
          <w:lang w:eastAsia="ru-RU"/>
        </w:rPr>
        <w:t>Кемаль</w:t>
      </w:r>
      <w:r w:rsidRPr="00DD782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DD782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Николая </w:t>
      </w:r>
      <w:r w:rsidRPr="00DD7827">
        <w:rPr>
          <w:rFonts w:ascii="Times New Roman" w:eastAsia="Arial Unicode MS" w:hAnsi="Times New Roman" w:cs="Times New Roman"/>
          <w:sz w:val="28"/>
          <w:szCs w:val="28"/>
          <w:lang w:eastAsia="ru-RU"/>
        </w:rPr>
        <w:t>Багишевича</w:t>
      </w:r>
      <w:r w:rsidRPr="00DD782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</w:t>
      </w:r>
      <w:r w:rsidRPr="005B4E26" w:rsidR="005B4E26">
        <w:rPr>
          <w:rFonts w:ascii="Times New Roman" w:eastAsia="Arial Unicode MS" w:hAnsi="Times New Roman" w:cs="Times New Roman"/>
          <w:sz w:val="28"/>
          <w:szCs w:val="28"/>
          <w:lang w:eastAsia="ru-RU"/>
        </w:rPr>
        <w:t>&lt;…&gt;</w:t>
      </w:r>
    </w:p>
    <w:p w:rsidR="00DD7827" w:rsidRPr="00DD7827" w:rsidP="00B9413C">
      <w:pPr>
        <w:spacing w:before="120" w:after="120" w:line="240" w:lineRule="auto"/>
        <w:ind w:firstLine="708"/>
        <w:jc w:val="center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D7827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/>
        </w:rPr>
        <w:t>УСТАНОВИЛ:</w:t>
      </w:r>
    </w:p>
    <w:p w:rsidR="00994B5E" w:rsidRPr="00DD7827" w:rsidP="00FB60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8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r w:rsidRPr="00DD7827">
        <w:rPr>
          <w:rFonts w:ascii="Times New Roman" w:hAnsi="Times New Roman" w:cs="Times New Roman"/>
          <w:color w:val="000000" w:themeColor="text1"/>
          <w:sz w:val="28"/>
          <w:szCs w:val="28"/>
        </w:rPr>
        <w:t>протоколу</w:t>
      </w:r>
      <w:r w:rsidRPr="00DD78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административном правонарушении </w:t>
      </w:r>
      <w:r w:rsidRPr="00DD7827" w:rsidR="007836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61 АГ </w:t>
      </w:r>
      <w:r w:rsidR="00DD7827">
        <w:rPr>
          <w:rFonts w:ascii="Times New Roman" w:hAnsi="Times New Roman" w:cs="Times New Roman"/>
          <w:color w:val="000000" w:themeColor="text1"/>
          <w:sz w:val="28"/>
          <w:szCs w:val="28"/>
        </w:rPr>
        <w:t>735945</w:t>
      </w:r>
      <w:r w:rsidRPr="00DD7827" w:rsidR="00D76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78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DD7827">
        <w:rPr>
          <w:rFonts w:ascii="Times New Roman" w:hAnsi="Times New Roman" w:cs="Times New Roman"/>
          <w:color w:val="000000" w:themeColor="text1"/>
          <w:sz w:val="28"/>
          <w:szCs w:val="28"/>
        </w:rPr>
        <w:t>12.05.2020</w:t>
      </w:r>
      <w:r w:rsidRPr="00DD78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D7827" w:rsidR="0078364B">
        <w:rPr>
          <w:rFonts w:ascii="Times New Roman" w:hAnsi="Times New Roman" w:cs="Times New Roman"/>
          <w:color w:val="000000" w:themeColor="text1"/>
          <w:sz w:val="28"/>
          <w:szCs w:val="28"/>
        </w:rPr>
        <w:t>Кемаль</w:t>
      </w:r>
      <w:r w:rsidRPr="00DD7827" w:rsidR="007836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7827">
        <w:rPr>
          <w:rFonts w:ascii="Times New Roman" w:hAnsi="Times New Roman" w:cs="Times New Roman"/>
          <w:color w:val="000000" w:themeColor="text1"/>
          <w:sz w:val="28"/>
          <w:szCs w:val="28"/>
        </w:rPr>
        <w:t>Н.Б.</w:t>
      </w:r>
      <w:r w:rsidRPr="00DD7827" w:rsidR="007836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7827">
        <w:rPr>
          <w:rFonts w:ascii="Times New Roman" w:hAnsi="Times New Roman" w:cs="Times New Roman"/>
          <w:color w:val="000000" w:themeColor="text1"/>
          <w:sz w:val="28"/>
          <w:szCs w:val="28"/>
        </w:rPr>
        <w:t>11.05.2020</w:t>
      </w:r>
      <w:r w:rsidRPr="00DD7827" w:rsidR="00BE1E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DD7827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DD7827" w:rsidR="00BE1E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час. </w:t>
      </w:r>
      <w:r w:rsidR="00DD7827">
        <w:rPr>
          <w:rFonts w:ascii="Times New Roman" w:hAnsi="Times New Roman" w:cs="Times New Roman"/>
          <w:color w:val="000000" w:themeColor="text1"/>
          <w:sz w:val="28"/>
          <w:szCs w:val="28"/>
        </w:rPr>
        <w:t>45</w:t>
      </w:r>
      <w:r w:rsidRPr="00DD78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мин. </w:t>
      </w:r>
      <w:r w:rsidR="00DD7827">
        <w:rPr>
          <w:rFonts w:ascii="Times New Roman" w:hAnsi="Times New Roman" w:cs="Times New Roman"/>
          <w:color w:val="000000" w:themeColor="text1"/>
          <w:sz w:val="28"/>
          <w:szCs w:val="28"/>
        </w:rPr>
        <w:t>на 118 км автодороги Черноморская-Воинка</w:t>
      </w:r>
      <w:r w:rsidRPr="00DD7827" w:rsidR="0078364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D7827" w:rsidR="00BE1E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управляя транспортным средством </w:t>
      </w:r>
      <w:r w:rsidRPr="005B4E26" w:rsidR="005B4E26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5B4E26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5B4E26" w:rsidR="005B4E26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DD7827" w:rsidR="00BE1E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государственный </w:t>
      </w:r>
      <w:r w:rsidRPr="00DD7827" w:rsidR="00F77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регистрационный </w:t>
      </w:r>
      <w:r w:rsidRPr="00DD7827" w:rsidR="00BE1E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знак </w:t>
      </w:r>
      <w:r w:rsidRPr="005B4E26" w:rsidR="005B4E26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5B4E26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5B4E26" w:rsidR="005B4E26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DD7827" w:rsidR="00BE1E8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D78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нарушение п. 2.7 ПДД РФ,</w:t>
      </w:r>
      <w:r w:rsidRPr="00DD7827" w:rsidR="00BE1E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7827">
        <w:rPr>
          <w:rFonts w:ascii="Times New Roman" w:hAnsi="Times New Roman" w:cs="Times New Roman"/>
          <w:color w:val="000000" w:themeColor="text1"/>
          <w:sz w:val="28"/>
          <w:szCs w:val="28"/>
        </w:rPr>
        <w:t>являясь участником ДТП, не выполнил требование ПДД РФ о запрете водителю употреблять алкогольные напитки после дорожно-транспортного происшествия, к которому он был причастен</w:t>
      </w:r>
      <w:r w:rsidRPr="00DD7827" w:rsidR="009745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D7827">
        <w:rPr>
          <w:rFonts w:ascii="Times New Roman" w:hAnsi="Times New Roman" w:cs="Times New Roman"/>
          <w:color w:val="000000" w:themeColor="text1"/>
          <w:sz w:val="28"/>
          <w:szCs w:val="28"/>
        </w:rPr>
        <w:t>Был освидетельствован в ЦГБ г. Красноперекопска.</w:t>
      </w:r>
    </w:p>
    <w:p w:rsidR="00FB60FE" w:rsidP="00FB60F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827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46640F">
        <w:rPr>
          <w:rFonts w:ascii="Times New Roman" w:hAnsi="Times New Roman" w:cs="Times New Roman"/>
          <w:sz w:val="28"/>
          <w:szCs w:val="28"/>
        </w:rPr>
        <w:t xml:space="preserve">17.06.2020 </w:t>
      </w:r>
      <w:r w:rsidRPr="00DD7827" w:rsidR="008B4A97">
        <w:rPr>
          <w:rFonts w:ascii="Times New Roman" w:hAnsi="Times New Roman" w:cs="Times New Roman"/>
          <w:sz w:val="28"/>
          <w:szCs w:val="28"/>
        </w:rPr>
        <w:t>Кемаль</w:t>
      </w:r>
      <w:r w:rsidRPr="00DD7827" w:rsidR="008B4A97">
        <w:rPr>
          <w:rFonts w:ascii="Times New Roman" w:hAnsi="Times New Roman" w:cs="Times New Roman"/>
          <w:sz w:val="28"/>
          <w:szCs w:val="28"/>
        </w:rPr>
        <w:t xml:space="preserve"> </w:t>
      </w:r>
      <w:r w:rsidR="00DD7827">
        <w:rPr>
          <w:rFonts w:ascii="Times New Roman" w:hAnsi="Times New Roman" w:cs="Times New Roman"/>
          <w:sz w:val="28"/>
          <w:szCs w:val="28"/>
        </w:rPr>
        <w:t>Н.Б.</w:t>
      </w:r>
      <w:r w:rsidRPr="00DD7827" w:rsidR="008B4A97">
        <w:rPr>
          <w:rFonts w:ascii="Times New Roman" w:hAnsi="Times New Roman" w:cs="Times New Roman"/>
          <w:sz w:val="28"/>
          <w:szCs w:val="28"/>
        </w:rPr>
        <w:t xml:space="preserve"> вину признал.</w:t>
      </w:r>
      <w:r w:rsidR="0046640F">
        <w:rPr>
          <w:rFonts w:ascii="Times New Roman" w:hAnsi="Times New Roman" w:cs="Times New Roman"/>
          <w:sz w:val="28"/>
          <w:szCs w:val="28"/>
        </w:rPr>
        <w:t xml:space="preserve"> В судебное заседание 29.06.2020 </w:t>
      </w:r>
      <w:r w:rsidR="0046640F">
        <w:rPr>
          <w:rFonts w:ascii="Times New Roman" w:hAnsi="Times New Roman" w:cs="Times New Roman"/>
          <w:sz w:val="28"/>
          <w:szCs w:val="28"/>
        </w:rPr>
        <w:t>Кемаль</w:t>
      </w:r>
      <w:r w:rsidR="0046640F">
        <w:rPr>
          <w:rFonts w:ascii="Times New Roman" w:hAnsi="Times New Roman" w:cs="Times New Roman"/>
          <w:sz w:val="28"/>
          <w:szCs w:val="28"/>
        </w:rPr>
        <w:t xml:space="preserve"> Н.Б. не явился, извещен надлежащим образом.</w:t>
      </w:r>
    </w:p>
    <w:p w:rsidR="0046640F" w:rsidRPr="009E7DD9" w:rsidP="0046640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DD9">
        <w:rPr>
          <w:rFonts w:ascii="Times New Roman" w:hAnsi="Times New Roman" w:cs="Times New Roman"/>
          <w:sz w:val="28"/>
          <w:szCs w:val="28"/>
        </w:rPr>
        <w:t xml:space="preserve">В силу части 2 статьи 25.1 </w:t>
      </w:r>
      <w:r w:rsidRPr="009E7DD9">
        <w:rPr>
          <w:rFonts w:ascii="Times New Roman" w:eastAsia="Tahoma" w:hAnsi="Times New Roman" w:cs="Times New Roman"/>
          <w:sz w:val="28"/>
          <w:szCs w:val="28"/>
        </w:rPr>
        <w:t>Кодекса Российской Федерации об административных правонарушениях, дело об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</w:t>
      </w:r>
      <w:r>
        <w:rPr>
          <w:rFonts w:ascii="Times New Roman" w:eastAsia="Tahoma" w:hAnsi="Times New Roman" w:cs="Times New Roman"/>
          <w:sz w:val="28"/>
          <w:szCs w:val="28"/>
        </w:rPr>
        <w:t>,</w:t>
      </w:r>
      <w:r w:rsidRPr="009E7DD9">
        <w:rPr>
          <w:rFonts w:ascii="Times New Roman" w:eastAsia="Tahoma" w:hAnsi="Times New Roman" w:cs="Times New Roman"/>
          <w:sz w:val="28"/>
          <w:szCs w:val="28"/>
        </w:rPr>
        <w:t xml:space="preserve"> если от лица не поступило ходатайство об отложении рассмотрения дела.</w:t>
      </w:r>
      <w:r w:rsidRPr="009E7D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40F" w:rsidRPr="0046640F" w:rsidP="0046640F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D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8001F2" w:rsidRPr="00DD7827" w:rsidP="00FB60F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46640F">
        <w:rPr>
          <w:rFonts w:ascii="Times New Roman" w:hAnsi="Times New Roman" w:cs="Times New Roman"/>
          <w:sz w:val="28"/>
          <w:szCs w:val="28"/>
        </w:rPr>
        <w:t xml:space="preserve">17.06.2020 </w:t>
      </w:r>
      <w:r>
        <w:rPr>
          <w:rFonts w:ascii="Times New Roman" w:hAnsi="Times New Roman" w:cs="Times New Roman"/>
          <w:sz w:val="28"/>
          <w:szCs w:val="28"/>
        </w:rPr>
        <w:t xml:space="preserve">инспектор ДПС Шарков Д.С. мировому судье пояснил, что при несении службы с инспектором ДПС </w:t>
      </w:r>
      <w:r>
        <w:rPr>
          <w:rFonts w:ascii="Times New Roman" w:hAnsi="Times New Roman" w:cs="Times New Roman"/>
          <w:sz w:val="28"/>
          <w:szCs w:val="28"/>
        </w:rPr>
        <w:t>Бузмаковым</w:t>
      </w:r>
      <w:r>
        <w:rPr>
          <w:rFonts w:ascii="Times New Roman" w:hAnsi="Times New Roman" w:cs="Times New Roman"/>
          <w:sz w:val="28"/>
          <w:szCs w:val="28"/>
        </w:rPr>
        <w:t xml:space="preserve"> О.И. 11.05.2020 поступил вызов о том, что между с. Воинка и с. Долинка транспортное средство вылетело в кювет. По прибытии к месту происшествия было обнаружено, что </w:t>
      </w:r>
      <w:r>
        <w:rPr>
          <w:rFonts w:ascii="Times New Roman" w:hAnsi="Times New Roman" w:cs="Times New Roman"/>
          <w:sz w:val="28"/>
          <w:szCs w:val="28"/>
        </w:rPr>
        <w:t>Кемаль</w:t>
      </w:r>
      <w:r>
        <w:rPr>
          <w:rFonts w:ascii="Times New Roman" w:hAnsi="Times New Roman" w:cs="Times New Roman"/>
          <w:sz w:val="28"/>
          <w:szCs w:val="28"/>
        </w:rPr>
        <w:t xml:space="preserve"> Н.Б. </w:t>
      </w:r>
      <w:r w:rsidR="00474AF3">
        <w:rPr>
          <w:rFonts w:ascii="Times New Roman" w:hAnsi="Times New Roman" w:cs="Times New Roman"/>
          <w:sz w:val="28"/>
          <w:szCs w:val="28"/>
        </w:rPr>
        <w:t xml:space="preserve">на месте ДТП отсутствовал, по словам родственников он </w:t>
      </w:r>
      <w:r>
        <w:rPr>
          <w:rFonts w:ascii="Times New Roman" w:hAnsi="Times New Roman" w:cs="Times New Roman"/>
          <w:sz w:val="28"/>
          <w:szCs w:val="28"/>
        </w:rPr>
        <w:t xml:space="preserve">ушел домой. </w:t>
      </w:r>
      <w:r w:rsidR="00474AF3">
        <w:rPr>
          <w:rFonts w:ascii="Times New Roman" w:hAnsi="Times New Roman" w:cs="Times New Roman"/>
          <w:sz w:val="28"/>
          <w:szCs w:val="28"/>
        </w:rPr>
        <w:t xml:space="preserve"> Когда инспекторы ДПС подъехали к дому </w:t>
      </w:r>
      <w:r w:rsidR="00474AF3">
        <w:rPr>
          <w:rFonts w:ascii="Times New Roman" w:hAnsi="Times New Roman" w:cs="Times New Roman"/>
          <w:sz w:val="28"/>
          <w:szCs w:val="28"/>
        </w:rPr>
        <w:t>Кемаль</w:t>
      </w:r>
      <w:r w:rsidR="00474AF3">
        <w:rPr>
          <w:rFonts w:ascii="Times New Roman" w:hAnsi="Times New Roman" w:cs="Times New Roman"/>
          <w:sz w:val="28"/>
          <w:szCs w:val="28"/>
        </w:rPr>
        <w:t xml:space="preserve"> Н.Б., он находился дома с признаками алкогольного опьянения. После чего его отвезли в ЦГБ г. Красноперекопска для прохождения медицинского освидетельствования, где было установлено, что </w:t>
      </w:r>
      <w:r w:rsidR="00474AF3">
        <w:rPr>
          <w:rFonts w:ascii="Times New Roman" w:hAnsi="Times New Roman" w:cs="Times New Roman"/>
          <w:sz w:val="28"/>
          <w:szCs w:val="28"/>
        </w:rPr>
        <w:t>Кемаль</w:t>
      </w:r>
      <w:r w:rsidR="00474AF3">
        <w:rPr>
          <w:rFonts w:ascii="Times New Roman" w:hAnsi="Times New Roman" w:cs="Times New Roman"/>
          <w:sz w:val="28"/>
          <w:szCs w:val="28"/>
        </w:rPr>
        <w:t xml:space="preserve"> Н.Б. находился в состоянии опьянения.</w:t>
      </w:r>
    </w:p>
    <w:p w:rsidR="000A43F2" w:rsidP="00994B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7827">
        <w:rPr>
          <w:rFonts w:ascii="Times New Roman" w:eastAsia="Calibri" w:hAnsi="Times New Roman" w:cs="Times New Roman"/>
          <w:sz w:val="28"/>
          <w:szCs w:val="28"/>
        </w:rPr>
        <w:t xml:space="preserve">Выслушав </w:t>
      </w:r>
      <w:r w:rsidRPr="00DD7827" w:rsidR="008B4A97">
        <w:rPr>
          <w:rFonts w:ascii="Times New Roman" w:eastAsia="Calibri" w:hAnsi="Times New Roman" w:cs="Times New Roman"/>
          <w:sz w:val="28"/>
          <w:szCs w:val="28"/>
        </w:rPr>
        <w:t>Кемаль</w:t>
      </w:r>
      <w:r w:rsidRPr="00DD7827" w:rsidR="008B4A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4AF3">
        <w:rPr>
          <w:rFonts w:ascii="Times New Roman" w:eastAsia="Calibri" w:hAnsi="Times New Roman" w:cs="Times New Roman"/>
          <w:sz w:val="28"/>
          <w:szCs w:val="28"/>
        </w:rPr>
        <w:t>Н.Б</w:t>
      </w:r>
      <w:r w:rsidRPr="00DD7827" w:rsidR="00206EBC">
        <w:rPr>
          <w:rFonts w:ascii="Times New Roman" w:eastAsia="Calibri" w:hAnsi="Times New Roman" w:cs="Times New Roman"/>
          <w:sz w:val="28"/>
          <w:szCs w:val="28"/>
        </w:rPr>
        <w:t>.,</w:t>
      </w:r>
      <w:r w:rsidR="00474A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4AF3">
        <w:rPr>
          <w:rFonts w:ascii="Times New Roman" w:eastAsia="Calibri" w:hAnsi="Times New Roman" w:cs="Times New Roman"/>
          <w:sz w:val="28"/>
          <w:szCs w:val="28"/>
        </w:rPr>
        <w:t>Шаркова</w:t>
      </w:r>
      <w:r w:rsidR="00474AF3">
        <w:rPr>
          <w:rFonts w:ascii="Times New Roman" w:eastAsia="Calibri" w:hAnsi="Times New Roman" w:cs="Times New Roman"/>
          <w:sz w:val="28"/>
          <w:szCs w:val="28"/>
        </w:rPr>
        <w:t xml:space="preserve"> Д.С.,</w:t>
      </w:r>
      <w:r w:rsidRPr="00DD7827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DD7827" w:rsidR="002E1580">
        <w:rPr>
          <w:rFonts w:ascii="Times New Roman" w:eastAsia="Calibri" w:hAnsi="Times New Roman" w:cs="Times New Roman"/>
          <w:sz w:val="28"/>
          <w:szCs w:val="28"/>
        </w:rPr>
        <w:t xml:space="preserve">сследовав </w:t>
      </w:r>
      <w:r w:rsidRPr="00DD7827">
        <w:rPr>
          <w:rFonts w:ascii="Times New Roman" w:eastAsia="Calibri" w:hAnsi="Times New Roman" w:cs="Times New Roman"/>
          <w:sz w:val="28"/>
          <w:szCs w:val="28"/>
        </w:rPr>
        <w:t>доказательства,</w:t>
      </w:r>
      <w:r w:rsidRPr="00DD7827">
        <w:rPr>
          <w:color w:val="000000"/>
          <w:sz w:val="28"/>
          <w:szCs w:val="28"/>
        </w:rPr>
        <w:t xml:space="preserve"> </w:t>
      </w:r>
      <w:r w:rsidRPr="00DD7827">
        <w:rPr>
          <w:rFonts w:ascii="Times New Roman" w:hAnsi="Times New Roman" w:cs="Times New Roman"/>
          <w:color w:val="000000"/>
          <w:sz w:val="28"/>
          <w:szCs w:val="28"/>
        </w:rPr>
        <w:t>оцененными мировым судьей в своей совокупности,</w:t>
      </w:r>
      <w:r w:rsidRPr="00DD78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7827" w:rsidR="00380755">
        <w:rPr>
          <w:rFonts w:ascii="Times New Roman" w:eastAsia="Calibri" w:hAnsi="Times New Roman" w:cs="Times New Roman"/>
          <w:sz w:val="28"/>
          <w:szCs w:val="28"/>
        </w:rPr>
        <w:t xml:space="preserve">мировой </w:t>
      </w:r>
      <w:r w:rsidRPr="00DD7827" w:rsidR="002E1580">
        <w:rPr>
          <w:rFonts w:ascii="Times New Roman" w:eastAsia="Calibri" w:hAnsi="Times New Roman" w:cs="Times New Roman"/>
          <w:sz w:val="28"/>
          <w:szCs w:val="28"/>
        </w:rPr>
        <w:t>суд</w:t>
      </w:r>
      <w:r w:rsidRPr="00DD7827" w:rsidR="00380755">
        <w:rPr>
          <w:rFonts w:ascii="Times New Roman" w:eastAsia="Calibri" w:hAnsi="Times New Roman" w:cs="Times New Roman"/>
          <w:sz w:val="28"/>
          <w:szCs w:val="28"/>
        </w:rPr>
        <w:t>ья</w:t>
      </w:r>
      <w:r w:rsidRPr="00DD7827" w:rsidR="002E15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7827" w:rsidR="00F50CEB">
        <w:rPr>
          <w:rFonts w:ascii="Times New Roman" w:eastAsia="Calibri" w:hAnsi="Times New Roman" w:cs="Times New Roman"/>
          <w:sz w:val="28"/>
          <w:szCs w:val="28"/>
        </w:rPr>
        <w:t>приходит к следующему.</w:t>
      </w:r>
    </w:p>
    <w:p w:rsidR="00474AF3" w:rsidP="00474A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10 декабря 1995 года N 196-ФЗ "О безопасности дорожного движения" дорожно-транспортное происшествие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474AF3" w:rsidP="00474A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Аналогичное понятие дорожно-транспортного происшествия содержится в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Правилах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дорожного движения.</w:t>
      </w:r>
    </w:p>
    <w:p w:rsidR="00474AF3" w:rsidRPr="00474AF3" w:rsidP="00474A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системного толкования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Правил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дорожного движения для отнесения события к дорожно-транспортному происшествию необходимо наличие движущегося по дороге транспортного средства, само событие должно быть связано с этим транспортным средством, а возникшие последствия события должны соответствовать перечисленным в понятии "дорожно-транспортного происшествия" (погибли или ранены люди, повреждены транспортные средства, сооружения, грузы либо причинен иной материальный ущерб).</w:t>
      </w:r>
    </w:p>
    <w:p w:rsidR="00474AF3" w:rsidP="00474A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3 статьи 12.27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невыполнение требования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Правил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дорожного движения о запрещении водителю употреблять алкогольные напитки, наркотические или психотропные вещества после дорожно-транспортного происшествия, к которому он причастен, либо после того, как транспортное средство было остановлено по требованию сотрудника полиции,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-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474AF3" w:rsidP="00474A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пункта 2.7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Правительства Российской Федерации от 23.10.1993 N 1090 (далее - Правила дорожного движения) водителю запрещается употреблять алкогольные напитки, наркотические, психотропные или иные одурманивающие вещества после дорожно-транспортного происшествия, к которому он причастен, либо после того, как транспортное средство было остановлено по требованию сотрудника полиции,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освидетельствования.</w:t>
      </w:r>
    </w:p>
    <w:p w:rsidR="00F50CEB" w:rsidRPr="00DD7827" w:rsidP="00994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827">
        <w:rPr>
          <w:rFonts w:ascii="Times New Roman" w:eastAsia="Calibri" w:hAnsi="Times New Roman" w:cs="Times New Roman"/>
          <w:sz w:val="28"/>
          <w:szCs w:val="28"/>
        </w:rPr>
        <w:t xml:space="preserve">На основании изложенного, мировой судья </w:t>
      </w:r>
      <w:r w:rsidRPr="00DD7827">
        <w:rPr>
          <w:rFonts w:ascii="Times New Roman" w:hAnsi="Times New Roman" w:cs="Times New Roman"/>
          <w:sz w:val="28"/>
          <w:szCs w:val="28"/>
        </w:rPr>
        <w:t xml:space="preserve">находит событие административного правонарушения и вину </w:t>
      </w:r>
      <w:r w:rsidRPr="00DD7827" w:rsidR="008B4A97">
        <w:rPr>
          <w:rFonts w:ascii="Times New Roman" w:hAnsi="Times New Roman" w:cs="Times New Roman"/>
          <w:sz w:val="28"/>
          <w:szCs w:val="28"/>
        </w:rPr>
        <w:t>Кемаль</w:t>
      </w:r>
      <w:r w:rsidRPr="00DD7827" w:rsidR="008B4A97">
        <w:rPr>
          <w:rFonts w:ascii="Times New Roman" w:hAnsi="Times New Roman" w:cs="Times New Roman"/>
          <w:sz w:val="28"/>
          <w:szCs w:val="28"/>
        </w:rPr>
        <w:t xml:space="preserve"> </w:t>
      </w:r>
      <w:r w:rsidR="0046640F">
        <w:rPr>
          <w:rFonts w:ascii="Times New Roman" w:hAnsi="Times New Roman" w:cs="Times New Roman"/>
          <w:sz w:val="28"/>
          <w:szCs w:val="28"/>
        </w:rPr>
        <w:t>Н.Б</w:t>
      </w:r>
      <w:r w:rsidRPr="00DD7827" w:rsidR="008B4A97">
        <w:rPr>
          <w:rFonts w:ascii="Times New Roman" w:hAnsi="Times New Roman" w:cs="Times New Roman"/>
          <w:sz w:val="28"/>
          <w:szCs w:val="28"/>
        </w:rPr>
        <w:t>.</w:t>
      </w:r>
      <w:r w:rsidRPr="00DD7827">
        <w:rPr>
          <w:rFonts w:ascii="Times New Roman" w:hAnsi="Times New Roman" w:cs="Times New Roman"/>
          <w:sz w:val="28"/>
          <w:szCs w:val="28"/>
        </w:rPr>
        <w:t xml:space="preserve"> в его совершении установленной в судебном заседании следующими исследованными при рассмотрении дела доказательствами:</w:t>
      </w:r>
    </w:p>
    <w:p w:rsidR="00F50CEB" w:rsidRPr="00DD7827" w:rsidP="00994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827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от </w:t>
      </w:r>
      <w:r w:rsidR="00474AF3">
        <w:rPr>
          <w:rFonts w:ascii="Times New Roman" w:hAnsi="Times New Roman" w:cs="Times New Roman"/>
          <w:sz w:val="28"/>
          <w:szCs w:val="28"/>
        </w:rPr>
        <w:t>12.05.2020</w:t>
      </w:r>
      <w:r w:rsidRPr="00DD7827">
        <w:rPr>
          <w:rFonts w:ascii="Times New Roman" w:hAnsi="Times New Roman" w:cs="Times New Roman"/>
          <w:sz w:val="28"/>
          <w:szCs w:val="28"/>
        </w:rPr>
        <w:t xml:space="preserve"> (л.д.3);</w:t>
      </w:r>
    </w:p>
    <w:p w:rsidR="008B4A97" w:rsidP="00474A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827">
        <w:rPr>
          <w:rFonts w:ascii="Times New Roman" w:hAnsi="Times New Roman" w:cs="Times New Roman"/>
          <w:sz w:val="28"/>
          <w:szCs w:val="28"/>
        </w:rPr>
        <w:t xml:space="preserve">- </w:t>
      </w:r>
      <w:r w:rsidR="00474AF3">
        <w:rPr>
          <w:rFonts w:ascii="Times New Roman" w:hAnsi="Times New Roman" w:cs="Times New Roman"/>
          <w:sz w:val="28"/>
          <w:szCs w:val="28"/>
        </w:rPr>
        <w:t>копией протокола об отстранении от управления транспортным средством (л.д.4),</w:t>
      </w:r>
    </w:p>
    <w:p w:rsidR="00474AF3" w:rsidP="00474A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объяснения </w:t>
      </w:r>
      <w:r>
        <w:rPr>
          <w:rFonts w:ascii="Times New Roman" w:hAnsi="Times New Roman" w:cs="Times New Roman"/>
          <w:sz w:val="28"/>
          <w:szCs w:val="28"/>
        </w:rPr>
        <w:t>Кемаль</w:t>
      </w:r>
      <w:r>
        <w:rPr>
          <w:rFonts w:ascii="Times New Roman" w:hAnsi="Times New Roman" w:cs="Times New Roman"/>
          <w:sz w:val="28"/>
          <w:szCs w:val="28"/>
        </w:rPr>
        <w:t xml:space="preserve"> Н.Б. (л.д.5),</w:t>
      </w:r>
    </w:p>
    <w:p w:rsidR="00474AF3" w:rsidP="00474A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схемы ДТП (л.д.7),</w:t>
      </w:r>
    </w:p>
    <w:p w:rsidR="00474AF3" w:rsidP="00474A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акта медицинского освидетельствования на состояние опьянения от 11.05.2020 № 129.</w:t>
      </w:r>
    </w:p>
    <w:p w:rsidR="00474AF3" w:rsidRPr="00DD7827" w:rsidP="00474A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информацией о том, что </w:t>
      </w:r>
      <w:r>
        <w:rPr>
          <w:rFonts w:ascii="Times New Roman" w:hAnsi="Times New Roman" w:cs="Times New Roman"/>
          <w:sz w:val="28"/>
          <w:szCs w:val="28"/>
        </w:rPr>
        <w:t>Кемаль</w:t>
      </w:r>
      <w:r>
        <w:rPr>
          <w:rFonts w:ascii="Times New Roman" w:hAnsi="Times New Roman" w:cs="Times New Roman"/>
          <w:sz w:val="28"/>
          <w:szCs w:val="28"/>
        </w:rPr>
        <w:t xml:space="preserve"> Н.Б. водительское удостоверение не получал.</w:t>
      </w:r>
    </w:p>
    <w:p w:rsidR="00F50CEB" w:rsidRPr="00DD7827" w:rsidP="00F50C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7827">
        <w:rPr>
          <w:rFonts w:ascii="Times New Roman" w:hAnsi="Times New Roman" w:cs="Times New Roman"/>
          <w:color w:val="000000"/>
          <w:sz w:val="28"/>
          <w:szCs w:val="28"/>
        </w:rPr>
        <w:t xml:space="preserve">   Не доверять представленным доказательствам оснований не имеется.</w:t>
      </w:r>
      <w:r w:rsidRPr="00DD78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CEB" w:rsidRPr="00DD7827" w:rsidP="00B94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827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B9413C">
        <w:rPr>
          <w:rFonts w:ascii="Times New Roman" w:eastAsia="Calibri" w:hAnsi="Times New Roman" w:cs="Times New Roman"/>
          <w:sz w:val="28"/>
          <w:szCs w:val="28"/>
        </w:rPr>
        <w:tab/>
        <w:t xml:space="preserve">   </w:t>
      </w:r>
      <w:r w:rsidRPr="00DD7827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Оснований для иной оценки представленных доказательств, с учетом обстоятельств, установленных по настоящему делу, мировой судья не находит и квалифицирует  действия </w:t>
      </w:r>
      <w:r w:rsidR="00B9413C">
        <w:rPr>
          <w:rFonts w:ascii="Times New Roman" w:hAnsi="Times New Roman" w:cs="Times New Roman"/>
          <w:color w:val="000000"/>
          <w:sz w:val="28"/>
          <w:szCs w:val="28"/>
        </w:rPr>
        <w:t>Кемаль</w:t>
      </w:r>
      <w:r w:rsidR="00B9413C">
        <w:rPr>
          <w:rFonts w:ascii="Times New Roman" w:hAnsi="Times New Roman" w:cs="Times New Roman"/>
          <w:color w:val="000000"/>
          <w:sz w:val="28"/>
          <w:szCs w:val="28"/>
        </w:rPr>
        <w:t xml:space="preserve"> Н.Б.</w:t>
      </w:r>
      <w:r w:rsidRPr="00DD7827">
        <w:rPr>
          <w:rFonts w:ascii="Times New Roman" w:hAnsi="Times New Roman" w:cs="Times New Roman"/>
          <w:color w:val="000000"/>
          <w:sz w:val="28"/>
          <w:szCs w:val="28"/>
        </w:rPr>
        <w:t xml:space="preserve"> по части </w:t>
      </w:r>
      <w:r w:rsidR="00B9413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D7827">
        <w:rPr>
          <w:rFonts w:ascii="Times New Roman" w:hAnsi="Times New Roman" w:cs="Times New Roman"/>
          <w:color w:val="000000"/>
          <w:sz w:val="28"/>
          <w:szCs w:val="28"/>
        </w:rPr>
        <w:t xml:space="preserve"> статьи 12.27 Кодекса Российской Федерации об административных правонарушениях </w:t>
      </w:r>
      <w:r w:rsidRPr="00DD7827">
        <w:rPr>
          <w:rFonts w:ascii="Times New Roman" w:eastAsia="Calibri" w:hAnsi="Times New Roman" w:cs="Times New Roman"/>
          <w:sz w:val="28"/>
          <w:szCs w:val="28"/>
        </w:rPr>
        <w:t xml:space="preserve">как  </w:t>
      </w:r>
      <w:r w:rsidR="00B9413C">
        <w:rPr>
          <w:rFonts w:ascii="Times New Roman" w:hAnsi="Times New Roman" w:cs="Times New Roman"/>
          <w:sz w:val="28"/>
          <w:szCs w:val="28"/>
        </w:rPr>
        <w:t xml:space="preserve">невыполнение требования </w:t>
      </w:r>
      <w:hyperlink r:id="rId9" w:history="1">
        <w:r w:rsidR="00B9413C">
          <w:rPr>
            <w:rFonts w:ascii="Times New Roman" w:hAnsi="Times New Roman" w:cs="Times New Roman"/>
            <w:color w:val="0000FF"/>
            <w:sz w:val="28"/>
            <w:szCs w:val="28"/>
          </w:rPr>
          <w:t>Правил</w:t>
        </w:r>
      </w:hyperlink>
      <w:r w:rsidR="00B9413C">
        <w:rPr>
          <w:rFonts w:ascii="Times New Roman" w:hAnsi="Times New Roman" w:cs="Times New Roman"/>
          <w:sz w:val="28"/>
          <w:szCs w:val="28"/>
        </w:rPr>
        <w:t xml:space="preserve"> дорожного движения о запрещении водителю употреблять алкогольные напитки, после дорожно-транспортного происшествия, к которому он причастен.</w:t>
      </w:r>
    </w:p>
    <w:p w:rsidR="00F50CEB" w:rsidRPr="00DD7827" w:rsidP="00F50C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7827">
        <w:rPr>
          <w:rFonts w:ascii="Times New Roman" w:eastAsia="Calibri" w:hAnsi="Times New Roman" w:cs="Times New Roman"/>
          <w:sz w:val="28"/>
          <w:szCs w:val="28"/>
        </w:rPr>
        <w:t xml:space="preserve">            Обстоятельств, предусмотренных статьёй 24.5 </w:t>
      </w:r>
      <w:r w:rsidRPr="00DD7827">
        <w:rPr>
          <w:rFonts w:ascii="Times New Roman" w:hAnsi="Times New Roman" w:cs="Times New Roman"/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DD7827">
        <w:rPr>
          <w:rFonts w:ascii="Times New Roman" w:eastAsia="Calibri" w:hAnsi="Times New Roman" w:cs="Times New Roman"/>
          <w:sz w:val="28"/>
          <w:szCs w:val="28"/>
        </w:rPr>
        <w:t>, исключающих производство по делу, судом не установлено.</w:t>
      </w:r>
    </w:p>
    <w:p w:rsidR="00F50CEB" w:rsidRPr="00DD7827" w:rsidP="00F50C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7827">
        <w:rPr>
          <w:rFonts w:ascii="Times New Roman" w:eastAsia="Calibri" w:hAnsi="Times New Roman" w:cs="Times New Roman"/>
          <w:sz w:val="28"/>
          <w:szCs w:val="28"/>
        </w:rPr>
        <w:t xml:space="preserve">            При назначении административного наказания физическому лицу мировой судья в соответствии с частью 2 статьи 4.1 </w:t>
      </w:r>
      <w:r w:rsidRPr="00DD7827">
        <w:rPr>
          <w:rFonts w:ascii="Times New Roman" w:hAnsi="Times New Roman" w:cs="Times New Roman"/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DD7827">
        <w:rPr>
          <w:rFonts w:ascii="Times New Roman" w:eastAsia="Calibri" w:hAnsi="Times New Roman" w:cs="Times New Roman"/>
          <w:sz w:val="28"/>
          <w:szCs w:val="28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50CEB" w:rsidRPr="00DD7827" w:rsidP="00F50C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827">
        <w:rPr>
          <w:rFonts w:ascii="Times New Roman" w:eastAsia="Calibri" w:hAnsi="Times New Roman" w:cs="Times New Roman"/>
          <w:sz w:val="28"/>
          <w:szCs w:val="28"/>
        </w:rPr>
        <w:tab/>
        <w:t xml:space="preserve"> Обстоятельствами, в соответствии со статьёй 4.2 </w:t>
      </w:r>
      <w:r w:rsidRPr="00DD7827">
        <w:rPr>
          <w:rFonts w:ascii="Times New Roman" w:hAnsi="Times New Roman" w:cs="Times New Roman"/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DD7827">
        <w:rPr>
          <w:rFonts w:ascii="Times New Roman" w:eastAsia="Calibri" w:hAnsi="Times New Roman" w:cs="Times New Roman"/>
          <w:sz w:val="28"/>
          <w:szCs w:val="28"/>
        </w:rPr>
        <w:t xml:space="preserve">, смягчающими ответственность </w:t>
      </w:r>
      <w:r w:rsidRPr="00DD7827" w:rsidR="008B4A97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Кемаль</w:t>
      </w:r>
      <w:r w:rsidRPr="00DD7827" w:rsidR="008B4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13C">
        <w:rPr>
          <w:rFonts w:ascii="Times New Roman" w:eastAsia="Times New Roman" w:hAnsi="Times New Roman" w:cs="Times New Roman"/>
          <w:sz w:val="28"/>
          <w:szCs w:val="28"/>
          <w:lang w:eastAsia="ru-RU"/>
        </w:rPr>
        <w:t>Н.Б</w:t>
      </w:r>
      <w:r w:rsidRPr="00DD7827" w:rsidR="00EE46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D7827">
        <w:rPr>
          <w:rFonts w:ascii="Times New Roman" w:eastAsia="Times New Roman" w:hAnsi="Times New Roman" w:cs="Times New Roman"/>
          <w:sz w:val="28"/>
          <w:szCs w:val="28"/>
          <w:lang w:eastAsia="ru-RU"/>
        </w:rPr>
        <w:t>,  мировой</w:t>
      </w:r>
      <w:r w:rsidRPr="00DD7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судья признает </w:t>
      </w:r>
      <w:r w:rsidRPr="00DD7827" w:rsidR="00EE46D8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учитывает</w:t>
      </w:r>
      <w:r w:rsidRPr="00DD7827" w:rsidR="008B4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признание вины</w:t>
      </w:r>
      <w:r w:rsidRPr="00DD7827" w:rsidR="00EE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13C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раскаяние в содеянном</w:t>
      </w:r>
      <w:r w:rsidRPr="00DD782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50CEB" w:rsidRPr="00DD7827" w:rsidP="00F50C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7827">
        <w:rPr>
          <w:rFonts w:ascii="Times New Roman" w:eastAsia="Calibri" w:hAnsi="Times New Roman" w:cs="Times New Roman"/>
          <w:sz w:val="28"/>
          <w:szCs w:val="28"/>
        </w:rPr>
        <w:tab/>
        <w:t xml:space="preserve">Обстоятельств, в соответствии со статьёй 4.3 </w:t>
      </w:r>
      <w:r w:rsidRPr="00DD7827">
        <w:rPr>
          <w:rFonts w:ascii="Times New Roman" w:hAnsi="Times New Roman" w:cs="Times New Roman"/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DD7827">
        <w:rPr>
          <w:rFonts w:ascii="Times New Roman" w:eastAsia="Calibri" w:hAnsi="Times New Roman" w:cs="Times New Roman"/>
          <w:sz w:val="28"/>
          <w:szCs w:val="28"/>
        </w:rPr>
        <w:t xml:space="preserve">, отягчающих ответственность </w:t>
      </w:r>
      <w:r w:rsidR="00B9413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Кемаль</w:t>
      </w:r>
      <w:r w:rsidR="00B94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Н.Б</w:t>
      </w:r>
      <w:r w:rsidRPr="00DD7827" w:rsidR="008B4A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D7827">
        <w:rPr>
          <w:rFonts w:ascii="Times New Roman" w:eastAsia="Times New Roman" w:hAnsi="Times New Roman" w:cs="Times New Roman"/>
          <w:sz w:val="28"/>
          <w:szCs w:val="28"/>
          <w:lang w:eastAsia="ru-RU"/>
        </w:rPr>
        <w:t>,  мировым</w:t>
      </w:r>
      <w:r w:rsidRPr="00DD7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судьей</w:t>
      </w:r>
      <w:r w:rsidRPr="00DD7827">
        <w:rPr>
          <w:rFonts w:ascii="Times New Roman" w:eastAsia="Calibri" w:hAnsi="Times New Roman" w:cs="Times New Roman"/>
          <w:sz w:val="28"/>
          <w:szCs w:val="28"/>
        </w:rPr>
        <w:t xml:space="preserve"> не установлено.</w:t>
      </w:r>
    </w:p>
    <w:p w:rsidR="00F50CEB" w:rsidRPr="00DD7827" w:rsidP="00F50C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7827">
        <w:rPr>
          <w:rFonts w:ascii="Times New Roman" w:eastAsia="Calibri" w:hAnsi="Times New Roman" w:cs="Times New Roman"/>
          <w:sz w:val="28"/>
          <w:szCs w:val="28"/>
        </w:rPr>
        <w:t xml:space="preserve">Согласно части 1 статьи 3.1 </w:t>
      </w:r>
      <w:r w:rsidRPr="00DD7827">
        <w:rPr>
          <w:rFonts w:ascii="Times New Roman" w:hAnsi="Times New Roman" w:cs="Times New Roman"/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DD7827">
        <w:rPr>
          <w:rFonts w:ascii="Times New Roman" w:eastAsia="Calibri" w:hAnsi="Times New Roman" w:cs="Times New Roman"/>
          <w:sz w:val="28"/>
          <w:szCs w:val="28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9413C" w:rsidP="00B94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13C">
        <w:rPr>
          <w:rFonts w:ascii="Times New Roman" w:eastAsia="Calibri" w:hAnsi="Times New Roman" w:cs="Times New Roman"/>
          <w:sz w:val="28"/>
          <w:szCs w:val="28"/>
        </w:rPr>
        <w:tab/>
      </w:r>
      <w:r w:rsidRPr="00B9413C">
        <w:rPr>
          <w:rFonts w:ascii="Times New Roman" w:hAnsi="Times New Roman" w:cs="Times New Roman"/>
          <w:sz w:val="28"/>
          <w:szCs w:val="28"/>
        </w:rPr>
        <w:t xml:space="preserve">В силу пункта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94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B9413C">
        <w:rPr>
          <w:rFonts w:ascii="Times New Roman" w:hAnsi="Times New Roman" w:cs="Times New Roman"/>
          <w:sz w:val="28"/>
          <w:szCs w:val="28"/>
        </w:rPr>
        <w:t xml:space="preserve">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</w:t>
      </w:r>
      <w:r w:rsidRPr="00B9413C">
        <w:rPr>
          <w:rFonts w:ascii="Times New Roman" w:hAnsi="Times New Roman" w:cs="Times New Roman"/>
          <w:sz w:val="28"/>
          <w:szCs w:val="28"/>
        </w:rPr>
        <w:t>административных правонарушениях"</w:t>
      </w:r>
      <w:r>
        <w:rPr>
          <w:rFonts w:ascii="Times New Roman" w:hAnsi="Times New Roman" w:cs="Times New Roman"/>
          <w:sz w:val="28"/>
          <w:szCs w:val="28"/>
        </w:rPr>
        <w:t xml:space="preserve"> когда санкция применяемой статьи предусматривает обязательное назначение основного и дополнительного административных наказаний, но одно из них не может быть назначено лицу, не имеющему права управления транспортными средствами, ему назначается только то из административных наказаний, которое может быть назначено.</w:t>
      </w:r>
    </w:p>
    <w:p w:rsidR="00B9413C" w:rsidRPr="00B9413C" w:rsidP="00B94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13C">
        <w:rPr>
          <w:rFonts w:ascii="Times New Roman" w:hAnsi="Times New Roman" w:cs="Times New Roman"/>
          <w:sz w:val="28"/>
          <w:szCs w:val="28"/>
        </w:rPr>
        <w:t>На основании пункта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413C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13C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9413C">
        <w:rPr>
          <w:rFonts w:ascii="Times New Roman" w:hAnsi="Times New Roman" w:cs="Times New Roman"/>
          <w:sz w:val="28"/>
          <w:szCs w:val="28"/>
        </w:rPr>
        <w:t xml:space="preserve">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определении наказания за административное правонарушение необходимо учитывать положения </w:t>
      </w:r>
      <w:hyperlink r:id="rId10" w:history="1">
        <w:r w:rsidRPr="00B9413C">
          <w:rPr>
            <w:rFonts w:ascii="Times New Roman" w:hAnsi="Times New Roman" w:cs="Times New Roman"/>
            <w:color w:val="0000FF"/>
            <w:sz w:val="28"/>
            <w:szCs w:val="28"/>
          </w:rPr>
          <w:t>части 3 статьи 3.3</w:t>
        </w:r>
      </w:hyperlink>
      <w:r w:rsidRPr="00B9413C">
        <w:rPr>
          <w:rFonts w:ascii="Times New Roman" w:hAnsi="Times New Roman" w:cs="Times New Roman"/>
          <w:sz w:val="28"/>
          <w:szCs w:val="28"/>
        </w:rPr>
        <w:t xml:space="preserve"> КоАП РФ о допустимом сочетании видов административных наказаний за административное правонарушение, имея в виду, что за конкретное правонарушение может быть назначено только основное либо основное и одно из дополнительных наказаний, предусмотренных санкцией применяемой статьи </w:t>
      </w:r>
      <w:hyperlink r:id="rId11" w:history="1">
        <w:r w:rsidRPr="00B9413C">
          <w:rPr>
            <w:rFonts w:ascii="Times New Roman" w:hAnsi="Times New Roman" w:cs="Times New Roman"/>
            <w:color w:val="0000FF"/>
            <w:sz w:val="28"/>
            <w:szCs w:val="28"/>
          </w:rPr>
          <w:t>Особенной части</w:t>
        </w:r>
      </w:hyperlink>
      <w:r w:rsidRPr="00B9413C">
        <w:rPr>
          <w:rFonts w:ascii="Times New Roman" w:hAnsi="Times New Roman" w:cs="Times New Roman"/>
          <w:sz w:val="28"/>
          <w:szCs w:val="28"/>
        </w:rPr>
        <w:t xml:space="preserve"> КоАП РФ или закона субъекта Российской Федерации. Исходя из этого в качестве основного может назначаться только одно из основных наказаний, указанных в санкции статьи, а дополнительное административное наказание не может назначаться самостоятельно.</w:t>
      </w:r>
    </w:p>
    <w:p w:rsidR="00B9413C" w:rsidRPr="00B9413C" w:rsidP="00B94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13C">
        <w:rPr>
          <w:rFonts w:ascii="Times New Roman" w:hAnsi="Times New Roman" w:cs="Times New Roman"/>
          <w:sz w:val="28"/>
          <w:szCs w:val="28"/>
        </w:rPr>
        <w:t xml:space="preserve">Кроме того, при применении указанных норм необходимо иметь в виду, что, если санкция статьи </w:t>
      </w:r>
      <w:hyperlink r:id="rId12" w:history="1">
        <w:r w:rsidRPr="00B9413C">
          <w:rPr>
            <w:rFonts w:ascii="Times New Roman" w:hAnsi="Times New Roman" w:cs="Times New Roman"/>
            <w:color w:val="0000FF"/>
            <w:sz w:val="28"/>
            <w:szCs w:val="28"/>
          </w:rPr>
          <w:t>КоАП</w:t>
        </w:r>
      </w:hyperlink>
      <w:r w:rsidRPr="00B9413C">
        <w:rPr>
          <w:rFonts w:ascii="Times New Roman" w:hAnsi="Times New Roman" w:cs="Times New Roman"/>
          <w:sz w:val="28"/>
          <w:szCs w:val="28"/>
        </w:rPr>
        <w:t xml:space="preserve"> РФ предусматривает обязательное назначение дополнительного административного наказания наряду с основным, но при этом дополнительное наказание не может быть назначено лицу, в отношении которого ведется производство по делу об административном правонарушении, судья вправе назначить лишь основное наказание.</w:t>
      </w:r>
    </w:p>
    <w:p w:rsidR="00B9413C" w:rsidRPr="00B9413C" w:rsidP="00B941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13C">
        <w:rPr>
          <w:rFonts w:ascii="Times New Roman" w:eastAsia="Calibri" w:hAnsi="Times New Roman" w:cs="Times New Roman"/>
          <w:sz w:val="28"/>
          <w:szCs w:val="28"/>
        </w:rPr>
        <w:tab/>
        <w:t xml:space="preserve">В связи с тем, что </w:t>
      </w:r>
      <w:r>
        <w:rPr>
          <w:rFonts w:ascii="Times New Roman" w:eastAsia="Calibri" w:hAnsi="Times New Roman" w:cs="Times New Roman"/>
          <w:sz w:val="28"/>
          <w:szCs w:val="28"/>
        </w:rPr>
        <w:t>Кемаль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Н.Б.</w:t>
      </w:r>
      <w:r w:rsidRPr="00B9413C">
        <w:rPr>
          <w:rFonts w:ascii="Times New Roman" w:eastAsia="Calibri" w:hAnsi="Times New Roman" w:cs="Times New Roman"/>
          <w:sz w:val="28"/>
          <w:szCs w:val="28"/>
        </w:rPr>
        <w:t xml:space="preserve"> на момент совершения правонарушения, не име</w:t>
      </w:r>
      <w:r w:rsidR="0046640F">
        <w:rPr>
          <w:rFonts w:ascii="Times New Roman" w:eastAsia="Calibri" w:hAnsi="Times New Roman" w:cs="Times New Roman"/>
          <w:sz w:val="28"/>
          <w:szCs w:val="28"/>
        </w:rPr>
        <w:t>л права управления транспортным средством</w:t>
      </w:r>
      <w:r w:rsidRPr="00B9413C">
        <w:rPr>
          <w:rFonts w:ascii="Times New Roman" w:eastAsia="Calibri" w:hAnsi="Times New Roman" w:cs="Times New Roman"/>
          <w:sz w:val="28"/>
          <w:szCs w:val="28"/>
        </w:rPr>
        <w:t xml:space="preserve"> мировой судья приходит к выводу о невозможности назначения дополнительного наказания в виде лишения права управления транспортным средством.</w:t>
      </w:r>
    </w:p>
    <w:p w:rsidR="00B9413C" w:rsidRPr="00B9413C" w:rsidP="00B9413C">
      <w:pPr>
        <w:pStyle w:val="BodyTextIndent"/>
        <w:ind w:firstLine="708"/>
        <w:rPr>
          <w:sz w:val="28"/>
          <w:szCs w:val="28"/>
        </w:rPr>
      </w:pPr>
      <w:r w:rsidRPr="00B9413C">
        <w:rPr>
          <w:sz w:val="28"/>
          <w:szCs w:val="28"/>
        </w:rPr>
        <w:t xml:space="preserve">На основании положений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Pr="00B9413C">
        <w:rPr>
          <w:rFonts w:eastAsia="Calibri"/>
          <w:sz w:val="28"/>
          <w:szCs w:val="28"/>
        </w:rPr>
        <w:t>как самим правонарушителем, так и другими лицами,</w:t>
      </w:r>
      <w:r w:rsidRPr="00B9413C">
        <w:rPr>
          <w:sz w:val="28"/>
          <w:szCs w:val="28"/>
        </w:rPr>
        <w:t xml:space="preserve"> мировой судья считает необходимым назначить </w:t>
      </w:r>
      <w:r>
        <w:rPr>
          <w:sz w:val="28"/>
          <w:szCs w:val="28"/>
        </w:rPr>
        <w:t>Кемаль</w:t>
      </w:r>
      <w:r>
        <w:rPr>
          <w:sz w:val="28"/>
          <w:szCs w:val="28"/>
        </w:rPr>
        <w:t xml:space="preserve"> Н.Б.</w:t>
      </w:r>
      <w:r w:rsidRPr="00B9413C">
        <w:rPr>
          <w:sz w:val="28"/>
          <w:szCs w:val="28"/>
        </w:rPr>
        <w:t xml:space="preserve"> административное наказание в виде административного штрафа.</w:t>
      </w:r>
    </w:p>
    <w:p w:rsidR="002E1580" w:rsidRPr="00DD7827" w:rsidP="00B941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7827">
        <w:rPr>
          <w:rFonts w:ascii="Times New Roman" w:eastAsia="Calibri" w:hAnsi="Times New Roman" w:cs="Times New Roman"/>
          <w:sz w:val="28"/>
          <w:szCs w:val="28"/>
        </w:rPr>
        <w:t xml:space="preserve">Руководствуясь ст. 4.1, ч. </w:t>
      </w:r>
      <w:r w:rsidR="00B9413C">
        <w:rPr>
          <w:rFonts w:ascii="Times New Roman" w:eastAsia="Calibri" w:hAnsi="Times New Roman" w:cs="Times New Roman"/>
          <w:sz w:val="28"/>
          <w:szCs w:val="28"/>
        </w:rPr>
        <w:t>3</w:t>
      </w:r>
      <w:r w:rsidRPr="00DD7827">
        <w:rPr>
          <w:rFonts w:ascii="Times New Roman" w:eastAsia="Calibri" w:hAnsi="Times New Roman" w:cs="Times New Roman"/>
          <w:sz w:val="28"/>
          <w:szCs w:val="28"/>
        </w:rPr>
        <w:t xml:space="preserve"> ст. 12.27, ст.ст.29.9, 29.10, 30.3 Кодекса Российской Федерации об административных правонарушениях, мировой судья</w:t>
      </w:r>
      <w:r w:rsidR="00B9413C">
        <w:rPr>
          <w:rFonts w:ascii="Times New Roman" w:eastAsia="Calibri" w:hAnsi="Times New Roman" w:cs="Times New Roman"/>
          <w:sz w:val="28"/>
          <w:szCs w:val="28"/>
        </w:rPr>
        <w:t>,</w:t>
      </w:r>
    </w:p>
    <w:p w:rsidR="002E1580" w:rsidRPr="00DD7827" w:rsidP="002E15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D7827">
        <w:rPr>
          <w:rFonts w:ascii="Times New Roman" w:eastAsia="Calibri" w:hAnsi="Times New Roman" w:cs="Times New Roman"/>
          <w:sz w:val="28"/>
          <w:szCs w:val="28"/>
        </w:rPr>
        <w:t xml:space="preserve">                                                         </w:t>
      </w:r>
      <w:r w:rsidRPr="00DD7827">
        <w:rPr>
          <w:rFonts w:ascii="Times New Roman" w:eastAsia="Calibri" w:hAnsi="Times New Roman" w:cs="Times New Roman"/>
          <w:b/>
          <w:sz w:val="28"/>
          <w:szCs w:val="28"/>
        </w:rPr>
        <w:t xml:space="preserve"> ПОСТАНОВИЛ:</w:t>
      </w:r>
    </w:p>
    <w:p w:rsidR="007F3D3E" w:rsidRPr="00DD7827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413C" w:rsidRPr="00B9413C" w:rsidP="00B941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7827">
        <w:rPr>
          <w:rFonts w:ascii="Times New Roman" w:eastAsia="Calibri" w:hAnsi="Times New Roman" w:cs="Times New Roman"/>
          <w:sz w:val="28"/>
          <w:szCs w:val="28"/>
        </w:rPr>
        <w:t xml:space="preserve">    </w:t>
      </w:r>
      <w:r w:rsidRPr="00DD7827" w:rsidR="00135284">
        <w:rPr>
          <w:rFonts w:ascii="Times New Roman" w:eastAsia="Calibri" w:hAnsi="Times New Roman" w:cs="Times New Roman"/>
          <w:sz w:val="28"/>
          <w:szCs w:val="28"/>
        </w:rPr>
        <w:tab/>
      </w:r>
      <w:r w:rsidRPr="00B9413C">
        <w:rPr>
          <w:rFonts w:ascii="Times New Roman" w:eastAsia="Calibri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Кемаль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Николая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Багишевича</w:t>
      </w:r>
      <w:r w:rsidRPr="00B9413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B9413C">
        <w:rPr>
          <w:rFonts w:ascii="Times New Roman" w:eastAsia="Calibri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</w:t>
      </w:r>
      <w:r>
        <w:rPr>
          <w:rFonts w:ascii="Times New Roman" w:eastAsia="Calibri" w:hAnsi="Times New Roman" w:cs="Times New Roman"/>
          <w:sz w:val="28"/>
          <w:szCs w:val="28"/>
        </w:rPr>
        <w:t>3 статьи 12.27</w:t>
      </w:r>
      <w:r w:rsidRPr="00B9413C">
        <w:rPr>
          <w:rFonts w:ascii="Times New Roman" w:eastAsia="Calibri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назначить ему наказание в виде штрафа в размере 30 000 (тридцати тысяч) рублей. </w:t>
      </w:r>
    </w:p>
    <w:p w:rsidR="00B9413C" w:rsidRPr="00806451" w:rsidP="00B941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13C">
        <w:rPr>
          <w:rFonts w:ascii="Times New Roman" w:eastAsia="Calibri" w:hAnsi="Times New Roman" w:cs="Times New Roman"/>
          <w:sz w:val="28"/>
          <w:szCs w:val="28"/>
        </w:rPr>
        <w:tab/>
      </w:r>
      <w:r w:rsidRPr="00806451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штраф в сумме 30000 (тридцать тысяч) рублей следует уплатить по следующим реквизитам: р/с 40101810335100010001, получатель УФК (МО МВД России «Красноперекопский», Л/С04751А92390), Банк получателя – Отделение по Республике Крым ЦБ РФ, банковский идентификационный код - 043510001, КБК 18811630020016000140, КПП 910601001, ОКТМО 35718000, ИНН 9106000078, УИН </w:t>
      </w:r>
      <w:r>
        <w:rPr>
          <w:rFonts w:ascii="Times New Roman" w:eastAsia="Calibri" w:hAnsi="Times New Roman" w:cs="Times New Roman"/>
          <w:sz w:val="28"/>
          <w:szCs w:val="28"/>
        </w:rPr>
        <w:t>18810491202100001357</w:t>
      </w:r>
    </w:p>
    <w:p w:rsidR="00B9413C" w:rsidRPr="00B9413C" w:rsidP="00B941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13C">
        <w:rPr>
          <w:rFonts w:ascii="Times New Roman" w:eastAsia="Calibri" w:hAnsi="Times New Roman" w:cs="Times New Roman"/>
          <w:sz w:val="28"/>
          <w:szCs w:val="28"/>
        </w:rPr>
        <w:t>Квитанция об уплате штрафа должна быть представлена</w:t>
      </w:r>
      <w:r w:rsidRPr="00B9413C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Pr="00B9413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мировому судье </w:t>
      </w:r>
      <w:r w:rsidRPr="00B94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судебного участка № 60 Красноперекопского судебного района </w:t>
      </w:r>
      <w:r w:rsidRPr="00B9413C">
        <w:rPr>
          <w:rFonts w:ascii="Times New Roman" w:eastAsia="Calibri" w:hAnsi="Times New Roman" w:cs="Times New Roman"/>
          <w:sz w:val="28"/>
          <w:szCs w:val="28"/>
        </w:rPr>
        <w:t>О.В.Кардашиной</w:t>
      </w:r>
      <w:r w:rsidRPr="00B9413C">
        <w:rPr>
          <w:rFonts w:ascii="Times New Roman" w:eastAsia="Calibri" w:hAnsi="Times New Roman" w:cs="Times New Roman"/>
          <w:sz w:val="28"/>
          <w:szCs w:val="28"/>
        </w:rPr>
        <w:t xml:space="preserve"> до истечения срока уплаты штрафа. </w:t>
      </w:r>
    </w:p>
    <w:p w:rsidR="00B9413C" w:rsidRPr="00B9413C" w:rsidP="00B941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13C">
        <w:rPr>
          <w:rFonts w:ascii="Times New Roman" w:eastAsia="Calibri" w:hAnsi="Times New Roman" w:cs="Times New Roman"/>
          <w:sz w:val="28"/>
          <w:szCs w:val="28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B9413C" w:rsidRPr="00B9413C" w:rsidP="00B941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13C">
        <w:rPr>
          <w:rFonts w:ascii="Times New Roman" w:eastAsia="Calibri" w:hAnsi="Times New Roman" w:cs="Times New Roman"/>
          <w:sz w:val="28"/>
          <w:szCs w:val="28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9413C" w:rsidP="00B941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13C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течение 10 суток со дня </w:t>
      </w:r>
      <w:r w:rsidRPr="00B9413C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вручения или получения копии постановления</w:t>
      </w:r>
      <w:r w:rsidRPr="00B941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413C">
        <w:rPr>
          <w:rFonts w:ascii="Times New Roman" w:eastAsia="Calibri" w:hAnsi="Times New Roman" w:cs="Times New Roman"/>
          <w:sz w:val="28"/>
          <w:szCs w:val="28"/>
        </w:rPr>
        <w:t>через мирового судью</w:t>
      </w:r>
      <w:r w:rsidRPr="00B9413C">
        <w:rPr>
          <w:rFonts w:ascii="Times New Roman" w:eastAsia="Calibri" w:hAnsi="Times New Roman" w:cs="Times New Roman"/>
          <w:sz w:val="28"/>
          <w:szCs w:val="28"/>
        </w:rPr>
        <w:t xml:space="preserve"> в Красноперекопский районный суд Республики Крым. </w:t>
      </w:r>
    </w:p>
    <w:p w:rsidR="00B9413C" w:rsidP="00B941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413C" w:rsidRPr="00B9413C" w:rsidP="00B941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413C" w:rsidRPr="00B9413C" w:rsidP="00B941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413C" w:rsidRPr="00B9413C" w:rsidP="00B941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413C" w:rsidRPr="00B9413C" w:rsidP="00B941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13C">
        <w:rPr>
          <w:rFonts w:ascii="Times New Roman" w:eastAsia="Calibri" w:hAnsi="Times New Roman" w:cs="Times New Roman"/>
          <w:sz w:val="28"/>
          <w:szCs w:val="28"/>
        </w:rPr>
        <w:t xml:space="preserve">Мировой </w:t>
      </w:r>
      <w:r w:rsidRPr="00B9413C">
        <w:rPr>
          <w:rFonts w:ascii="Times New Roman" w:eastAsia="Calibri" w:hAnsi="Times New Roman" w:cs="Times New Roman"/>
          <w:sz w:val="28"/>
          <w:szCs w:val="28"/>
        </w:rPr>
        <w:t xml:space="preserve">судья:   </w:t>
      </w:r>
      <w:r w:rsidRPr="00B9413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B9413C">
        <w:rPr>
          <w:rFonts w:ascii="Times New Roman" w:eastAsia="Calibri" w:hAnsi="Times New Roman" w:cs="Times New Roman"/>
          <w:sz w:val="28"/>
          <w:szCs w:val="28"/>
        </w:rPr>
        <w:t>О.В.Кардашина</w:t>
      </w:r>
    </w:p>
    <w:p w:rsidR="00097E1F" w:rsidRPr="00B9413C" w:rsidP="00B941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144E"/>
    <w:rsid w:val="00010A72"/>
    <w:rsid w:val="00011D2A"/>
    <w:rsid w:val="00036366"/>
    <w:rsid w:val="000609E6"/>
    <w:rsid w:val="00097E1F"/>
    <w:rsid w:val="000A2A63"/>
    <w:rsid w:val="000A43F2"/>
    <w:rsid w:val="000E4629"/>
    <w:rsid w:val="00135284"/>
    <w:rsid w:val="001A3EF1"/>
    <w:rsid w:val="001E2DDB"/>
    <w:rsid w:val="001E677C"/>
    <w:rsid w:val="00206EBC"/>
    <w:rsid w:val="00237F38"/>
    <w:rsid w:val="00246136"/>
    <w:rsid w:val="00292260"/>
    <w:rsid w:val="002B6A19"/>
    <w:rsid w:val="002E1580"/>
    <w:rsid w:val="00380755"/>
    <w:rsid w:val="003B38AC"/>
    <w:rsid w:val="003E4377"/>
    <w:rsid w:val="00440CDD"/>
    <w:rsid w:val="0046640F"/>
    <w:rsid w:val="00474AF3"/>
    <w:rsid w:val="00481D49"/>
    <w:rsid w:val="0048626A"/>
    <w:rsid w:val="00497DD5"/>
    <w:rsid w:val="004C4B18"/>
    <w:rsid w:val="004D0E6F"/>
    <w:rsid w:val="004E4C0A"/>
    <w:rsid w:val="004F4D5E"/>
    <w:rsid w:val="00511B38"/>
    <w:rsid w:val="00516354"/>
    <w:rsid w:val="00544CF5"/>
    <w:rsid w:val="00550E3C"/>
    <w:rsid w:val="005658DA"/>
    <w:rsid w:val="00567F04"/>
    <w:rsid w:val="005869D3"/>
    <w:rsid w:val="005B4E26"/>
    <w:rsid w:val="005F3EE6"/>
    <w:rsid w:val="006D3661"/>
    <w:rsid w:val="006E0A1E"/>
    <w:rsid w:val="007617E6"/>
    <w:rsid w:val="0078364B"/>
    <w:rsid w:val="00785D5D"/>
    <w:rsid w:val="007911A3"/>
    <w:rsid w:val="00797A37"/>
    <w:rsid w:val="007A5EB1"/>
    <w:rsid w:val="007B668A"/>
    <w:rsid w:val="007E06F6"/>
    <w:rsid w:val="007F3D3E"/>
    <w:rsid w:val="008001F2"/>
    <w:rsid w:val="00806451"/>
    <w:rsid w:val="00820C62"/>
    <w:rsid w:val="00845B83"/>
    <w:rsid w:val="008B4A97"/>
    <w:rsid w:val="008B7904"/>
    <w:rsid w:val="008C12C0"/>
    <w:rsid w:val="00922BEA"/>
    <w:rsid w:val="00936D7A"/>
    <w:rsid w:val="0095180B"/>
    <w:rsid w:val="0097450A"/>
    <w:rsid w:val="00994B5E"/>
    <w:rsid w:val="009E7DD9"/>
    <w:rsid w:val="00A061F9"/>
    <w:rsid w:val="00A23A8D"/>
    <w:rsid w:val="00A51FBD"/>
    <w:rsid w:val="00A961EE"/>
    <w:rsid w:val="00AD2F65"/>
    <w:rsid w:val="00AE2EAE"/>
    <w:rsid w:val="00B30AE3"/>
    <w:rsid w:val="00B9413C"/>
    <w:rsid w:val="00BA49EF"/>
    <w:rsid w:val="00BE1E83"/>
    <w:rsid w:val="00C42746"/>
    <w:rsid w:val="00C63E5D"/>
    <w:rsid w:val="00C8257D"/>
    <w:rsid w:val="00CE30C6"/>
    <w:rsid w:val="00CF4F9D"/>
    <w:rsid w:val="00D10AEC"/>
    <w:rsid w:val="00D46239"/>
    <w:rsid w:val="00D65078"/>
    <w:rsid w:val="00D76232"/>
    <w:rsid w:val="00D77016"/>
    <w:rsid w:val="00D80A10"/>
    <w:rsid w:val="00DD7827"/>
    <w:rsid w:val="00E87806"/>
    <w:rsid w:val="00EC180C"/>
    <w:rsid w:val="00EE46D8"/>
    <w:rsid w:val="00F36CE3"/>
    <w:rsid w:val="00F50CEB"/>
    <w:rsid w:val="00F51D36"/>
    <w:rsid w:val="00F51EAA"/>
    <w:rsid w:val="00F70A50"/>
    <w:rsid w:val="00F77AD5"/>
    <w:rsid w:val="00F95210"/>
    <w:rsid w:val="00FB60FE"/>
    <w:rsid w:val="00FB73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C47160-A48A-4FE4-8763-5B354DDD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1352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1352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rsid w:val="001352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3528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35284"/>
  </w:style>
  <w:style w:type="paragraph" w:styleId="NoSpacing">
    <w:name w:val="No Spacing"/>
    <w:uiPriority w:val="1"/>
    <w:qFormat/>
    <w:rsid w:val="00135284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F50C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800685607ED9548CBB6BB4C6DA22A516C8A3CD4D091A46816452C138DE2BBA3C56ACB1808EA602ElBn7M" TargetMode="External" /><Relationship Id="rId11" Type="http://schemas.openxmlformats.org/officeDocument/2006/relationships/hyperlink" Target="consultantplus://offline/ref=D800685607ED9548CBB6BB4C6DA22A516C8A3CD4D091A46816452C138DE2BBA3C56ACB1808EA6120lBn0M" TargetMode="External" /><Relationship Id="rId12" Type="http://schemas.openxmlformats.org/officeDocument/2006/relationships/hyperlink" Target="consultantplus://offline/ref=D800685607ED9548CBB6BB4C6DA22A516C8A3CD4D091A46816452C138DlEn2M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02A957448D1A6028425B00167D542CC799187874285F313FB052AB071CD4D4788AF504118F34F890A680A00892547E66A3EC04309D7DB6FG8a9N" TargetMode="External" /><Relationship Id="rId5" Type="http://schemas.openxmlformats.org/officeDocument/2006/relationships/hyperlink" Target="consultantplus://offline/ref=602A957448D1A6028425B00167D542CC799085864E8CF313FB052AB071CD4D4788AF504118F34F890D680A00892547E66A3EC04309D7DB6FG8a9N" TargetMode="External" /><Relationship Id="rId6" Type="http://schemas.openxmlformats.org/officeDocument/2006/relationships/hyperlink" Target="consultantplus://offline/ref=0F369B8719936291B5EE14030772D9DE8D80E501CB8FCD592435CA3F8290ADC3BEC75653CE48A49EB14BCBB3A36EDB24738642CA1196K4Y5N" TargetMode="External" /><Relationship Id="rId7" Type="http://schemas.openxmlformats.org/officeDocument/2006/relationships/hyperlink" Target="consultantplus://offline/ref=0F369B8719936291B5EE14030772D9DE8D82EE0AC887CD592435CA3F8290ADC3BEC75650CB4BA294E011DBB7EA39D338769E5CCE0F9645CBKBY1N" TargetMode="External" /><Relationship Id="rId8" Type="http://schemas.openxmlformats.org/officeDocument/2006/relationships/hyperlink" Target="consultantplus://offline/ref=0F369B8719936291B5EE14030772D9DE8D82EE0AC887CD592435CA3F8290ADC3BEC75650CB4BA395E311DBB7EA39D338769E5CCE0F9645CBKBY1N" TargetMode="External" /><Relationship Id="rId9" Type="http://schemas.openxmlformats.org/officeDocument/2006/relationships/hyperlink" Target="consultantplus://offline/ref=3A642F4B3860708EBAA2B59E5A3D6138BDA1EAE9D7FAD56ACED9B98DD73A2CA6D6DAFBAF010C7278AB28EFDA75CDE2D5701A491DF9B4E35C14e0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