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4A0968" w:rsidR="00873345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60-209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/2017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="00127657">
        <w:rPr>
          <w:rFonts w:ascii="Times New Roman" w:hAnsi="Times New Roman" w:cs="Times New Roman"/>
          <w:sz w:val="25"/>
          <w:szCs w:val="25"/>
          <w:lang w:val="ru-RU"/>
        </w:rPr>
        <w:t>12</w:t>
      </w:r>
      <w:r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сентября</w:t>
      </w:r>
      <w:r w:rsidRPr="004A0968" w:rsidR="00E44ED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>2017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AE7E41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 xml:space="preserve">296000,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Pr="004A0968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Pr="004A0968" w:rsidR="001916C9">
        <w:rPr>
          <w:rFonts w:eastAsia="Arial Unicode MS"/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 </w:t>
      </w:r>
      <w:r w:rsidR="00127657">
        <w:rPr>
          <w:rFonts w:eastAsia="Arial Unicode MS"/>
          <w:sz w:val="25"/>
          <w:szCs w:val="25"/>
        </w:rPr>
        <w:t xml:space="preserve">части </w:t>
      </w:r>
      <w:r w:rsidR="00127657">
        <w:rPr>
          <w:rFonts w:eastAsia="Arial Unicode MS"/>
          <w:sz w:val="25"/>
          <w:szCs w:val="25"/>
        </w:rPr>
        <w:t xml:space="preserve">2  </w:t>
      </w:r>
      <w:r w:rsidR="00936DE7">
        <w:rPr>
          <w:rFonts w:eastAsia="Arial Unicode MS"/>
          <w:sz w:val="25"/>
          <w:szCs w:val="25"/>
        </w:rPr>
        <w:t>стать</w:t>
      </w:r>
      <w:r w:rsidR="00127657">
        <w:rPr>
          <w:rFonts w:eastAsia="Arial Unicode MS"/>
          <w:sz w:val="25"/>
          <w:szCs w:val="25"/>
        </w:rPr>
        <w:t>и</w:t>
      </w:r>
      <w:r w:rsidR="00AE7E41">
        <w:rPr>
          <w:rFonts w:eastAsia="Arial Unicode MS"/>
          <w:sz w:val="25"/>
          <w:szCs w:val="25"/>
        </w:rPr>
        <w:t xml:space="preserve"> 15.33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91296B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Трухановой Анастасии Владимировны, </w:t>
      </w:r>
      <w:r w:rsidRPr="0091296B" w:rsidR="0091296B">
        <w:rPr>
          <w:sz w:val="26"/>
          <w:szCs w:val="26"/>
          <w:lang w:val="ru-RU"/>
        </w:rPr>
        <w:t>&lt;…&gt;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>и.о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 директора Филиала № 9 ГУ – Регионального отделения </w:t>
      </w:r>
      <w:r w:rsidR="00785D50">
        <w:rPr>
          <w:rFonts w:ascii="Times New Roman" w:hAnsi="Times New Roman" w:cs="Times New Roman"/>
          <w:sz w:val="25"/>
          <w:szCs w:val="25"/>
          <w:lang w:val="ru-RU"/>
        </w:rPr>
        <w:t>Фонда социального страхования РФ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по РК от 18.08.2017 года Труханова А.В., являясь директором ООО «Штоф», в нарушение ч. 1 ст. 24 ФЗ от 09.07.1998 года № 125-ФЗ «Об обязательном социальном страховании от несчастных случаев на производстве и профессиональных заболевай</w:t>
      </w:r>
      <w:r w:rsidR="00785D50">
        <w:rPr>
          <w:rFonts w:ascii="Times New Roman" w:hAnsi="Times New Roman" w:cs="Times New Roman"/>
          <w:sz w:val="25"/>
          <w:szCs w:val="25"/>
          <w:lang w:val="ru-RU"/>
        </w:rPr>
        <w:t>», предоставила расчет по начисленным и оплаченным страховым взносам на обязательное социальное страхование от несчастных случаев на производстве и профессиональных заболеваний за 1 полугодие 2017 года с нарушенным сроком, а именно 25.07.2017 года. Указанный расчет необходимо предоставлять не позднее 20.07.2017 года.</w:t>
      </w:r>
    </w:p>
    <w:p w:rsidR="008D79DE" w:rsidP="008D79DE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8D79DE" w:rsidRPr="00AC40A7" w:rsidP="008D79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</w:t>
      </w:r>
      <w:r w:rsidRPr="00AC40A7">
        <w:rPr>
          <w:sz w:val="24"/>
          <w:szCs w:val="24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sz w:val="24"/>
          <w:szCs w:val="24"/>
        </w:rPr>
        <w:t>.</w:t>
      </w:r>
    </w:p>
    <w:p w:rsidR="008D79DE" w:rsidRPr="00544B4A" w:rsidP="008D79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части 2 статьи 25.1 </w:t>
      </w:r>
      <w:r w:rsidRPr="003E4804">
        <w:rPr>
          <w:rFonts w:eastAsia="Tahoma"/>
          <w:sz w:val="24"/>
          <w:szCs w:val="24"/>
        </w:rPr>
        <w:t xml:space="preserve">Кодекса </w:t>
      </w:r>
      <w:r>
        <w:rPr>
          <w:rFonts w:eastAsia="Tahoma"/>
          <w:sz w:val="24"/>
          <w:szCs w:val="24"/>
        </w:rPr>
        <w:t xml:space="preserve">Российской Федерации </w:t>
      </w:r>
      <w:r w:rsidRPr="003E4804">
        <w:rPr>
          <w:rFonts w:eastAsia="Tahoma"/>
          <w:sz w:val="24"/>
          <w:szCs w:val="24"/>
        </w:rPr>
        <w:t>об админ</w:t>
      </w:r>
      <w:r>
        <w:rPr>
          <w:rFonts w:eastAsia="Tahoma"/>
          <w:sz w:val="24"/>
          <w:szCs w:val="24"/>
        </w:rPr>
        <w:t xml:space="preserve">истративных правонарушениях, дело </w:t>
      </w:r>
      <w:r>
        <w:rPr>
          <w:rFonts w:eastAsia="Tahoma"/>
          <w:sz w:val="24"/>
          <w:szCs w:val="24"/>
        </w:rPr>
        <w:t>об  административном</w:t>
      </w:r>
      <w:r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544B4A">
        <w:rPr>
          <w:sz w:val="24"/>
          <w:szCs w:val="24"/>
        </w:rPr>
        <w:t xml:space="preserve"> </w:t>
      </w:r>
    </w:p>
    <w:p w:rsidR="008D79DE" w:rsidRPr="00531A5B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4A0968" w:rsidP="00E4200A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>И</w:t>
      </w:r>
      <w:r w:rsidRPr="004A0968">
        <w:rPr>
          <w:sz w:val="25"/>
          <w:szCs w:val="25"/>
        </w:rPr>
        <w:t xml:space="preserve">сследовав </w:t>
      </w:r>
      <w:r w:rsidRPr="004A0968" w:rsidR="007550DB">
        <w:rPr>
          <w:sz w:val="25"/>
          <w:szCs w:val="25"/>
        </w:rPr>
        <w:t>материалы дела</w:t>
      </w:r>
      <w:r w:rsidRPr="004A0968">
        <w:rPr>
          <w:sz w:val="25"/>
          <w:szCs w:val="25"/>
        </w:rPr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4A0968" w:rsidR="00873345">
        <w:rPr>
          <w:sz w:val="25"/>
          <w:szCs w:val="25"/>
        </w:rPr>
        <w:t xml:space="preserve">от </w:t>
      </w:r>
      <w:r w:rsidR="00785D50">
        <w:rPr>
          <w:sz w:val="25"/>
          <w:szCs w:val="25"/>
        </w:rPr>
        <w:t xml:space="preserve">18.08.2017 (л.д.2), выписка из ЕГРЮЛ (л.д.3-4), копия приказа (л.д.5), извещение (л.д.9), расчет (л.д.10,11,12,13), копия акта (л.д.14).  </w:t>
      </w:r>
    </w:p>
    <w:p w:rsidR="00FD54BE" w:rsidP="00785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4A0968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785D50">
        <w:rPr>
          <w:rFonts w:ascii="Times New Roman" w:hAnsi="Times New Roman" w:cs="Times New Roman"/>
          <w:sz w:val="25"/>
          <w:szCs w:val="25"/>
          <w:lang w:val="ru-RU"/>
        </w:rPr>
        <w:t>Трухановой А.В.</w:t>
      </w:r>
      <w:r w:rsidRPr="004A0968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 в совершении административного правонарушения, предусмотренного </w:t>
      </w:r>
      <w:r w:rsidR="00785D50">
        <w:rPr>
          <w:rFonts w:ascii="Times New Roman" w:hAnsi="Times New Roman" w:cs="Times New Roman"/>
          <w:sz w:val="25"/>
          <w:szCs w:val="25"/>
          <w:lang w:val="ru-RU"/>
        </w:rPr>
        <w:t xml:space="preserve">часть 2 </w:t>
      </w:r>
      <w:r w:rsidR="00021989">
        <w:rPr>
          <w:rFonts w:ascii="Times New Roman" w:hAnsi="Times New Roman" w:cs="Times New Roman"/>
          <w:sz w:val="25"/>
          <w:szCs w:val="25"/>
          <w:lang w:val="ru-RU"/>
        </w:rPr>
        <w:t>ст. 15.33</w:t>
      </w:r>
      <w:r w:rsidR="00785D50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КоАП РФ, а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именно </w:t>
      </w:r>
      <w:r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нарушение</w:t>
      </w:r>
      <w:r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0968" w:rsidRPr="004A0968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4A0968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7E48A1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      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Обстояте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льств, в соответствии со ст. 4.2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КоАП Российской Федерации, </w:t>
      </w:r>
      <w:r>
        <w:rPr>
          <w:rFonts w:ascii="Times New Roman" w:eastAsia="Calibri" w:hAnsi="Times New Roman" w:cs="Times New Roman"/>
          <w:sz w:val="25"/>
          <w:szCs w:val="25"/>
          <w:lang w:val="ru-RU"/>
        </w:rPr>
        <w:t>смягчающих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ответственность </w:t>
      </w:r>
      <w:r w:rsidR="00785D50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Трухановой А.В.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4A0968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785D50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Трухановой А.В</w:t>
      </w:r>
      <w:r w:rsidR="00DC26D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785D50">
        <w:rPr>
          <w:rFonts w:ascii="Times New Roman" w:eastAsia="Calibri" w:hAnsi="Times New Roman" w:cs="Times New Roman"/>
          <w:sz w:val="25"/>
          <w:szCs w:val="25"/>
          <w:lang w:val="ru-RU"/>
        </w:rPr>
        <w:t>Трухановой А.В</w:t>
      </w:r>
      <w:r w:rsidR="007E48A1">
        <w:rPr>
          <w:rFonts w:ascii="Times New Roman" w:eastAsia="Calibri" w:hAnsi="Times New Roman" w:cs="Times New Roman"/>
          <w:sz w:val="25"/>
          <w:szCs w:val="25"/>
          <w:lang w:val="ru-RU"/>
        </w:rPr>
        <w:t>.,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4A0968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4A0968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4A0968">
        <w:rPr>
          <w:rFonts w:ascii="Times New Roman" w:hAnsi="Times New Roman"/>
          <w:sz w:val="25"/>
          <w:szCs w:val="25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С учетом изложенного, мировой судья считает необходимым </w:t>
      </w:r>
      <w:r w:rsidRPr="004A0968" w:rsidR="00C45B47">
        <w:rPr>
          <w:sz w:val="25"/>
          <w:szCs w:val="25"/>
        </w:rPr>
        <w:t xml:space="preserve">назначить </w:t>
      </w:r>
      <w:r w:rsidR="00785D50">
        <w:rPr>
          <w:sz w:val="25"/>
          <w:szCs w:val="25"/>
        </w:rPr>
        <w:t>Трухановой А.В.</w:t>
      </w:r>
      <w:r w:rsidRPr="004A0968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="00785D50">
        <w:rPr>
          <w:sz w:val="25"/>
          <w:szCs w:val="25"/>
        </w:rPr>
        <w:t xml:space="preserve">частью 2 статьи </w:t>
      </w:r>
      <w:r w:rsidR="00785D50">
        <w:rPr>
          <w:sz w:val="25"/>
          <w:szCs w:val="25"/>
        </w:rPr>
        <w:t>15.33</w:t>
      </w:r>
      <w:r w:rsidR="007465B7">
        <w:rPr>
          <w:sz w:val="25"/>
          <w:szCs w:val="25"/>
        </w:rPr>
        <w:t xml:space="preserve"> </w:t>
      </w:r>
      <w:r w:rsidRPr="004A0968">
        <w:rPr>
          <w:sz w:val="25"/>
          <w:szCs w:val="25"/>
        </w:rPr>
        <w:t xml:space="preserve"> КоАП</w:t>
      </w:r>
      <w:r w:rsidRPr="004A0968">
        <w:rPr>
          <w:sz w:val="25"/>
          <w:szCs w:val="25"/>
        </w:rPr>
        <w:t xml:space="preserve"> РФ.</w:t>
      </w:r>
    </w:p>
    <w:p w:rsidR="00026C20" w:rsidRPr="004A0968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Учитывая вышеизложенное, руководствуясь </w:t>
      </w:r>
      <w:r w:rsidRPr="004A0968">
        <w:rPr>
          <w:sz w:val="25"/>
          <w:szCs w:val="25"/>
        </w:rPr>
        <w:t>ст.ст</w:t>
      </w:r>
      <w:r w:rsidRPr="004A0968">
        <w:rPr>
          <w:sz w:val="25"/>
          <w:szCs w:val="25"/>
        </w:rPr>
        <w:t xml:space="preserve">. </w:t>
      </w:r>
      <w:r w:rsidR="007E48A1">
        <w:rPr>
          <w:sz w:val="25"/>
          <w:szCs w:val="25"/>
        </w:rPr>
        <w:t>15.33</w:t>
      </w:r>
      <w:r w:rsidR="00785D50">
        <w:rPr>
          <w:sz w:val="25"/>
          <w:szCs w:val="25"/>
        </w:rPr>
        <w:t>, 29.9, 29.10, 30.3 Кодекса Российской Федерации</w:t>
      </w:r>
      <w:r w:rsidRPr="004A0968">
        <w:rPr>
          <w:sz w:val="25"/>
          <w:szCs w:val="25"/>
        </w:rPr>
        <w:t xml:space="preserve"> об административных правонарушениях, мировой судья</w:t>
      </w:r>
    </w:p>
    <w:p w:rsidR="00E7715C" w:rsidRPr="004A0968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4A0968">
        <w:rPr>
          <w:b/>
          <w:sz w:val="25"/>
          <w:szCs w:val="25"/>
        </w:rPr>
        <w:t>ПОСТАНОВИЛ:</w:t>
      </w:r>
    </w:p>
    <w:p w:rsidR="00E7715C" w:rsidRPr="004A0968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4A0968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4A0968">
        <w:rPr>
          <w:sz w:val="25"/>
          <w:szCs w:val="25"/>
        </w:rPr>
        <w:t xml:space="preserve"> </w:t>
      </w:r>
      <w:r w:rsidR="005E6349">
        <w:rPr>
          <w:color w:val="000000"/>
          <w:sz w:val="25"/>
          <w:szCs w:val="25"/>
        </w:rPr>
        <w:t>П</w:t>
      </w:r>
      <w:r w:rsidRPr="004A0968" w:rsidR="004A0968">
        <w:rPr>
          <w:sz w:val="25"/>
          <w:szCs w:val="25"/>
        </w:rPr>
        <w:t>ризнать</w:t>
      </w:r>
      <w:r w:rsidRPr="004A0968">
        <w:rPr>
          <w:sz w:val="25"/>
          <w:szCs w:val="25"/>
        </w:rPr>
        <w:t xml:space="preserve"> </w:t>
      </w:r>
      <w:r w:rsidR="00785D50">
        <w:rPr>
          <w:sz w:val="25"/>
          <w:szCs w:val="25"/>
        </w:rPr>
        <w:t>Труханову Анастасию Владимировну</w:t>
      </w:r>
      <w:r w:rsidR="005E6349">
        <w:rPr>
          <w:sz w:val="25"/>
          <w:szCs w:val="25"/>
        </w:rPr>
        <w:t xml:space="preserve"> </w:t>
      </w:r>
      <w:r w:rsidR="00602A9E">
        <w:rPr>
          <w:sz w:val="25"/>
          <w:szCs w:val="25"/>
        </w:rPr>
        <w:t>виновной</w:t>
      </w:r>
      <w:r w:rsidRPr="004A0968">
        <w:rPr>
          <w:sz w:val="25"/>
          <w:szCs w:val="25"/>
        </w:rPr>
        <w:t xml:space="preserve"> в совершении админи</w:t>
      </w:r>
      <w:r w:rsidR="007B7E0C">
        <w:rPr>
          <w:sz w:val="25"/>
          <w:szCs w:val="25"/>
        </w:rPr>
        <w:t>стра</w:t>
      </w:r>
      <w:r w:rsidR="00FD54BE">
        <w:rPr>
          <w:sz w:val="25"/>
          <w:szCs w:val="25"/>
        </w:rPr>
        <w:t>тивного</w:t>
      </w:r>
      <w:r w:rsidR="00D55643">
        <w:rPr>
          <w:sz w:val="25"/>
          <w:szCs w:val="25"/>
        </w:rPr>
        <w:t xml:space="preserve"> правонарушения, предусмотренного частью 2</w:t>
      </w:r>
      <w:r w:rsidR="00FD54BE">
        <w:rPr>
          <w:sz w:val="25"/>
          <w:szCs w:val="25"/>
        </w:rPr>
        <w:t xml:space="preserve"> </w:t>
      </w:r>
      <w:r w:rsidR="00D55643">
        <w:rPr>
          <w:sz w:val="25"/>
          <w:szCs w:val="25"/>
        </w:rPr>
        <w:t>статьи</w:t>
      </w:r>
      <w:r w:rsidR="007465B7">
        <w:rPr>
          <w:sz w:val="25"/>
          <w:szCs w:val="25"/>
        </w:rPr>
        <w:t xml:space="preserve"> 15.33</w:t>
      </w:r>
      <w:r w:rsidRPr="004A0968" w:rsidR="004A0968">
        <w:rPr>
          <w:sz w:val="25"/>
          <w:szCs w:val="25"/>
        </w:rPr>
        <w:t> Кодекса</w:t>
      </w:r>
      <w:r w:rsidRPr="004A0968">
        <w:rPr>
          <w:sz w:val="25"/>
          <w:szCs w:val="25"/>
        </w:rPr>
        <w:t xml:space="preserve"> </w:t>
      </w:r>
      <w:r w:rsidR="007B7E0C">
        <w:rPr>
          <w:sz w:val="25"/>
          <w:szCs w:val="25"/>
        </w:rPr>
        <w:t>Российской Федерации</w:t>
      </w:r>
      <w:r w:rsidRPr="004A0968">
        <w:rPr>
          <w:sz w:val="25"/>
          <w:szCs w:val="25"/>
        </w:rPr>
        <w:t xml:space="preserve"> об административных правонарушениях и назначить </w:t>
      </w:r>
      <w:r w:rsidR="00602A9E">
        <w:rPr>
          <w:sz w:val="25"/>
          <w:szCs w:val="25"/>
        </w:rPr>
        <w:t xml:space="preserve">ей </w:t>
      </w:r>
      <w:r w:rsidRPr="004A0968">
        <w:rPr>
          <w:sz w:val="25"/>
          <w:szCs w:val="25"/>
        </w:rPr>
        <w:t>наказание в виде административного штрафа в размере 300 (трехсот) рублей.</w:t>
      </w:r>
    </w:p>
    <w:p w:rsidR="007465B7" w:rsidRPr="007465B7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5"/>
          <w:szCs w:val="25"/>
          <w:shd w:val="clear" w:color="auto" w:fill="auto"/>
          <w:lang w:bidi="ar-SA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="00D55643">
        <w:rPr>
          <w:color w:val="000000"/>
          <w:sz w:val="25"/>
          <w:szCs w:val="25"/>
        </w:rPr>
        <w:t>Получатель: ИНН/КПП 7707830048/910201001, УФК по РК (ГУ-РО Фонда социального страхования Российской Федерации по РК л/с 04754С95020), банк получателя Отделение по РК ЦБ РФ, БИК 04351001, р/с 40101810335100010001 ОКТМО 35701000, КБК административного штрафа по протоколу 39311690070076000140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в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мировому судье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</w:t>
      </w:r>
      <w:r w:rsidR="007E48A1">
        <w:rPr>
          <w:rFonts w:ascii="Times New Roman" w:hAnsi="Times New Roman" w:cs="Times New Roman"/>
          <w:sz w:val="25"/>
          <w:szCs w:val="25"/>
          <w:lang w:val="ru-RU"/>
        </w:rPr>
        <w:t>60</w:t>
      </w:r>
      <w:r w:rsidRPr="004A0968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 Красноперекопского</w:t>
      </w:r>
      <w:r w:rsidRPr="004A0968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района республики Крым 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О.В.Кардашиной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 до истечения срока уплаты штрафа.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4A096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</w:t>
      </w:r>
      <w:r w:rsidR="007B7E0C">
        <w:rPr>
          <w:rFonts w:ascii="Times New Roman" w:hAnsi="Times New Roman" w:cs="Times New Roman"/>
          <w:sz w:val="25"/>
          <w:szCs w:val="25"/>
          <w:lang w:val="ru-RU"/>
        </w:rPr>
        <w:t>через мирового судью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4A0968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Мировой </w:t>
      </w: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</w:t>
      </w:r>
      <w:r w:rsidRP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4A0968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О.В. Кардашина</w:t>
      </w:r>
    </w:p>
    <w:p w:rsidR="00001CF2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E7715C" w:rsidRPr="004A0968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3E4804"/>
    <w:rsid w:val="00473393"/>
    <w:rsid w:val="004A07B6"/>
    <w:rsid w:val="004A0968"/>
    <w:rsid w:val="00514BC7"/>
    <w:rsid w:val="00531A5B"/>
    <w:rsid w:val="00544B4A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873345"/>
    <w:rsid w:val="008D79DE"/>
    <w:rsid w:val="008F7585"/>
    <w:rsid w:val="00910082"/>
    <w:rsid w:val="0091296B"/>
    <w:rsid w:val="00936DE7"/>
    <w:rsid w:val="00944DA9"/>
    <w:rsid w:val="009E2602"/>
    <w:rsid w:val="009F0368"/>
    <w:rsid w:val="00A20B2C"/>
    <w:rsid w:val="00A838D2"/>
    <w:rsid w:val="00AC0A8F"/>
    <w:rsid w:val="00AC40A7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FA9A-CC99-444F-9000-968B9485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