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0F4920">
        <w:rPr>
          <w:rFonts w:cs="Times New Roman"/>
          <w:sz w:val="24"/>
          <w:szCs w:val="24"/>
        </w:rPr>
        <w:t>60-236</w:t>
      </w:r>
      <w:r w:rsidR="00AC7AB6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29 июня</w:t>
      </w:r>
      <w:r w:rsidR="00A567D8">
        <w:rPr>
          <w:rFonts w:eastAsia="Arial Unicode MS" w:cs="Times New Roman"/>
          <w:sz w:val="24"/>
          <w:szCs w:val="24"/>
        </w:rPr>
        <w:t xml:space="preserve"> </w:t>
      </w:r>
      <w:r w:rsidR="00AC7AB6">
        <w:rPr>
          <w:rFonts w:eastAsia="Arial Unicode MS" w:cs="Times New Roman"/>
          <w:sz w:val="24"/>
          <w:szCs w:val="24"/>
        </w:rPr>
        <w:t>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0F4920">
        <w:rPr>
          <w:rFonts w:eastAsia="Arial Unicode MS" w:cs="Times New Roman"/>
          <w:sz w:val="24"/>
          <w:szCs w:val="24"/>
        </w:rPr>
        <w:t>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Матюшенко Елены Николаевны</w:t>
      </w:r>
      <w:r w:rsidR="00A567D8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C82670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D6162D"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0F4920">
        <w:rPr>
          <w:rFonts w:eastAsia="Tahoma"/>
          <w:szCs w:val="24"/>
        </w:rPr>
        <w:t>РК № 202774</w:t>
      </w:r>
      <w:r w:rsidRPr="00054798">
        <w:rPr>
          <w:rFonts w:eastAsia="Tahoma"/>
          <w:szCs w:val="24"/>
        </w:rPr>
        <w:t xml:space="preserve"> от </w:t>
      </w:r>
      <w:r w:rsidR="000F4920">
        <w:rPr>
          <w:rFonts w:eastAsia="Tahoma"/>
          <w:szCs w:val="24"/>
        </w:rPr>
        <w:t>15.06.2018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0F4920">
        <w:rPr>
          <w:rFonts w:eastAsia="Tahoma"/>
          <w:szCs w:val="24"/>
        </w:rPr>
        <w:t>Матюшенко</w:t>
      </w:r>
      <w:r w:rsidR="000F4920">
        <w:rPr>
          <w:rFonts w:eastAsia="Tahoma"/>
          <w:szCs w:val="24"/>
        </w:rPr>
        <w:t xml:space="preserve"> Е.Н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</w:t>
      </w:r>
      <w:r w:rsidR="000F4920">
        <w:rPr>
          <w:rFonts w:eastAsia="Tahoma"/>
          <w:szCs w:val="24"/>
        </w:rPr>
        <w:t>а</w:t>
      </w:r>
      <w:r w:rsidRPr="00054798" w:rsidR="003E4804">
        <w:rPr>
          <w:rFonts w:eastAsia="Tahoma"/>
          <w:szCs w:val="24"/>
        </w:rPr>
        <w:t xml:space="preserve"> адм</w:t>
      </w:r>
      <w:r>
        <w:rPr>
          <w:rFonts w:eastAsia="Tahoma"/>
          <w:szCs w:val="24"/>
        </w:rPr>
        <w:t xml:space="preserve">инистративный штраф в размере </w:t>
      </w:r>
      <w:r w:rsidR="00D6162D">
        <w:rPr>
          <w:rFonts w:eastAsia="Tahoma"/>
          <w:szCs w:val="24"/>
        </w:rPr>
        <w:t>500</w:t>
      </w:r>
      <w:r w:rsidR="000104B1">
        <w:rPr>
          <w:rFonts w:eastAsia="Tahoma"/>
          <w:szCs w:val="24"/>
        </w:rPr>
        <w:t>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0F4920">
        <w:rPr>
          <w:rFonts w:eastAsia="Tahoma"/>
          <w:szCs w:val="24"/>
        </w:rPr>
        <w:t>24</w:t>
      </w:r>
      <w:r w:rsidR="000104B1">
        <w:rPr>
          <w:rFonts w:eastAsia="Tahoma"/>
          <w:szCs w:val="24"/>
        </w:rPr>
        <w:t>.01</w:t>
      </w:r>
      <w:r w:rsidR="00D6162D">
        <w:rPr>
          <w:rFonts w:eastAsia="Tahoma"/>
          <w:szCs w:val="24"/>
        </w:rPr>
        <w:t>.2018</w:t>
      </w:r>
      <w:r w:rsidR="0041609D">
        <w:rPr>
          <w:rFonts w:eastAsia="Tahoma"/>
          <w:szCs w:val="24"/>
        </w:rPr>
        <w:t xml:space="preserve"> года по части </w:t>
      </w:r>
      <w:r w:rsidR="00D6162D">
        <w:rPr>
          <w:rFonts w:eastAsia="Tahoma"/>
          <w:szCs w:val="24"/>
        </w:rPr>
        <w:t xml:space="preserve">1 </w:t>
      </w:r>
      <w:r w:rsidR="000104B1">
        <w:rPr>
          <w:rFonts w:eastAsia="Tahoma"/>
          <w:szCs w:val="24"/>
        </w:rPr>
        <w:t xml:space="preserve">статьи </w:t>
      </w:r>
      <w:r w:rsidR="000F4920">
        <w:rPr>
          <w:rFonts w:eastAsia="Tahoma"/>
          <w:szCs w:val="24"/>
        </w:rPr>
        <w:t>20.1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0F4920">
        <w:rPr>
          <w:rFonts w:eastAsia="Tahoma"/>
          <w:szCs w:val="24"/>
        </w:rPr>
        <w:t>Матюшенко Е.Н.</w:t>
      </w:r>
      <w:r>
        <w:rPr>
          <w:rFonts w:eastAsia="Tahoma"/>
          <w:szCs w:val="24"/>
        </w:rPr>
        <w:t xml:space="preserve"> совершил</w:t>
      </w:r>
      <w:r w:rsidR="000F4920">
        <w:rPr>
          <w:rFonts w:eastAsia="Tahoma"/>
          <w:szCs w:val="24"/>
        </w:rPr>
        <w:t>а</w:t>
      </w:r>
      <w:r>
        <w:rPr>
          <w:rFonts w:eastAsia="Tahoma"/>
          <w:szCs w:val="24"/>
        </w:rPr>
        <w:t xml:space="preserve">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0F4920">
        <w:rPr>
          <w:rFonts w:eastAsia="Tahoma"/>
          <w:szCs w:val="24"/>
        </w:rPr>
        <w:t>Матюшенко Е.Н.</w:t>
      </w:r>
      <w:r w:rsidR="0041609D">
        <w:rPr>
          <w:color w:val="333333"/>
          <w:szCs w:val="24"/>
        </w:rPr>
        <w:t xml:space="preserve"> 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0F4920">
        <w:rPr>
          <w:color w:val="333333"/>
          <w:szCs w:val="24"/>
        </w:rPr>
        <w:t>а</w:t>
      </w:r>
      <w:r w:rsidR="001D329A">
        <w:rPr>
          <w:color w:val="333333"/>
          <w:szCs w:val="24"/>
        </w:rPr>
        <w:t>.</w:t>
      </w:r>
    </w:p>
    <w:p w:rsidR="000F4920" w:rsidP="000F4920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>
        <w:rPr>
          <w:rFonts w:eastAsia="Tahoma"/>
          <w:szCs w:val="24"/>
        </w:rPr>
        <w:t>Матюшенко Е.Н</w:t>
      </w:r>
      <w:r w:rsidRPr="00531A5B" w:rsidR="00405B91">
        <w:rPr>
          <w:rFonts w:eastAsia="Times New Roman" w:cs="Times New Roman"/>
          <w:sz w:val="24"/>
          <w:szCs w:val="24"/>
          <w:lang w:eastAsia="ru-RU"/>
        </w:rPr>
        <w:t>, и</w:t>
      </w:r>
      <w:r w:rsidRPr="00531A5B" w:rsidR="00405B91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 w:rsidR="00405B91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 w:rsidR="00405B91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 w:rsidR="00405B91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 w:rsidR="00405B91">
        <w:rPr>
          <w:rFonts w:cs="Times New Roman"/>
          <w:sz w:val="24"/>
          <w:szCs w:val="24"/>
        </w:rPr>
        <w:t xml:space="preserve">ушении от </w:t>
      </w:r>
      <w:r w:rsidR="00D6162D">
        <w:rPr>
          <w:rFonts w:cs="Times New Roman"/>
          <w:sz w:val="24"/>
          <w:szCs w:val="24"/>
        </w:rPr>
        <w:t>15</w:t>
      </w:r>
      <w:r w:rsidR="00A567D8">
        <w:rPr>
          <w:rFonts w:cs="Times New Roman"/>
          <w:sz w:val="24"/>
          <w:szCs w:val="24"/>
        </w:rPr>
        <w:t>.06</w:t>
      </w:r>
      <w:r w:rsidR="000104B1">
        <w:rPr>
          <w:rFonts w:cs="Times New Roman"/>
          <w:sz w:val="24"/>
          <w:szCs w:val="24"/>
        </w:rPr>
        <w:t>.2018</w:t>
      </w:r>
      <w:r w:rsidR="0041609D">
        <w:rPr>
          <w:rFonts w:cs="Times New Roman"/>
          <w:sz w:val="24"/>
          <w:szCs w:val="24"/>
        </w:rPr>
        <w:t xml:space="preserve"> года (</w:t>
      </w:r>
      <w:r w:rsidR="0041609D">
        <w:rPr>
          <w:rFonts w:cs="Times New Roman"/>
          <w:sz w:val="24"/>
          <w:szCs w:val="24"/>
        </w:rPr>
        <w:t>л.д</w:t>
      </w:r>
      <w:r w:rsidR="0041609D">
        <w:rPr>
          <w:rFonts w:cs="Times New Roman"/>
          <w:sz w:val="24"/>
          <w:szCs w:val="24"/>
        </w:rPr>
        <w:t>. 3</w:t>
      </w:r>
      <w:r w:rsidR="00405B91">
        <w:rPr>
          <w:rFonts w:cs="Times New Roman"/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>справка на физическое лицо (л.д.3-6), копия письма (л.д.7,8), копия протокола (л.д.9), копия постановления (л.д.10).</w:t>
      </w:r>
    </w:p>
    <w:p w:rsidR="00405B91" w:rsidRPr="00531A5B" w:rsidP="000F4920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Действия </w:t>
      </w:r>
      <w:r>
        <w:rPr>
          <w:rFonts w:eastAsia="Tahoma"/>
          <w:szCs w:val="24"/>
        </w:rPr>
        <w:t xml:space="preserve">Матюшенко Е.Н. </w:t>
      </w:r>
      <w:r w:rsidR="00D6162D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0F4920">
        <w:rPr>
          <w:rFonts w:eastAsia="Tahoma"/>
          <w:sz w:val="24"/>
          <w:szCs w:val="24"/>
        </w:rPr>
        <w:t>Матюшенко Е.Н.</w:t>
      </w:r>
      <w:r w:rsidRPr="000F4920" w:rsidR="000F4920">
        <w:rPr>
          <w:rFonts w:eastAsia="Tahoma"/>
          <w:sz w:val="24"/>
          <w:szCs w:val="24"/>
        </w:rPr>
        <w:t>,</w:t>
      </w:r>
      <w:r w:rsidRPr="000F4920" w:rsidR="00D75DFD">
        <w:rPr>
          <w:rFonts w:cs="Times New Roman"/>
          <w:sz w:val="28"/>
          <w:szCs w:val="24"/>
        </w:rPr>
        <w:t xml:space="preserve"> </w:t>
      </w:r>
      <w:r w:rsidR="00D75DFD">
        <w:rPr>
          <w:rFonts w:cs="Times New Roman"/>
          <w:sz w:val="24"/>
          <w:szCs w:val="24"/>
        </w:rPr>
        <w:t xml:space="preserve">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0F4920">
        <w:rPr>
          <w:rFonts w:eastAsia="Tahoma"/>
          <w:szCs w:val="24"/>
        </w:rPr>
        <w:t>Матюшенко Е.Н.,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0F4920">
        <w:rPr>
          <w:rFonts w:eastAsia="Arial Unicode MS" w:cs="Times New Roman"/>
          <w:sz w:val="24"/>
          <w:szCs w:val="24"/>
        </w:rPr>
        <w:t>Матюшенко</w:t>
      </w:r>
      <w:r w:rsidR="000F4920">
        <w:rPr>
          <w:rFonts w:eastAsia="Arial Unicode MS" w:cs="Times New Roman"/>
          <w:sz w:val="24"/>
          <w:szCs w:val="24"/>
        </w:rPr>
        <w:t xml:space="preserve"> Елену Николаевну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 w:rsidR="000F4920">
        <w:rPr>
          <w:rFonts w:cs="Times New Roman"/>
          <w:sz w:val="24"/>
          <w:szCs w:val="24"/>
        </w:rPr>
        <w:t>виновной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 w:rsidR="000F4920">
        <w:rPr>
          <w:rFonts w:cs="Times New Roman"/>
          <w:sz w:val="24"/>
          <w:szCs w:val="24"/>
        </w:rPr>
        <w:t>правонарушениях и назначить ей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D6162D">
        <w:rPr>
          <w:rFonts w:eastAsia="Calibri" w:cs="Times New Roman"/>
          <w:sz w:val="24"/>
          <w:szCs w:val="24"/>
        </w:rPr>
        <w:t>10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D6162D">
        <w:rPr>
          <w:rFonts w:eastAsia="Calibri" w:cs="Times New Roman"/>
          <w:sz w:val="24"/>
          <w:szCs w:val="24"/>
        </w:rPr>
        <w:t>10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 xml:space="preserve"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</w:t>
      </w:r>
      <w:r w:rsidR="00E357A7">
        <w:rPr>
          <w:rFonts w:eastAsia="Calibri" w:cs="Times New Roman"/>
          <w:sz w:val="24"/>
          <w:szCs w:val="24"/>
        </w:rPr>
        <w:t>1881643000016000140</w:t>
      </w:r>
      <w:r w:rsidRPr="00D80A10">
        <w:rPr>
          <w:rFonts w:eastAsia="Calibri" w:cs="Times New Roman"/>
          <w:sz w:val="24"/>
          <w:szCs w:val="24"/>
        </w:rPr>
        <w:t>, КПП 910601001, ОКТМО 35718000, ИНН 9106</w:t>
      </w:r>
      <w:r w:rsidR="001C26BC">
        <w:rPr>
          <w:rFonts w:eastAsia="Calibri" w:cs="Times New Roman"/>
          <w:sz w:val="24"/>
          <w:szCs w:val="24"/>
        </w:rPr>
        <w:t>000078, УИН 18</w:t>
      </w:r>
      <w:r w:rsidR="00E357A7">
        <w:rPr>
          <w:rFonts w:eastAsia="Calibri" w:cs="Times New Roman"/>
          <w:sz w:val="24"/>
          <w:szCs w:val="24"/>
        </w:rPr>
        <w:t>880491180002027740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04D0"/>
    <w:rsid w:val="000E7059"/>
    <w:rsid w:val="000F4920"/>
    <w:rsid w:val="00147A24"/>
    <w:rsid w:val="00175FCC"/>
    <w:rsid w:val="00194232"/>
    <w:rsid w:val="001C26BC"/>
    <w:rsid w:val="001D329A"/>
    <w:rsid w:val="00212B07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C3433"/>
    <w:rsid w:val="0085634B"/>
    <w:rsid w:val="0088242D"/>
    <w:rsid w:val="008C1122"/>
    <w:rsid w:val="008F4DB1"/>
    <w:rsid w:val="00933235"/>
    <w:rsid w:val="00953618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543E8"/>
    <w:rsid w:val="00B70E04"/>
    <w:rsid w:val="00C745AE"/>
    <w:rsid w:val="00C82670"/>
    <w:rsid w:val="00CB1061"/>
    <w:rsid w:val="00D16299"/>
    <w:rsid w:val="00D6162D"/>
    <w:rsid w:val="00D63049"/>
    <w:rsid w:val="00D75DFD"/>
    <w:rsid w:val="00D80A10"/>
    <w:rsid w:val="00D92B38"/>
    <w:rsid w:val="00DB1A70"/>
    <w:rsid w:val="00DF0543"/>
    <w:rsid w:val="00E357A7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150C-7374-4CBB-AC79-B689D8D0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